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DB23D" w14:textId="77777777" w:rsidR="00C031E9" w:rsidRPr="0077198C" w:rsidRDefault="00C031E9" w:rsidP="009440F3">
      <w:pPr>
        <w:jc w:val="center"/>
        <w:rPr>
          <w:b/>
          <w:sz w:val="72"/>
          <w:szCs w:val="72"/>
        </w:rPr>
      </w:pPr>
    </w:p>
    <w:p w14:paraId="124B9EB6" w14:textId="77777777" w:rsidR="00C031E9" w:rsidRPr="0077198C" w:rsidRDefault="00C031E9" w:rsidP="009440F3">
      <w:pPr>
        <w:jc w:val="center"/>
        <w:rPr>
          <w:b/>
          <w:sz w:val="72"/>
          <w:szCs w:val="72"/>
        </w:rPr>
      </w:pPr>
    </w:p>
    <w:p w14:paraId="69875E5D" w14:textId="77777777" w:rsidR="00DF24A1" w:rsidRPr="0077198C" w:rsidRDefault="0071799B" w:rsidP="009440F3">
      <w:pPr>
        <w:jc w:val="center"/>
        <w:rPr>
          <w:b/>
          <w:sz w:val="72"/>
          <w:szCs w:val="72"/>
        </w:rPr>
      </w:pPr>
      <w:r w:rsidRPr="0077198C">
        <w:rPr>
          <w:b/>
          <w:sz w:val="72"/>
          <w:szCs w:val="72"/>
        </w:rPr>
        <w:t>Firefight</w:t>
      </w:r>
    </w:p>
    <w:p w14:paraId="093C1731" w14:textId="77777777" w:rsidR="00316AFD" w:rsidRPr="0077198C" w:rsidRDefault="00316AFD" w:rsidP="009440F3">
      <w:pPr>
        <w:jc w:val="center"/>
        <w:rPr>
          <w:b/>
          <w:sz w:val="72"/>
          <w:szCs w:val="72"/>
        </w:rPr>
      </w:pPr>
      <w:r w:rsidRPr="0077198C">
        <w:rPr>
          <w:b/>
          <w:sz w:val="72"/>
          <w:szCs w:val="72"/>
        </w:rPr>
        <w:t>2</w:t>
      </w:r>
      <w:r w:rsidRPr="0077198C">
        <w:rPr>
          <w:b/>
          <w:sz w:val="72"/>
          <w:szCs w:val="72"/>
          <w:vertAlign w:val="superscript"/>
        </w:rPr>
        <w:t>nd</w:t>
      </w:r>
      <w:r w:rsidRPr="0077198C">
        <w:rPr>
          <w:b/>
          <w:sz w:val="72"/>
          <w:szCs w:val="72"/>
        </w:rPr>
        <w:t xml:space="preserve"> Edition</w:t>
      </w:r>
    </w:p>
    <w:p w14:paraId="61525A83" w14:textId="21451434" w:rsidR="00C031E9" w:rsidRPr="0077198C" w:rsidRDefault="00444AF6" w:rsidP="009440F3">
      <w:pPr>
        <w:jc w:val="center"/>
        <w:rPr>
          <w:b/>
          <w:sz w:val="72"/>
          <w:szCs w:val="72"/>
        </w:rPr>
      </w:pPr>
      <w:r>
        <w:rPr>
          <w:b/>
          <w:sz w:val="72"/>
          <w:szCs w:val="72"/>
        </w:rPr>
        <w:t>(BETA rules)</w:t>
      </w:r>
    </w:p>
    <w:p w14:paraId="2F6737C5" w14:textId="423A636D" w:rsidR="009440F3" w:rsidRPr="005F5C05" w:rsidRDefault="005F5C05">
      <w:pPr>
        <w:rPr>
          <w:i/>
          <w:iCs/>
          <w:color w:val="FF0000"/>
        </w:rPr>
      </w:pPr>
      <w:r w:rsidRPr="005F5C05">
        <w:rPr>
          <w:i/>
          <w:iCs/>
          <w:color w:val="FF0000"/>
        </w:rPr>
        <w:t>Version 0.2 (May</w:t>
      </w:r>
      <w:r w:rsidR="001D376D" w:rsidRPr="005F5C05">
        <w:rPr>
          <w:i/>
          <w:iCs/>
          <w:color w:val="FF0000"/>
        </w:rPr>
        <w:t xml:space="preserve"> 2021)</w:t>
      </w:r>
    </w:p>
    <w:p w14:paraId="3C3E4B66" w14:textId="3CDF553B" w:rsidR="00743444" w:rsidRDefault="00743444"/>
    <w:p w14:paraId="273196D2" w14:textId="4A3C0AC5" w:rsidR="00743444" w:rsidRPr="00743444" w:rsidRDefault="00743444" w:rsidP="00743444">
      <w:pPr>
        <w:jc w:val="center"/>
        <w:rPr>
          <w:b/>
          <w:bCs/>
          <w:i/>
          <w:iCs/>
          <w:sz w:val="28"/>
          <w:szCs w:val="28"/>
        </w:rPr>
      </w:pPr>
      <w:r w:rsidRPr="00743444">
        <w:rPr>
          <w:b/>
          <w:bCs/>
          <w:i/>
          <w:iCs/>
          <w:sz w:val="28"/>
          <w:szCs w:val="28"/>
        </w:rPr>
        <w:t>Game Development: Andy Sharp</w:t>
      </w:r>
    </w:p>
    <w:p w14:paraId="5ED595B8" w14:textId="3473CD95" w:rsidR="00743444" w:rsidRPr="0077198C" w:rsidRDefault="00743444"/>
    <w:p w14:paraId="25D354CA" w14:textId="77777777" w:rsidR="00B80FDA" w:rsidRPr="0077198C" w:rsidRDefault="00B80FDA"/>
    <w:p w14:paraId="37688327" w14:textId="13357A97" w:rsidR="00AC3886" w:rsidRPr="0077198C" w:rsidRDefault="00AC3886">
      <w:r w:rsidRPr="0077198C">
        <w:br w:type="page"/>
      </w:r>
      <w:r w:rsidR="00B204C5">
        <w:lastRenderedPageBreak/>
        <w:t xml:space="preserve">Note that changes to the previous version are in </w:t>
      </w:r>
      <w:r w:rsidR="00B204C5" w:rsidRPr="00B204C5">
        <w:rPr>
          <w:color w:val="FF0000"/>
        </w:rPr>
        <w:t>red</w:t>
      </w:r>
      <w:r w:rsidR="00B204C5">
        <w:t>.</w:t>
      </w:r>
    </w:p>
    <w:p w14:paraId="3F7C4ABB" w14:textId="77777777" w:rsidR="00101FF4" w:rsidRPr="0077198C" w:rsidRDefault="00101FF4" w:rsidP="00101FF4"/>
    <w:p w14:paraId="25AC5D1C" w14:textId="68B9FE79" w:rsidR="00101FF4" w:rsidRPr="004F3B5D" w:rsidRDefault="00AB78A0">
      <w:pPr>
        <w:rPr>
          <w:b/>
          <w:bCs/>
          <w:sz w:val="28"/>
          <w:szCs w:val="28"/>
        </w:rPr>
      </w:pPr>
      <w:r w:rsidRPr="004F3B5D">
        <w:rPr>
          <w:b/>
          <w:bCs/>
          <w:sz w:val="28"/>
          <w:szCs w:val="28"/>
        </w:rPr>
        <w:t>Introduction to the Firefight Beta</w:t>
      </w:r>
    </w:p>
    <w:p w14:paraId="100D4ADD" w14:textId="21B0F197" w:rsidR="00AB78A0" w:rsidRDefault="004F3B5D">
      <w:r>
        <w:t xml:space="preserve">Welcome to the </w:t>
      </w:r>
      <w:r w:rsidR="00C071AF">
        <w:t xml:space="preserve">Public Beta release of the new Firefight rule set. Andy has been developing this new set of rules </w:t>
      </w:r>
      <w:r w:rsidR="00FA4475">
        <w:t xml:space="preserve">over the last year or so, and we are </w:t>
      </w:r>
      <w:r w:rsidR="006C3AE5">
        <w:t>delighted</w:t>
      </w:r>
      <w:r w:rsidR="00FA4475">
        <w:t xml:space="preserve"> the rules have got to a point where </w:t>
      </w:r>
      <w:r w:rsidR="00A21633">
        <w:t xml:space="preserve">some </w:t>
      </w:r>
      <w:r w:rsidR="006C3AE5">
        <w:t>wider and more</w:t>
      </w:r>
      <w:r w:rsidR="00A21633">
        <w:t xml:space="preserve"> strenuous testing is required – and is bound to </w:t>
      </w:r>
      <w:r w:rsidR="006C3AE5">
        <w:t>throw</w:t>
      </w:r>
      <w:r w:rsidR="00A21633">
        <w:t xml:space="preserve"> up some</w:t>
      </w:r>
      <w:r w:rsidR="006C3AE5">
        <w:t xml:space="preserve"> interesting</w:t>
      </w:r>
      <w:r w:rsidR="00A21633">
        <w:t xml:space="preserve"> puzzles for Andy to solve!</w:t>
      </w:r>
    </w:p>
    <w:p w14:paraId="642D51D8" w14:textId="1C30EE12" w:rsidR="00A21633" w:rsidRDefault="005E70BF">
      <w:r>
        <w:t xml:space="preserve">One of the principles of the game Andy has focused on is to speed up play by focusing a lot of the mechanics around unit leaders. </w:t>
      </w:r>
      <w:r w:rsidR="00D30CEE">
        <w:t xml:space="preserve">One of the </w:t>
      </w:r>
      <w:r w:rsidR="00D728C0">
        <w:t>key elements of the beta testing is to ensure this level of abstraction both works, and feels right from a gaming perspective.</w:t>
      </w:r>
    </w:p>
    <w:p w14:paraId="1C29F591" w14:textId="47CB9904" w:rsidR="006C3AE5" w:rsidRPr="006C3AE5" w:rsidRDefault="006C3AE5">
      <w:pPr>
        <w:rPr>
          <w:b/>
          <w:bCs/>
        </w:rPr>
      </w:pPr>
      <w:r w:rsidRPr="006C3AE5">
        <w:rPr>
          <w:b/>
          <w:bCs/>
        </w:rPr>
        <w:t>How complete are the rules?</w:t>
      </w:r>
    </w:p>
    <w:p w14:paraId="7DBDF66B" w14:textId="3CE98802" w:rsidR="00500B10" w:rsidRDefault="00500B10">
      <w:r>
        <w:t xml:space="preserve">These are by no means the final rules – your testing and feedback will help shape them into what they will ultimately become. This is </w:t>
      </w:r>
      <w:r w:rsidR="00A5340A">
        <w:t xml:space="preserve">certainly </w:t>
      </w:r>
      <w:r>
        <w:t xml:space="preserve">not the final book manuscript either so don’t worry about </w:t>
      </w:r>
      <w:r w:rsidR="006266DF">
        <w:t xml:space="preserve">how it’s worded or formatted at this point. </w:t>
      </w:r>
      <w:r w:rsidR="00A5340A">
        <w:t xml:space="preserve">We also don’t intend to deliver the final </w:t>
      </w:r>
      <w:r w:rsidR="0059688A">
        <w:t xml:space="preserve">force lists in spreadsheet form! </w:t>
      </w:r>
      <w:r w:rsidR="006266DF">
        <w:t>The final rules will all get a proper edit</w:t>
      </w:r>
      <w:r w:rsidR="00CA40AA">
        <w:t>,</w:t>
      </w:r>
      <w:r w:rsidR="006266DF">
        <w:t xml:space="preserve"> and diagrams and examples and all the usual elements</w:t>
      </w:r>
      <w:r w:rsidR="0059688A">
        <w:t xml:space="preserve"> </w:t>
      </w:r>
      <w:r w:rsidR="006266DF">
        <w:t xml:space="preserve">included. </w:t>
      </w:r>
      <w:r w:rsidR="004137D4">
        <w:t>At this point, the important bit is to make sure all the core mechanics are sound</w:t>
      </w:r>
      <w:r w:rsidR="00CA40AA">
        <w:t xml:space="preserve">, </w:t>
      </w:r>
      <w:r w:rsidR="004137D4">
        <w:t xml:space="preserve">that the forces </w:t>
      </w:r>
      <w:r w:rsidR="007559E5">
        <w:t xml:space="preserve">are </w:t>
      </w:r>
      <w:r w:rsidR="004137D4">
        <w:t>balanced</w:t>
      </w:r>
      <w:r w:rsidR="00CA40AA">
        <w:t>, the missions are challenging</w:t>
      </w:r>
      <w:r w:rsidR="00B75581">
        <w:t>,</w:t>
      </w:r>
      <w:r w:rsidR="00CA40AA">
        <w:t xml:space="preserve"> and </w:t>
      </w:r>
      <w:r w:rsidR="00B75581">
        <w:t>most importantly, the game is fun!</w:t>
      </w:r>
    </w:p>
    <w:p w14:paraId="67FD39E5" w14:textId="756F04D0" w:rsidR="00863E57" w:rsidRDefault="00863E57">
      <w:r>
        <w:t>Talking of forces, the beta will</w:t>
      </w:r>
      <w:r w:rsidR="0059688A">
        <w:t xml:space="preserve"> initially</w:t>
      </w:r>
      <w:r>
        <w:t xml:space="preserve"> launch with 4 force lists and </w:t>
      </w:r>
      <w:r w:rsidR="00ED10FB">
        <w:t xml:space="preserve">few missions to get you going. We will publish updated rules, force lists as well as new missions and new force lists for other factions as the beta testing progresses and </w:t>
      </w:r>
      <w:r w:rsidR="00AC2D31">
        <w:t>everyone gets used to the game.</w:t>
      </w:r>
    </w:p>
    <w:p w14:paraId="29B9751E" w14:textId="7342AD39" w:rsidR="00AC2D31" w:rsidRDefault="00AC2D31">
      <w:r>
        <w:t>Changes in updated rules and lists will be indicated as they are published.</w:t>
      </w:r>
    </w:p>
    <w:p w14:paraId="681B8E73" w14:textId="64D91D2D" w:rsidR="00DA125C" w:rsidRPr="00DA125C" w:rsidRDefault="00DA125C">
      <w:pPr>
        <w:rPr>
          <w:b/>
          <w:bCs/>
        </w:rPr>
      </w:pPr>
      <w:r w:rsidRPr="00DA125C">
        <w:rPr>
          <w:b/>
          <w:bCs/>
        </w:rPr>
        <w:t>How do I provide feedback?</w:t>
      </w:r>
    </w:p>
    <w:p w14:paraId="5FFC616F" w14:textId="35324262" w:rsidR="00753675" w:rsidRDefault="00E42174">
      <w:r>
        <w:t xml:space="preserve">There is a </w:t>
      </w:r>
      <w:proofErr w:type="spellStart"/>
      <w:r>
        <w:t>facebook</w:t>
      </w:r>
      <w:proofErr w:type="spellEnd"/>
      <w:r>
        <w:t xml:space="preserve"> group </w:t>
      </w:r>
      <w:r w:rsidR="00B5266A">
        <w:t xml:space="preserve">for discussing the rules and lists that Andy, Mantic staff and Andy’s existing veteran </w:t>
      </w:r>
      <w:proofErr w:type="spellStart"/>
      <w:r w:rsidR="00B5266A">
        <w:t>playtesters</w:t>
      </w:r>
      <w:proofErr w:type="spellEnd"/>
      <w:r w:rsidR="00B5266A">
        <w:t xml:space="preserve"> wil</w:t>
      </w:r>
      <w:r w:rsidR="00DA125C">
        <w:t>l</w:t>
      </w:r>
      <w:r w:rsidR="00B5266A">
        <w:t xml:space="preserve"> monitor</w:t>
      </w:r>
      <w:r w:rsidR="00DA125C">
        <w:t xml:space="preserve">. </w:t>
      </w:r>
      <w:r w:rsidR="007C12F2">
        <w:t xml:space="preserve">The group is </w:t>
      </w:r>
      <w:hyperlink r:id="rId11" w:history="1">
        <w:r w:rsidR="007C12F2" w:rsidRPr="007E298E">
          <w:rPr>
            <w:rStyle w:val="Hyperlink"/>
          </w:rPr>
          <w:t>here</w:t>
        </w:r>
      </w:hyperlink>
      <w:r w:rsidR="007C12F2">
        <w:t>.</w:t>
      </w:r>
    </w:p>
    <w:p w14:paraId="2ADD2D25" w14:textId="77D6065D" w:rsidR="00B75581" w:rsidRPr="00B75581" w:rsidRDefault="00B75581">
      <w:pPr>
        <w:rPr>
          <w:b/>
          <w:bCs/>
        </w:rPr>
      </w:pPr>
      <w:r w:rsidRPr="00B75581">
        <w:rPr>
          <w:b/>
          <w:bCs/>
        </w:rPr>
        <w:t>How do I play?</w:t>
      </w:r>
    </w:p>
    <w:p w14:paraId="68BF2541" w14:textId="41ADD88D" w:rsidR="00B75581" w:rsidRDefault="00B75581">
      <w:r>
        <w:t xml:space="preserve">If you already have </w:t>
      </w:r>
      <w:r w:rsidR="007600A4">
        <w:t xml:space="preserve">a Mantic Warpath or Firefight army – great! If not, or for any units you don’t have, proxying other models is of course absolutely fine for beta testing. </w:t>
      </w:r>
      <w:r w:rsidR="00FC00D2">
        <w:t>If you are tempted to get some fresh new models (and why wouldn’t you be?) then the Mantic web site has some special Firefight Beta launch offers (</w:t>
      </w:r>
      <w:hyperlink r:id="rId12" w:history="1">
        <w:r w:rsidR="00FC00D2" w:rsidRPr="0074639E">
          <w:rPr>
            <w:rStyle w:val="Hyperlink"/>
          </w:rPr>
          <w:t>www.manticgames.com</w:t>
        </w:r>
      </w:hyperlink>
      <w:r w:rsidR="00FC00D2">
        <w:t xml:space="preserve">). </w:t>
      </w:r>
    </w:p>
    <w:p w14:paraId="23E6EE06" w14:textId="084D2018" w:rsidR="007C12F2" w:rsidRDefault="00DB711F">
      <w:r>
        <w:t>Aim for 1000 point games on a 4x4 table to start with, but of course testing at smaller or larger games sizes is important too.</w:t>
      </w:r>
    </w:p>
    <w:p w14:paraId="11D4FE1B" w14:textId="77777777" w:rsidR="00DB711F" w:rsidRDefault="00DB711F"/>
    <w:p w14:paraId="48E0CE6F" w14:textId="31010F3E" w:rsidR="000032B1" w:rsidRDefault="000032B1">
      <w:r>
        <w:t xml:space="preserve">We hope you have </w:t>
      </w:r>
      <w:r w:rsidR="00DB711F">
        <w:t xml:space="preserve">great </w:t>
      </w:r>
      <w:r>
        <w:t>fun playing</w:t>
      </w:r>
      <w:r w:rsidR="00DB711F">
        <w:t xml:space="preserve"> the new</w:t>
      </w:r>
      <w:r>
        <w:t xml:space="preserve"> Firefight! Go get ‘</w:t>
      </w:r>
      <w:proofErr w:type="spellStart"/>
      <w:r>
        <w:t>em</w:t>
      </w:r>
      <w:proofErr w:type="spellEnd"/>
      <w:r w:rsidR="007600A4">
        <w:t xml:space="preserve"> soldier</w:t>
      </w:r>
      <w:r>
        <w:t>!</w:t>
      </w:r>
    </w:p>
    <w:p w14:paraId="7AF22816" w14:textId="36F8E07C" w:rsidR="000032B1" w:rsidRDefault="000032B1"/>
    <w:p w14:paraId="04C8BEB5" w14:textId="51ACD351" w:rsidR="000032B1" w:rsidRDefault="000032B1">
      <w:r>
        <w:t>Matt</w:t>
      </w:r>
    </w:p>
    <w:p w14:paraId="1CCD3FE8" w14:textId="77777777" w:rsidR="004F3B5D" w:rsidRPr="0077198C" w:rsidRDefault="004F3B5D"/>
    <w:sdt>
      <w:sdtPr>
        <w:rPr>
          <w:rFonts w:asciiTheme="minorHAnsi" w:eastAsiaTheme="minorHAnsi" w:hAnsiTheme="minorHAnsi" w:cstheme="minorBidi"/>
          <w:b w:val="0"/>
          <w:color w:val="auto"/>
          <w:sz w:val="22"/>
          <w:szCs w:val="22"/>
          <w:lang w:val="en-GB"/>
        </w:rPr>
        <w:id w:val="272602855"/>
        <w:docPartObj>
          <w:docPartGallery w:val="Table of Contents"/>
          <w:docPartUnique/>
        </w:docPartObj>
      </w:sdtPr>
      <w:sdtEndPr>
        <w:rPr>
          <w:bCs/>
          <w:noProof/>
        </w:rPr>
      </w:sdtEndPr>
      <w:sdtContent>
        <w:p w14:paraId="607CC413" w14:textId="36D36B11" w:rsidR="00C031E9" w:rsidRPr="0077198C" w:rsidRDefault="00C031E9" w:rsidP="0017328E">
          <w:pPr>
            <w:pStyle w:val="TOCHeading"/>
            <w:rPr>
              <w:color w:val="auto"/>
            </w:rPr>
          </w:pPr>
          <w:r w:rsidRPr="0077198C">
            <w:rPr>
              <w:color w:val="auto"/>
            </w:rPr>
            <w:t>Contents</w:t>
          </w:r>
        </w:p>
        <w:p w14:paraId="6A63E170" w14:textId="023C62EC" w:rsidR="00FB14D0" w:rsidRDefault="00C031E9">
          <w:pPr>
            <w:pStyle w:val="TOC1"/>
            <w:tabs>
              <w:tab w:val="right" w:leader="dot" w:pos="9016"/>
            </w:tabs>
            <w:rPr>
              <w:rFonts w:eastAsiaTheme="minorEastAsia"/>
              <w:noProof/>
              <w:lang w:eastAsia="en-GB"/>
            </w:rPr>
          </w:pPr>
          <w:r w:rsidRPr="0077198C">
            <w:rPr>
              <w:b/>
              <w:bCs/>
              <w:noProof/>
            </w:rPr>
            <w:fldChar w:fldCharType="begin"/>
          </w:r>
          <w:r w:rsidRPr="0077198C">
            <w:rPr>
              <w:b/>
              <w:bCs/>
              <w:noProof/>
            </w:rPr>
            <w:instrText xml:space="preserve"> TOC \o "1-3" \h \z \u </w:instrText>
          </w:r>
          <w:r w:rsidRPr="0077198C">
            <w:rPr>
              <w:b/>
              <w:bCs/>
              <w:noProof/>
            </w:rPr>
            <w:fldChar w:fldCharType="separate"/>
          </w:r>
          <w:hyperlink w:anchor="_Toc70664980" w:history="1">
            <w:r w:rsidR="00FB14D0" w:rsidRPr="00424E0A">
              <w:rPr>
                <w:rStyle w:val="Hyperlink"/>
                <w:noProof/>
              </w:rPr>
              <w:t>Introduction</w:t>
            </w:r>
            <w:r w:rsidR="00FB14D0">
              <w:rPr>
                <w:noProof/>
                <w:webHidden/>
              </w:rPr>
              <w:tab/>
            </w:r>
            <w:r w:rsidR="00FB14D0">
              <w:rPr>
                <w:noProof/>
                <w:webHidden/>
              </w:rPr>
              <w:fldChar w:fldCharType="begin"/>
            </w:r>
            <w:r w:rsidR="00FB14D0">
              <w:rPr>
                <w:noProof/>
                <w:webHidden/>
              </w:rPr>
              <w:instrText xml:space="preserve"> PAGEREF _Toc70664980 \h </w:instrText>
            </w:r>
            <w:r w:rsidR="00FB14D0">
              <w:rPr>
                <w:noProof/>
                <w:webHidden/>
              </w:rPr>
            </w:r>
            <w:r w:rsidR="00FB14D0">
              <w:rPr>
                <w:noProof/>
                <w:webHidden/>
              </w:rPr>
              <w:fldChar w:fldCharType="separate"/>
            </w:r>
            <w:r w:rsidR="00FB14D0">
              <w:rPr>
                <w:noProof/>
                <w:webHidden/>
              </w:rPr>
              <w:t>6</w:t>
            </w:r>
            <w:r w:rsidR="00FB14D0">
              <w:rPr>
                <w:noProof/>
                <w:webHidden/>
              </w:rPr>
              <w:fldChar w:fldCharType="end"/>
            </w:r>
          </w:hyperlink>
        </w:p>
        <w:p w14:paraId="14CC6633" w14:textId="0CE4EBA4" w:rsidR="00FB14D0" w:rsidRDefault="00B204C5">
          <w:pPr>
            <w:pStyle w:val="TOC1"/>
            <w:tabs>
              <w:tab w:val="right" w:leader="dot" w:pos="9016"/>
            </w:tabs>
            <w:rPr>
              <w:rFonts w:eastAsiaTheme="minorEastAsia"/>
              <w:noProof/>
              <w:lang w:eastAsia="en-GB"/>
            </w:rPr>
          </w:pPr>
          <w:hyperlink w:anchor="_Toc70664981" w:history="1">
            <w:r w:rsidR="00FB14D0" w:rsidRPr="00424E0A">
              <w:rPr>
                <w:rStyle w:val="Hyperlink"/>
                <w:noProof/>
              </w:rPr>
              <w:t>What You Need To Play Firefight</w:t>
            </w:r>
            <w:r w:rsidR="00FB14D0">
              <w:rPr>
                <w:noProof/>
                <w:webHidden/>
              </w:rPr>
              <w:tab/>
            </w:r>
            <w:r w:rsidR="00FB14D0">
              <w:rPr>
                <w:noProof/>
                <w:webHidden/>
              </w:rPr>
              <w:fldChar w:fldCharType="begin"/>
            </w:r>
            <w:r w:rsidR="00FB14D0">
              <w:rPr>
                <w:noProof/>
                <w:webHidden/>
              </w:rPr>
              <w:instrText xml:space="preserve"> PAGEREF _Toc70664981 \h </w:instrText>
            </w:r>
            <w:r w:rsidR="00FB14D0">
              <w:rPr>
                <w:noProof/>
                <w:webHidden/>
              </w:rPr>
            </w:r>
            <w:r w:rsidR="00FB14D0">
              <w:rPr>
                <w:noProof/>
                <w:webHidden/>
              </w:rPr>
              <w:fldChar w:fldCharType="separate"/>
            </w:r>
            <w:r w:rsidR="00FB14D0">
              <w:rPr>
                <w:noProof/>
                <w:webHidden/>
              </w:rPr>
              <w:t>7</w:t>
            </w:r>
            <w:r w:rsidR="00FB14D0">
              <w:rPr>
                <w:noProof/>
                <w:webHidden/>
              </w:rPr>
              <w:fldChar w:fldCharType="end"/>
            </w:r>
          </w:hyperlink>
        </w:p>
        <w:p w14:paraId="00796436" w14:textId="298A3125" w:rsidR="00FB14D0" w:rsidRDefault="00B204C5">
          <w:pPr>
            <w:pStyle w:val="TOC2"/>
            <w:tabs>
              <w:tab w:val="right" w:leader="dot" w:pos="9016"/>
            </w:tabs>
            <w:rPr>
              <w:rFonts w:eastAsiaTheme="minorEastAsia"/>
              <w:noProof/>
              <w:lang w:eastAsia="en-GB"/>
            </w:rPr>
          </w:pPr>
          <w:hyperlink w:anchor="_Toc70664982" w:history="1">
            <w:r w:rsidR="00FB14D0" w:rsidRPr="00424E0A">
              <w:rPr>
                <w:rStyle w:val="Hyperlink"/>
                <w:noProof/>
              </w:rPr>
              <w:t>Forces</w:t>
            </w:r>
            <w:r w:rsidR="00FB14D0">
              <w:rPr>
                <w:noProof/>
                <w:webHidden/>
              </w:rPr>
              <w:tab/>
            </w:r>
            <w:r w:rsidR="00FB14D0">
              <w:rPr>
                <w:noProof/>
                <w:webHidden/>
              </w:rPr>
              <w:fldChar w:fldCharType="begin"/>
            </w:r>
            <w:r w:rsidR="00FB14D0">
              <w:rPr>
                <w:noProof/>
                <w:webHidden/>
              </w:rPr>
              <w:instrText xml:space="preserve"> PAGEREF _Toc70664982 \h </w:instrText>
            </w:r>
            <w:r w:rsidR="00FB14D0">
              <w:rPr>
                <w:noProof/>
                <w:webHidden/>
              </w:rPr>
            </w:r>
            <w:r w:rsidR="00FB14D0">
              <w:rPr>
                <w:noProof/>
                <w:webHidden/>
              </w:rPr>
              <w:fldChar w:fldCharType="separate"/>
            </w:r>
            <w:r w:rsidR="00FB14D0">
              <w:rPr>
                <w:noProof/>
                <w:webHidden/>
              </w:rPr>
              <w:t>7</w:t>
            </w:r>
            <w:r w:rsidR="00FB14D0">
              <w:rPr>
                <w:noProof/>
                <w:webHidden/>
              </w:rPr>
              <w:fldChar w:fldCharType="end"/>
            </w:r>
          </w:hyperlink>
        </w:p>
        <w:p w14:paraId="4C060923" w14:textId="430B4E42" w:rsidR="00FB14D0" w:rsidRDefault="00B204C5">
          <w:pPr>
            <w:pStyle w:val="TOC2"/>
            <w:tabs>
              <w:tab w:val="right" w:leader="dot" w:pos="9016"/>
            </w:tabs>
            <w:rPr>
              <w:rFonts w:eastAsiaTheme="minorEastAsia"/>
              <w:noProof/>
              <w:lang w:eastAsia="en-GB"/>
            </w:rPr>
          </w:pPr>
          <w:hyperlink w:anchor="_Toc70664983" w:history="1">
            <w:r w:rsidR="00FB14D0" w:rsidRPr="00424E0A">
              <w:rPr>
                <w:rStyle w:val="Hyperlink"/>
                <w:noProof/>
              </w:rPr>
              <w:t>Command Dice</w:t>
            </w:r>
            <w:r w:rsidR="00FB14D0">
              <w:rPr>
                <w:noProof/>
                <w:webHidden/>
              </w:rPr>
              <w:tab/>
            </w:r>
            <w:r w:rsidR="00FB14D0">
              <w:rPr>
                <w:noProof/>
                <w:webHidden/>
              </w:rPr>
              <w:fldChar w:fldCharType="begin"/>
            </w:r>
            <w:r w:rsidR="00FB14D0">
              <w:rPr>
                <w:noProof/>
                <w:webHidden/>
              </w:rPr>
              <w:instrText xml:space="preserve"> PAGEREF _Toc70664983 \h </w:instrText>
            </w:r>
            <w:r w:rsidR="00FB14D0">
              <w:rPr>
                <w:noProof/>
                <w:webHidden/>
              </w:rPr>
            </w:r>
            <w:r w:rsidR="00FB14D0">
              <w:rPr>
                <w:noProof/>
                <w:webHidden/>
              </w:rPr>
              <w:fldChar w:fldCharType="separate"/>
            </w:r>
            <w:r w:rsidR="00FB14D0">
              <w:rPr>
                <w:noProof/>
                <w:webHidden/>
              </w:rPr>
              <w:t>7</w:t>
            </w:r>
            <w:r w:rsidR="00FB14D0">
              <w:rPr>
                <w:noProof/>
                <w:webHidden/>
              </w:rPr>
              <w:fldChar w:fldCharType="end"/>
            </w:r>
          </w:hyperlink>
        </w:p>
        <w:p w14:paraId="1E997349" w14:textId="0261351D" w:rsidR="00FB14D0" w:rsidRDefault="00B204C5">
          <w:pPr>
            <w:pStyle w:val="TOC2"/>
            <w:tabs>
              <w:tab w:val="right" w:leader="dot" w:pos="9016"/>
            </w:tabs>
            <w:rPr>
              <w:rFonts w:eastAsiaTheme="minorEastAsia"/>
              <w:noProof/>
              <w:lang w:eastAsia="en-GB"/>
            </w:rPr>
          </w:pPr>
          <w:hyperlink w:anchor="_Toc70664984" w:history="1">
            <w:r w:rsidR="00FB14D0" w:rsidRPr="00424E0A">
              <w:rPr>
                <w:rStyle w:val="Hyperlink"/>
                <w:noProof/>
              </w:rPr>
              <w:t>Dice</w:t>
            </w:r>
            <w:r w:rsidR="00FB14D0">
              <w:rPr>
                <w:noProof/>
                <w:webHidden/>
              </w:rPr>
              <w:tab/>
            </w:r>
            <w:r w:rsidR="00FB14D0">
              <w:rPr>
                <w:noProof/>
                <w:webHidden/>
              </w:rPr>
              <w:fldChar w:fldCharType="begin"/>
            </w:r>
            <w:r w:rsidR="00FB14D0">
              <w:rPr>
                <w:noProof/>
                <w:webHidden/>
              </w:rPr>
              <w:instrText xml:space="preserve"> PAGEREF _Toc70664984 \h </w:instrText>
            </w:r>
            <w:r w:rsidR="00FB14D0">
              <w:rPr>
                <w:noProof/>
                <w:webHidden/>
              </w:rPr>
            </w:r>
            <w:r w:rsidR="00FB14D0">
              <w:rPr>
                <w:noProof/>
                <w:webHidden/>
              </w:rPr>
              <w:fldChar w:fldCharType="separate"/>
            </w:r>
            <w:r w:rsidR="00FB14D0">
              <w:rPr>
                <w:noProof/>
                <w:webHidden/>
              </w:rPr>
              <w:t>7</w:t>
            </w:r>
            <w:r w:rsidR="00FB14D0">
              <w:rPr>
                <w:noProof/>
                <w:webHidden/>
              </w:rPr>
              <w:fldChar w:fldCharType="end"/>
            </w:r>
          </w:hyperlink>
        </w:p>
        <w:p w14:paraId="7FE88837" w14:textId="44529D25" w:rsidR="00FB14D0" w:rsidRDefault="00B204C5">
          <w:pPr>
            <w:pStyle w:val="TOC2"/>
            <w:tabs>
              <w:tab w:val="right" w:leader="dot" w:pos="9016"/>
            </w:tabs>
            <w:rPr>
              <w:rFonts w:eastAsiaTheme="minorEastAsia"/>
              <w:noProof/>
              <w:lang w:eastAsia="en-GB"/>
            </w:rPr>
          </w:pPr>
          <w:hyperlink w:anchor="_Toc70664985" w:history="1">
            <w:r w:rsidR="00FB14D0" w:rsidRPr="00424E0A">
              <w:rPr>
                <w:rStyle w:val="Hyperlink"/>
                <w:noProof/>
              </w:rPr>
              <w:t>Modifiers</w:t>
            </w:r>
            <w:r w:rsidR="00FB14D0">
              <w:rPr>
                <w:noProof/>
                <w:webHidden/>
              </w:rPr>
              <w:tab/>
            </w:r>
            <w:r w:rsidR="00FB14D0">
              <w:rPr>
                <w:noProof/>
                <w:webHidden/>
              </w:rPr>
              <w:fldChar w:fldCharType="begin"/>
            </w:r>
            <w:r w:rsidR="00FB14D0">
              <w:rPr>
                <w:noProof/>
                <w:webHidden/>
              </w:rPr>
              <w:instrText xml:space="preserve"> PAGEREF _Toc70664985 \h </w:instrText>
            </w:r>
            <w:r w:rsidR="00FB14D0">
              <w:rPr>
                <w:noProof/>
                <w:webHidden/>
              </w:rPr>
            </w:r>
            <w:r w:rsidR="00FB14D0">
              <w:rPr>
                <w:noProof/>
                <w:webHidden/>
              </w:rPr>
              <w:fldChar w:fldCharType="separate"/>
            </w:r>
            <w:r w:rsidR="00FB14D0">
              <w:rPr>
                <w:noProof/>
                <w:webHidden/>
              </w:rPr>
              <w:t>8</w:t>
            </w:r>
            <w:r w:rsidR="00FB14D0">
              <w:rPr>
                <w:noProof/>
                <w:webHidden/>
              </w:rPr>
              <w:fldChar w:fldCharType="end"/>
            </w:r>
          </w:hyperlink>
        </w:p>
        <w:p w14:paraId="16BE97E0" w14:textId="58233F4E" w:rsidR="00FB14D0" w:rsidRDefault="00B204C5">
          <w:pPr>
            <w:pStyle w:val="TOC2"/>
            <w:tabs>
              <w:tab w:val="right" w:leader="dot" w:pos="9016"/>
            </w:tabs>
            <w:rPr>
              <w:rFonts w:eastAsiaTheme="minorEastAsia"/>
              <w:noProof/>
              <w:lang w:eastAsia="en-GB"/>
            </w:rPr>
          </w:pPr>
          <w:hyperlink w:anchor="_Toc70664986" w:history="1">
            <w:r w:rsidR="00FB14D0" w:rsidRPr="00424E0A">
              <w:rPr>
                <w:rStyle w:val="Hyperlink"/>
                <w:noProof/>
              </w:rPr>
              <w:t>Exceptional Rolls</w:t>
            </w:r>
            <w:r w:rsidR="00FB14D0">
              <w:rPr>
                <w:noProof/>
                <w:webHidden/>
              </w:rPr>
              <w:tab/>
            </w:r>
            <w:r w:rsidR="00FB14D0">
              <w:rPr>
                <w:noProof/>
                <w:webHidden/>
              </w:rPr>
              <w:fldChar w:fldCharType="begin"/>
            </w:r>
            <w:r w:rsidR="00FB14D0">
              <w:rPr>
                <w:noProof/>
                <w:webHidden/>
              </w:rPr>
              <w:instrText xml:space="preserve"> PAGEREF _Toc70664986 \h </w:instrText>
            </w:r>
            <w:r w:rsidR="00FB14D0">
              <w:rPr>
                <w:noProof/>
                <w:webHidden/>
              </w:rPr>
            </w:r>
            <w:r w:rsidR="00FB14D0">
              <w:rPr>
                <w:noProof/>
                <w:webHidden/>
              </w:rPr>
              <w:fldChar w:fldCharType="separate"/>
            </w:r>
            <w:r w:rsidR="00FB14D0">
              <w:rPr>
                <w:noProof/>
                <w:webHidden/>
              </w:rPr>
              <w:t>8</w:t>
            </w:r>
            <w:r w:rsidR="00FB14D0">
              <w:rPr>
                <w:noProof/>
                <w:webHidden/>
              </w:rPr>
              <w:fldChar w:fldCharType="end"/>
            </w:r>
          </w:hyperlink>
        </w:p>
        <w:p w14:paraId="28D52373" w14:textId="2911F9DB" w:rsidR="00FB14D0" w:rsidRDefault="00B204C5">
          <w:pPr>
            <w:pStyle w:val="TOC2"/>
            <w:tabs>
              <w:tab w:val="right" w:leader="dot" w:pos="9016"/>
            </w:tabs>
            <w:rPr>
              <w:rFonts w:eastAsiaTheme="minorEastAsia"/>
              <w:noProof/>
              <w:lang w:eastAsia="en-GB"/>
            </w:rPr>
          </w:pPr>
          <w:hyperlink w:anchor="_Toc70664987" w:history="1">
            <w:r w:rsidR="00FB14D0" w:rsidRPr="00424E0A">
              <w:rPr>
                <w:rStyle w:val="Hyperlink"/>
                <w:noProof/>
              </w:rPr>
              <w:t>Rerolls</w:t>
            </w:r>
            <w:r w:rsidR="00FB14D0">
              <w:rPr>
                <w:noProof/>
                <w:webHidden/>
              </w:rPr>
              <w:tab/>
            </w:r>
            <w:r w:rsidR="00FB14D0">
              <w:rPr>
                <w:noProof/>
                <w:webHidden/>
              </w:rPr>
              <w:fldChar w:fldCharType="begin"/>
            </w:r>
            <w:r w:rsidR="00FB14D0">
              <w:rPr>
                <w:noProof/>
                <w:webHidden/>
              </w:rPr>
              <w:instrText xml:space="preserve"> PAGEREF _Toc70664987 \h </w:instrText>
            </w:r>
            <w:r w:rsidR="00FB14D0">
              <w:rPr>
                <w:noProof/>
                <w:webHidden/>
              </w:rPr>
            </w:r>
            <w:r w:rsidR="00FB14D0">
              <w:rPr>
                <w:noProof/>
                <w:webHidden/>
              </w:rPr>
              <w:fldChar w:fldCharType="separate"/>
            </w:r>
            <w:r w:rsidR="00FB14D0">
              <w:rPr>
                <w:noProof/>
                <w:webHidden/>
              </w:rPr>
              <w:t>8</w:t>
            </w:r>
            <w:r w:rsidR="00FB14D0">
              <w:rPr>
                <w:noProof/>
                <w:webHidden/>
              </w:rPr>
              <w:fldChar w:fldCharType="end"/>
            </w:r>
          </w:hyperlink>
        </w:p>
        <w:p w14:paraId="13BDB9AA" w14:textId="4BA12139" w:rsidR="00FB14D0" w:rsidRDefault="00B204C5">
          <w:pPr>
            <w:pStyle w:val="TOC2"/>
            <w:tabs>
              <w:tab w:val="right" w:leader="dot" w:pos="9016"/>
            </w:tabs>
            <w:rPr>
              <w:rFonts w:eastAsiaTheme="minorEastAsia"/>
              <w:noProof/>
              <w:lang w:eastAsia="en-GB"/>
            </w:rPr>
          </w:pPr>
          <w:hyperlink w:anchor="_Toc70664988" w:history="1">
            <w:r w:rsidR="00FB14D0" w:rsidRPr="00424E0A">
              <w:rPr>
                <w:rStyle w:val="Hyperlink"/>
                <w:noProof/>
              </w:rPr>
              <w:t>Measuring</w:t>
            </w:r>
            <w:r w:rsidR="00FB14D0">
              <w:rPr>
                <w:noProof/>
                <w:webHidden/>
              </w:rPr>
              <w:tab/>
            </w:r>
            <w:r w:rsidR="00FB14D0">
              <w:rPr>
                <w:noProof/>
                <w:webHidden/>
              </w:rPr>
              <w:fldChar w:fldCharType="begin"/>
            </w:r>
            <w:r w:rsidR="00FB14D0">
              <w:rPr>
                <w:noProof/>
                <w:webHidden/>
              </w:rPr>
              <w:instrText xml:space="preserve"> PAGEREF _Toc70664988 \h </w:instrText>
            </w:r>
            <w:r w:rsidR="00FB14D0">
              <w:rPr>
                <w:noProof/>
                <w:webHidden/>
              </w:rPr>
            </w:r>
            <w:r w:rsidR="00FB14D0">
              <w:rPr>
                <w:noProof/>
                <w:webHidden/>
              </w:rPr>
              <w:fldChar w:fldCharType="separate"/>
            </w:r>
            <w:r w:rsidR="00FB14D0">
              <w:rPr>
                <w:noProof/>
                <w:webHidden/>
              </w:rPr>
              <w:t>8</w:t>
            </w:r>
            <w:r w:rsidR="00FB14D0">
              <w:rPr>
                <w:noProof/>
                <w:webHidden/>
              </w:rPr>
              <w:fldChar w:fldCharType="end"/>
            </w:r>
          </w:hyperlink>
        </w:p>
        <w:p w14:paraId="70885BC9" w14:textId="7FC3F07E" w:rsidR="00FB14D0" w:rsidRDefault="00B204C5">
          <w:pPr>
            <w:pStyle w:val="TOC2"/>
            <w:tabs>
              <w:tab w:val="right" w:leader="dot" w:pos="9016"/>
            </w:tabs>
            <w:rPr>
              <w:rFonts w:eastAsiaTheme="minorEastAsia"/>
              <w:noProof/>
              <w:lang w:eastAsia="en-GB"/>
            </w:rPr>
          </w:pPr>
          <w:hyperlink w:anchor="_Toc70664989" w:history="1">
            <w:r w:rsidR="00FB14D0" w:rsidRPr="00424E0A">
              <w:rPr>
                <w:rStyle w:val="Hyperlink"/>
                <w:noProof/>
              </w:rPr>
              <w:t>Pinned Markers</w:t>
            </w:r>
            <w:r w:rsidR="00FB14D0">
              <w:rPr>
                <w:noProof/>
                <w:webHidden/>
              </w:rPr>
              <w:tab/>
            </w:r>
            <w:r w:rsidR="00FB14D0">
              <w:rPr>
                <w:noProof/>
                <w:webHidden/>
              </w:rPr>
              <w:fldChar w:fldCharType="begin"/>
            </w:r>
            <w:r w:rsidR="00FB14D0">
              <w:rPr>
                <w:noProof/>
                <w:webHidden/>
              </w:rPr>
              <w:instrText xml:space="preserve"> PAGEREF _Toc70664989 \h </w:instrText>
            </w:r>
            <w:r w:rsidR="00FB14D0">
              <w:rPr>
                <w:noProof/>
                <w:webHidden/>
              </w:rPr>
            </w:r>
            <w:r w:rsidR="00FB14D0">
              <w:rPr>
                <w:noProof/>
                <w:webHidden/>
              </w:rPr>
              <w:fldChar w:fldCharType="separate"/>
            </w:r>
            <w:r w:rsidR="00FB14D0">
              <w:rPr>
                <w:noProof/>
                <w:webHidden/>
              </w:rPr>
              <w:t>8</w:t>
            </w:r>
            <w:r w:rsidR="00FB14D0">
              <w:rPr>
                <w:noProof/>
                <w:webHidden/>
              </w:rPr>
              <w:fldChar w:fldCharType="end"/>
            </w:r>
          </w:hyperlink>
        </w:p>
        <w:p w14:paraId="3A363497" w14:textId="2FA18A12" w:rsidR="00FB14D0" w:rsidRDefault="00B204C5">
          <w:pPr>
            <w:pStyle w:val="TOC2"/>
            <w:tabs>
              <w:tab w:val="right" w:leader="dot" w:pos="9016"/>
            </w:tabs>
            <w:rPr>
              <w:rFonts w:eastAsiaTheme="minorEastAsia"/>
              <w:noProof/>
              <w:lang w:eastAsia="en-GB"/>
            </w:rPr>
          </w:pPr>
          <w:hyperlink w:anchor="_Toc70664990" w:history="1">
            <w:r w:rsidR="00FB14D0" w:rsidRPr="00424E0A">
              <w:rPr>
                <w:rStyle w:val="Hyperlink"/>
                <w:noProof/>
              </w:rPr>
              <w:t>Game Size</w:t>
            </w:r>
            <w:r w:rsidR="00FB14D0">
              <w:rPr>
                <w:noProof/>
                <w:webHidden/>
              </w:rPr>
              <w:tab/>
            </w:r>
            <w:r w:rsidR="00FB14D0">
              <w:rPr>
                <w:noProof/>
                <w:webHidden/>
              </w:rPr>
              <w:fldChar w:fldCharType="begin"/>
            </w:r>
            <w:r w:rsidR="00FB14D0">
              <w:rPr>
                <w:noProof/>
                <w:webHidden/>
              </w:rPr>
              <w:instrText xml:space="preserve"> PAGEREF _Toc70664990 \h </w:instrText>
            </w:r>
            <w:r w:rsidR="00FB14D0">
              <w:rPr>
                <w:noProof/>
                <w:webHidden/>
              </w:rPr>
            </w:r>
            <w:r w:rsidR="00FB14D0">
              <w:rPr>
                <w:noProof/>
                <w:webHidden/>
              </w:rPr>
              <w:fldChar w:fldCharType="separate"/>
            </w:r>
            <w:r w:rsidR="00FB14D0">
              <w:rPr>
                <w:noProof/>
                <w:webHidden/>
              </w:rPr>
              <w:t>8</w:t>
            </w:r>
            <w:r w:rsidR="00FB14D0">
              <w:rPr>
                <w:noProof/>
                <w:webHidden/>
              </w:rPr>
              <w:fldChar w:fldCharType="end"/>
            </w:r>
          </w:hyperlink>
        </w:p>
        <w:p w14:paraId="4C8C6763" w14:textId="3FFF37C3" w:rsidR="00FB14D0" w:rsidRDefault="00B204C5">
          <w:pPr>
            <w:pStyle w:val="TOC1"/>
            <w:tabs>
              <w:tab w:val="right" w:leader="dot" w:pos="9016"/>
            </w:tabs>
            <w:rPr>
              <w:rFonts w:eastAsiaTheme="minorEastAsia"/>
              <w:noProof/>
              <w:lang w:eastAsia="en-GB"/>
            </w:rPr>
          </w:pPr>
          <w:hyperlink w:anchor="_Toc70664991" w:history="1">
            <w:r w:rsidR="00FB14D0" w:rsidRPr="00424E0A">
              <w:rPr>
                <w:rStyle w:val="Hyperlink"/>
                <w:noProof/>
              </w:rPr>
              <w:t>Models and Units</w:t>
            </w:r>
            <w:r w:rsidR="00FB14D0">
              <w:rPr>
                <w:noProof/>
                <w:webHidden/>
              </w:rPr>
              <w:tab/>
            </w:r>
            <w:r w:rsidR="00FB14D0">
              <w:rPr>
                <w:noProof/>
                <w:webHidden/>
              </w:rPr>
              <w:fldChar w:fldCharType="begin"/>
            </w:r>
            <w:r w:rsidR="00FB14D0">
              <w:rPr>
                <w:noProof/>
                <w:webHidden/>
              </w:rPr>
              <w:instrText xml:space="preserve"> PAGEREF _Toc70664991 \h </w:instrText>
            </w:r>
            <w:r w:rsidR="00FB14D0">
              <w:rPr>
                <w:noProof/>
                <w:webHidden/>
              </w:rPr>
            </w:r>
            <w:r w:rsidR="00FB14D0">
              <w:rPr>
                <w:noProof/>
                <w:webHidden/>
              </w:rPr>
              <w:fldChar w:fldCharType="separate"/>
            </w:r>
            <w:r w:rsidR="00FB14D0">
              <w:rPr>
                <w:noProof/>
                <w:webHidden/>
              </w:rPr>
              <w:t>9</w:t>
            </w:r>
            <w:r w:rsidR="00FB14D0">
              <w:rPr>
                <w:noProof/>
                <w:webHidden/>
              </w:rPr>
              <w:fldChar w:fldCharType="end"/>
            </w:r>
          </w:hyperlink>
        </w:p>
        <w:p w14:paraId="41671556" w14:textId="2558DDB7" w:rsidR="00FB14D0" w:rsidRDefault="00B204C5">
          <w:pPr>
            <w:pStyle w:val="TOC2"/>
            <w:tabs>
              <w:tab w:val="right" w:leader="dot" w:pos="9016"/>
            </w:tabs>
            <w:rPr>
              <w:rFonts w:eastAsiaTheme="minorEastAsia"/>
              <w:noProof/>
              <w:lang w:eastAsia="en-GB"/>
            </w:rPr>
          </w:pPr>
          <w:hyperlink w:anchor="_Toc70664992" w:history="1">
            <w:r w:rsidR="00FB14D0" w:rsidRPr="00424E0A">
              <w:rPr>
                <w:rStyle w:val="Hyperlink"/>
                <w:noProof/>
              </w:rPr>
              <w:t>Leader Models</w:t>
            </w:r>
            <w:r w:rsidR="00FB14D0">
              <w:rPr>
                <w:noProof/>
                <w:webHidden/>
              </w:rPr>
              <w:tab/>
            </w:r>
            <w:r w:rsidR="00FB14D0">
              <w:rPr>
                <w:noProof/>
                <w:webHidden/>
              </w:rPr>
              <w:fldChar w:fldCharType="begin"/>
            </w:r>
            <w:r w:rsidR="00FB14D0">
              <w:rPr>
                <w:noProof/>
                <w:webHidden/>
              </w:rPr>
              <w:instrText xml:space="preserve"> PAGEREF _Toc70664992 \h </w:instrText>
            </w:r>
            <w:r w:rsidR="00FB14D0">
              <w:rPr>
                <w:noProof/>
                <w:webHidden/>
              </w:rPr>
            </w:r>
            <w:r w:rsidR="00FB14D0">
              <w:rPr>
                <w:noProof/>
                <w:webHidden/>
              </w:rPr>
              <w:fldChar w:fldCharType="separate"/>
            </w:r>
            <w:r w:rsidR="00FB14D0">
              <w:rPr>
                <w:noProof/>
                <w:webHidden/>
              </w:rPr>
              <w:t>9</w:t>
            </w:r>
            <w:r w:rsidR="00FB14D0">
              <w:rPr>
                <w:noProof/>
                <w:webHidden/>
              </w:rPr>
              <w:fldChar w:fldCharType="end"/>
            </w:r>
          </w:hyperlink>
        </w:p>
        <w:p w14:paraId="2AAA4BF3" w14:textId="2FEAFB69" w:rsidR="00FB14D0" w:rsidRDefault="00B204C5">
          <w:pPr>
            <w:pStyle w:val="TOC2"/>
            <w:tabs>
              <w:tab w:val="right" w:leader="dot" w:pos="9016"/>
            </w:tabs>
            <w:rPr>
              <w:rFonts w:eastAsiaTheme="minorEastAsia"/>
              <w:noProof/>
              <w:lang w:eastAsia="en-GB"/>
            </w:rPr>
          </w:pPr>
          <w:hyperlink w:anchor="_Toc70664993" w:history="1">
            <w:r w:rsidR="00FB14D0" w:rsidRPr="00424E0A">
              <w:rPr>
                <w:rStyle w:val="Hyperlink"/>
                <w:noProof/>
              </w:rPr>
              <w:t>Unit Profiles</w:t>
            </w:r>
            <w:r w:rsidR="00FB14D0">
              <w:rPr>
                <w:noProof/>
                <w:webHidden/>
              </w:rPr>
              <w:tab/>
            </w:r>
            <w:r w:rsidR="00FB14D0">
              <w:rPr>
                <w:noProof/>
                <w:webHidden/>
              </w:rPr>
              <w:fldChar w:fldCharType="begin"/>
            </w:r>
            <w:r w:rsidR="00FB14D0">
              <w:rPr>
                <w:noProof/>
                <w:webHidden/>
              </w:rPr>
              <w:instrText xml:space="preserve"> PAGEREF _Toc70664993 \h </w:instrText>
            </w:r>
            <w:r w:rsidR="00FB14D0">
              <w:rPr>
                <w:noProof/>
                <w:webHidden/>
              </w:rPr>
            </w:r>
            <w:r w:rsidR="00FB14D0">
              <w:rPr>
                <w:noProof/>
                <w:webHidden/>
              </w:rPr>
              <w:fldChar w:fldCharType="separate"/>
            </w:r>
            <w:r w:rsidR="00FB14D0">
              <w:rPr>
                <w:noProof/>
                <w:webHidden/>
              </w:rPr>
              <w:t>9</w:t>
            </w:r>
            <w:r w:rsidR="00FB14D0">
              <w:rPr>
                <w:noProof/>
                <w:webHidden/>
              </w:rPr>
              <w:fldChar w:fldCharType="end"/>
            </w:r>
          </w:hyperlink>
        </w:p>
        <w:p w14:paraId="62307C99" w14:textId="71C6090E" w:rsidR="00FB14D0" w:rsidRDefault="00B204C5">
          <w:pPr>
            <w:pStyle w:val="TOC2"/>
            <w:tabs>
              <w:tab w:val="right" w:leader="dot" w:pos="9016"/>
            </w:tabs>
            <w:rPr>
              <w:rFonts w:eastAsiaTheme="minorEastAsia"/>
              <w:noProof/>
              <w:lang w:eastAsia="en-GB"/>
            </w:rPr>
          </w:pPr>
          <w:hyperlink w:anchor="_Toc70664994" w:history="1">
            <w:r w:rsidR="00FB14D0" w:rsidRPr="00424E0A">
              <w:rPr>
                <w:rStyle w:val="Hyperlink"/>
                <w:noProof/>
              </w:rPr>
              <w:t>Bases</w:t>
            </w:r>
            <w:r w:rsidR="00FB14D0">
              <w:rPr>
                <w:noProof/>
                <w:webHidden/>
              </w:rPr>
              <w:tab/>
            </w:r>
            <w:r w:rsidR="00FB14D0">
              <w:rPr>
                <w:noProof/>
                <w:webHidden/>
              </w:rPr>
              <w:fldChar w:fldCharType="begin"/>
            </w:r>
            <w:r w:rsidR="00FB14D0">
              <w:rPr>
                <w:noProof/>
                <w:webHidden/>
              </w:rPr>
              <w:instrText xml:space="preserve"> PAGEREF _Toc70664994 \h </w:instrText>
            </w:r>
            <w:r w:rsidR="00FB14D0">
              <w:rPr>
                <w:noProof/>
                <w:webHidden/>
              </w:rPr>
            </w:r>
            <w:r w:rsidR="00FB14D0">
              <w:rPr>
                <w:noProof/>
                <w:webHidden/>
              </w:rPr>
              <w:fldChar w:fldCharType="separate"/>
            </w:r>
            <w:r w:rsidR="00FB14D0">
              <w:rPr>
                <w:noProof/>
                <w:webHidden/>
              </w:rPr>
              <w:t>10</w:t>
            </w:r>
            <w:r w:rsidR="00FB14D0">
              <w:rPr>
                <w:noProof/>
                <w:webHidden/>
              </w:rPr>
              <w:fldChar w:fldCharType="end"/>
            </w:r>
          </w:hyperlink>
        </w:p>
        <w:p w14:paraId="7928D2D2" w14:textId="26F0AD77" w:rsidR="00FB14D0" w:rsidRDefault="00B204C5">
          <w:pPr>
            <w:pStyle w:val="TOC3"/>
            <w:tabs>
              <w:tab w:val="right" w:leader="dot" w:pos="9016"/>
            </w:tabs>
            <w:rPr>
              <w:rFonts w:eastAsiaTheme="minorEastAsia"/>
              <w:noProof/>
              <w:lang w:eastAsia="en-GB"/>
            </w:rPr>
          </w:pPr>
          <w:hyperlink w:anchor="_Toc70664995" w:history="1">
            <w:r w:rsidR="00FB14D0" w:rsidRPr="00424E0A">
              <w:rPr>
                <w:rStyle w:val="Hyperlink"/>
                <w:noProof/>
              </w:rPr>
              <w:t>Base Contact</w:t>
            </w:r>
            <w:r w:rsidR="00FB14D0">
              <w:rPr>
                <w:noProof/>
                <w:webHidden/>
              </w:rPr>
              <w:tab/>
            </w:r>
            <w:r w:rsidR="00FB14D0">
              <w:rPr>
                <w:noProof/>
                <w:webHidden/>
              </w:rPr>
              <w:fldChar w:fldCharType="begin"/>
            </w:r>
            <w:r w:rsidR="00FB14D0">
              <w:rPr>
                <w:noProof/>
                <w:webHidden/>
              </w:rPr>
              <w:instrText xml:space="preserve"> PAGEREF _Toc70664995 \h </w:instrText>
            </w:r>
            <w:r w:rsidR="00FB14D0">
              <w:rPr>
                <w:noProof/>
                <w:webHidden/>
              </w:rPr>
            </w:r>
            <w:r w:rsidR="00FB14D0">
              <w:rPr>
                <w:noProof/>
                <w:webHidden/>
              </w:rPr>
              <w:fldChar w:fldCharType="separate"/>
            </w:r>
            <w:r w:rsidR="00FB14D0">
              <w:rPr>
                <w:noProof/>
                <w:webHidden/>
              </w:rPr>
              <w:t>10</w:t>
            </w:r>
            <w:r w:rsidR="00FB14D0">
              <w:rPr>
                <w:noProof/>
                <w:webHidden/>
              </w:rPr>
              <w:fldChar w:fldCharType="end"/>
            </w:r>
          </w:hyperlink>
        </w:p>
        <w:p w14:paraId="2E2CA8F1" w14:textId="0619004A" w:rsidR="00FB14D0" w:rsidRDefault="00B204C5">
          <w:pPr>
            <w:pStyle w:val="TOC1"/>
            <w:tabs>
              <w:tab w:val="right" w:leader="dot" w:pos="9016"/>
            </w:tabs>
            <w:rPr>
              <w:rFonts w:eastAsiaTheme="minorEastAsia"/>
              <w:noProof/>
              <w:lang w:eastAsia="en-GB"/>
            </w:rPr>
          </w:pPr>
          <w:hyperlink w:anchor="_Toc70664996" w:history="1">
            <w:r w:rsidR="00FB14D0" w:rsidRPr="00424E0A">
              <w:rPr>
                <w:rStyle w:val="Hyperlink"/>
                <w:noProof/>
              </w:rPr>
              <w:t>The Rules</w:t>
            </w:r>
            <w:r w:rsidR="00FB14D0">
              <w:rPr>
                <w:noProof/>
                <w:webHidden/>
              </w:rPr>
              <w:tab/>
            </w:r>
            <w:r w:rsidR="00FB14D0">
              <w:rPr>
                <w:noProof/>
                <w:webHidden/>
              </w:rPr>
              <w:fldChar w:fldCharType="begin"/>
            </w:r>
            <w:r w:rsidR="00FB14D0">
              <w:rPr>
                <w:noProof/>
                <w:webHidden/>
              </w:rPr>
              <w:instrText xml:space="preserve"> PAGEREF _Toc70664996 \h </w:instrText>
            </w:r>
            <w:r w:rsidR="00FB14D0">
              <w:rPr>
                <w:noProof/>
                <w:webHidden/>
              </w:rPr>
            </w:r>
            <w:r w:rsidR="00FB14D0">
              <w:rPr>
                <w:noProof/>
                <w:webHidden/>
              </w:rPr>
              <w:fldChar w:fldCharType="separate"/>
            </w:r>
            <w:r w:rsidR="00FB14D0">
              <w:rPr>
                <w:noProof/>
                <w:webHidden/>
              </w:rPr>
              <w:t>11</w:t>
            </w:r>
            <w:r w:rsidR="00FB14D0">
              <w:rPr>
                <w:noProof/>
                <w:webHidden/>
              </w:rPr>
              <w:fldChar w:fldCharType="end"/>
            </w:r>
          </w:hyperlink>
        </w:p>
        <w:p w14:paraId="0259F9B3" w14:textId="2A45BFE7" w:rsidR="00FB14D0" w:rsidRDefault="00B204C5">
          <w:pPr>
            <w:pStyle w:val="TOC3"/>
            <w:tabs>
              <w:tab w:val="right" w:leader="dot" w:pos="9016"/>
            </w:tabs>
            <w:rPr>
              <w:rFonts w:eastAsiaTheme="minorEastAsia"/>
              <w:noProof/>
              <w:lang w:eastAsia="en-GB"/>
            </w:rPr>
          </w:pPr>
          <w:hyperlink w:anchor="_Toc70664997" w:history="1">
            <w:r w:rsidR="00FB14D0" w:rsidRPr="00424E0A">
              <w:rPr>
                <w:rStyle w:val="Hyperlink"/>
                <w:noProof/>
              </w:rPr>
              <w:t>Friendly Units</w:t>
            </w:r>
            <w:r w:rsidR="00FB14D0">
              <w:rPr>
                <w:noProof/>
                <w:webHidden/>
              </w:rPr>
              <w:tab/>
            </w:r>
            <w:r w:rsidR="00FB14D0">
              <w:rPr>
                <w:noProof/>
                <w:webHidden/>
              </w:rPr>
              <w:fldChar w:fldCharType="begin"/>
            </w:r>
            <w:r w:rsidR="00FB14D0">
              <w:rPr>
                <w:noProof/>
                <w:webHidden/>
              </w:rPr>
              <w:instrText xml:space="preserve"> PAGEREF _Toc70664997 \h </w:instrText>
            </w:r>
            <w:r w:rsidR="00FB14D0">
              <w:rPr>
                <w:noProof/>
                <w:webHidden/>
              </w:rPr>
            </w:r>
            <w:r w:rsidR="00FB14D0">
              <w:rPr>
                <w:noProof/>
                <w:webHidden/>
              </w:rPr>
              <w:fldChar w:fldCharType="separate"/>
            </w:r>
            <w:r w:rsidR="00FB14D0">
              <w:rPr>
                <w:noProof/>
                <w:webHidden/>
              </w:rPr>
              <w:t>11</w:t>
            </w:r>
            <w:r w:rsidR="00FB14D0">
              <w:rPr>
                <w:noProof/>
                <w:webHidden/>
              </w:rPr>
              <w:fldChar w:fldCharType="end"/>
            </w:r>
          </w:hyperlink>
        </w:p>
        <w:p w14:paraId="50CCFAD4" w14:textId="47CC9F17" w:rsidR="00FB14D0" w:rsidRDefault="00B204C5">
          <w:pPr>
            <w:pStyle w:val="TOC3"/>
            <w:tabs>
              <w:tab w:val="right" w:leader="dot" w:pos="9016"/>
            </w:tabs>
            <w:rPr>
              <w:rFonts w:eastAsiaTheme="minorEastAsia"/>
              <w:noProof/>
              <w:lang w:eastAsia="en-GB"/>
            </w:rPr>
          </w:pPr>
          <w:hyperlink w:anchor="_Toc70664998" w:history="1">
            <w:r w:rsidR="00FB14D0" w:rsidRPr="00424E0A">
              <w:rPr>
                <w:rStyle w:val="Hyperlink"/>
                <w:noProof/>
              </w:rPr>
              <w:t>Enemy Units</w:t>
            </w:r>
            <w:r w:rsidR="00FB14D0">
              <w:rPr>
                <w:noProof/>
                <w:webHidden/>
              </w:rPr>
              <w:tab/>
            </w:r>
            <w:r w:rsidR="00FB14D0">
              <w:rPr>
                <w:noProof/>
                <w:webHidden/>
              </w:rPr>
              <w:fldChar w:fldCharType="begin"/>
            </w:r>
            <w:r w:rsidR="00FB14D0">
              <w:rPr>
                <w:noProof/>
                <w:webHidden/>
              </w:rPr>
              <w:instrText xml:space="preserve"> PAGEREF _Toc70664998 \h </w:instrText>
            </w:r>
            <w:r w:rsidR="00FB14D0">
              <w:rPr>
                <w:noProof/>
                <w:webHidden/>
              </w:rPr>
            </w:r>
            <w:r w:rsidR="00FB14D0">
              <w:rPr>
                <w:noProof/>
                <w:webHidden/>
              </w:rPr>
              <w:fldChar w:fldCharType="separate"/>
            </w:r>
            <w:r w:rsidR="00FB14D0">
              <w:rPr>
                <w:noProof/>
                <w:webHidden/>
              </w:rPr>
              <w:t>11</w:t>
            </w:r>
            <w:r w:rsidR="00FB14D0">
              <w:rPr>
                <w:noProof/>
                <w:webHidden/>
              </w:rPr>
              <w:fldChar w:fldCharType="end"/>
            </w:r>
          </w:hyperlink>
        </w:p>
        <w:p w14:paraId="62BF76B3" w14:textId="36E72589" w:rsidR="00FB14D0" w:rsidRDefault="00B204C5">
          <w:pPr>
            <w:pStyle w:val="TOC3"/>
            <w:tabs>
              <w:tab w:val="right" w:leader="dot" w:pos="9016"/>
            </w:tabs>
            <w:rPr>
              <w:rFonts w:eastAsiaTheme="minorEastAsia"/>
              <w:noProof/>
              <w:lang w:eastAsia="en-GB"/>
            </w:rPr>
          </w:pPr>
          <w:hyperlink w:anchor="_Toc70664999" w:history="1">
            <w:r w:rsidR="00FB14D0" w:rsidRPr="00424E0A">
              <w:rPr>
                <w:rStyle w:val="Hyperlink"/>
                <w:noProof/>
              </w:rPr>
              <w:t>Neutral Units</w:t>
            </w:r>
            <w:r w:rsidR="00FB14D0">
              <w:rPr>
                <w:noProof/>
                <w:webHidden/>
              </w:rPr>
              <w:tab/>
            </w:r>
            <w:r w:rsidR="00FB14D0">
              <w:rPr>
                <w:noProof/>
                <w:webHidden/>
              </w:rPr>
              <w:fldChar w:fldCharType="begin"/>
            </w:r>
            <w:r w:rsidR="00FB14D0">
              <w:rPr>
                <w:noProof/>
                <w:webHidden/>
              </w:rPr>
              <w:instrText xml:space="preserve"> PAGEREF _Toc70664999 \h </w:instrText>
            </w:r>
            <w:r w:rsidR="00FB14D0">
              <w:rPr>
                <w:noProof/>
                <w:webHidden/>
              </w:rPr>
            </w:r>
            <w:r w:rsidR="00FB14D0">
              <w:rPr>
                <w:noProof/>
                <w:webHidden/>
              </w:rPr>
              <w:fldChar w:fldCharType="separate"/>
            </w:r>
            <w:r w:rsidR="00FB14D0">
              <w:rPr>
                <w:noProof/>
                <w:webHidden/>
              </w:rPr>
              <w:t>11</w:t>
            </w:r>
            <w:r w:rsidR="00FB14D0">
              <w:rPr>
                <w:noProof/>
                <w:webHidden/>
              </w:rPr>
              <w:fldChar w:fldCharType="end"/>
            </w:r>
          </w:hyperlink>
        </w:p>
        <w:p w14:paraId="6639A025" w14:textId="1B028531" w:rsidR="00FB14D0" w:rsidRDefault="00B204C5">
          <w:pPr>
            <w:pStyle w:val="TOC3"/>
            <w:tabs>
              <w:tab w:val="right" w:leader="dot" w:pos="9016"/>
            </w:tabs>
            <w:rPr>
              <w:rFonts w:eastAsiaTheme="minorEastAsia"/>
              <w:noProof/>
              <w:lang w:eastAsia="en-GB"/>
            </w:rPr>
          </w:pPr>
          <w:hyperlink w:anchor="_Toc70665000" w:history="1">
            <w:r w:rsidR="00FB14D0" w:rsidRPr="00424E0A">
              <w:rPr>
                <w:rStyle w:val="Hyperlink"/>
                <w:noProof/>
              </w:rPr>
              <w:t>In Play</w:t>
            </w:r>
            <w:r w:rsidR="00FB14D0">
              <w:rPr>
                <w:noProof/>
                <w:webHidden/>
              </w:rPr>
              <w:tab/>
            </w:r>
            <w:r w:rsidR="00FB14D0">
              <w:rPr>
                <w:noProof/>
                <w:webHidden/>
              </w:rPr>
              <w:fldChar w:fldCharType="begin"/>
            </w:r>
            <w:r w:rsidR="00FB14D0">
              <w:rPr>
                <w:noProof/>
                <w:webHidden/>
              </w:rPr>
              <w:instrText xml:space="preserve"> PAGEREF _Toc70665000 \h </w:instrText>
            </w:r>
            <w:r w:rsidR="00FB14D0">
              <w:rPr>
                <w:noProof/>
                <w:webHidden/>
              </w:rPr>
            </w:r>
            <w:r w:rsidR="00FB14D0">
              <w:rPr>
                <w:noProof/>
                <w:webHidden/>
              </w:rPr>
              <w:fldChar w:fldCharType="separate"/>
            </w:r>
            <w:r w:rsidR="00FB14D0">
              <w:rPr>
                <w:noProof/>
                <w:webHidden/>
              </w:rPr>
              <w:t>11</w:t>
            </w:r>
            <w:r w:rsidR="00FB14D0">
              <w:rPr>
                <w:noProof/>
                <w:webHidden/>
              </w:rPr>
              <w:fldChar w:fldCharType="end"/>
            </w:r>
          </w:hyperlink>
        </w:p>
        <w:p w14:paraId="4BC19397" w14:textId="0F871582" w:rsidR="00FB14D0" w:rsidRDefault="00B204C5">
          <w:pPr>
            <w:pStyle w:val="TOC2"/>
            <w:tabs>
              <w:tab w:val="right" w:leader="dot" w:pos="9016"/>
            </w:tabs>
            <w:rPr>
              <w:rFonts w:eastAsiaTheme="minorEastAsia"/>
              <w:noProof/>
              <w:lang w:eastAsia="en-GB"/>
            </w:rPr>
          </w:pPr>
          <w:hyperlink w:anchor="_Toc70665001" w:history="1">
            <w:r w:rsidR="00FB14D0" w:rsidRPr="00424E0A">
              <w:rPr>
                <w:rStyle w:val="Hyperlink"/>
                <w:noProof/>
              </w:rPr>
              <w:t>Rounds and Turns</w:t>
            </w:r>
            <w:r w:rsidR="00FB14D0">
              <w:rPr>
                <w:noProof/>
                <w:webHidden/>
              </w:rPr>
              <w:tab/>
            </w:r>
            <w:r w:rsidR="00FB14D0">
              <w:rPr>
                <w:noProof/>
                <w:webHidden/>
              </w:rPr>
              <w:fldChar w:fldCharType="begin"/>
            </w:r>
            <w:r w:rsidR="00FB14D0">
              <w:rPr>
                <w:noProof/>
                <w:webHidden/>
              </w:rPr>
              <w:instrText xml:space="preserve"> PAGEREF _Toc70665001 \h </w:instrText>
            </w:r>
            <w:r w:rsidR="00FB14D0">
              <w:rPr>
                <w:noProof/>
                <w:webHidden/>
              </w:rPr>
            </w:r>
            <w:r w:rsidR="00FB14D0">
              <w:rPr>
                <w:noProof/>
                <w:webHidden/>
              </w:rPr>
              <w:fldChar w:fldCharType="separate"/>
            </w:r>
            <w:r w:rsidR="00FB14D0">
              <w:rPr>
                <w:noProof/>
                <w:webHidden/>
              </w:rPr>
              <w:t>11</w:t>
            </w:r>
            <w:r w:rsidR="00FB14D0">
              <w:rPr>
                <w:noProof/>
                <w:webHidden/>
              </w:rPr>
              <w:fldChar w:fldCharType="end"/>
            </w:r>
          </w:hyperlink>
        </w:p>
        <w:p w14:paraId="5C47F420" w14:textId="7598A1A7" w:rsidR="00FB14D0" w:rsidRDefault="00B204C5">
          <w:pPr>
            <w:pStyle w:val="TOC3"/>
            <w:tabs>
              <w:tab w:val="right" w:leader="dot" w:pos="9016"/>
            </w:tabs>
            <w:rPr>
              <w:rFonts w:eastAsiaTheme="minorEastAsia"/>
              <w:noProof/>
              <w:lang w:eastAsia="en-GB"/>
            </w:rPr>
          </w:pPr>
          <w:hyperlink w:anchor="_Toc70665002" w:history="1">
            <w:r w:rsidR="00FB14D0" w:rsidRPr="00424E0A">
              <w:rPr>
                <w:rStyle w:val="Hyperlink"/>
                <w:noProof/>
              </w:rPr>
              <w:t>Game Sequence</w:t>
            </w:r>
            <w:r w:rsidR="00FB14D0">
              <w:rPr>
                <w:noProof/>
                <w:webHidden/>
              </w:rPr>
              <w:tab/>
            </w:r>
            <w:r w:rsidR="00FB14D0">
              <w:rPr>
                <w:noProof/>
                <w:webHidden/>
              </w:rPr>
              <w:fldChar w:fldCharType="begin"/>
            </w:r>
            <w:r w:rsidR="00FB14D0">
              <w:rPr>
                <w:noProof/>
                <w:webHidden/>
              </w:rPr>
              <w:instrText xml:space="preserve"> PAGEREF _Toc70665002 \h </w:instrText>
            </w:r>
            <w:r w:rsidR="00FB14D0">
              <w:rPr>
                <w:noProof/>
                <w:webHidden/>
              </w:rPr>
            </w:r>
            <w:r w:rsidR="00FB14D0">
              <w:rPr>
                <w:noProof/>
                <w:webHidden/>
              </w:rPr>
              <w:fldChar w:fldCharType="separate"/>
            </w:r>
            <w:r w:rsidR="00FB14D0">
              <w:rPr>
                <w:noProof/>
                <w:webHidden/>
              </w:rPr>
              <w:t>11</w:t>
            </w:r>
            <w:r w:rsidR="00FB14D0">
              <w:rPr>
                <w:noProof/>
                <w:webHidden/>
              </w:rPr>
              <w:fldChar w:fldCharType="end"/>
            </w:r>
          </w:hyperlink>
        </w:p>
        <w:p w14:paraId="4F6D5B85" w14:textId="569A6FF9" w:rsidR="00FB14D0" w:rsidRDefault="00B204C5">
          <w:pPr>
            <w:pStyle w:val="TOC3"/>
            <w:tabs>
              <w:tab w:val="right" w:leader="dot" w:pos="9016"/>
            </w:tabs>
            <w:rPr>
              <w:rFonts w:eastAsiaTheme="minorEastAsia"/>
              <w:noProof/>
              <w:lang w:eastAsia="en-GB"/>
            </w:rPr>
          </w:pPr>
          <w:hyperlink w:anchor="_Toc70665003" w:history="1">
            <w:r w:rsidR="00FB14D0" w:rsidRPr="00424E0A">
              <w:rPr>
                <w:rStyle w:val="Hyperlink"/>
                <w:noProof/>
              </w:rPr>
              <w:t>Who Goes First?</w:t>
            </w:r>
            <w:r w:rsidR="00FB14D0">
              <w:rPr>
                <w:noProof/>
                <w:webHidden/>
              </w:rPr>
              <w:tab/>
            </w:r>
            <w:r w:rsidR="00FB14D0">
              <w:rPr>
                <w:noProof/>
                <w:webHidden/>
              </w:rPr>
              <w:fldChar w:fldCharType="begin"/>
            </w:r>
            <w:r w:rsidR="00FB14D0">
              <w:rPr>
                <w:noProof/>
                <w:webHidden/>
              </w:rPr>
              <w:instrText xml:space="preserve"> PAGEREF _Toc70665003 \h </w:instrText>
            </w:r>
            <w:r w:rsidR="00FB14D0">
              <w:rPr>
                <w:noProof/>
                <w:webHidden/>
              </w:rPr>
            </w:r>
            <w:r w:rsidR="00FB14D0">
              <w:rPr>
                <w:noProof/>
                <w:webHidden/>
              </w:rPr>
              <w:fldChar w:fldCharType="separate"/>
            </w:r>
            <w:r w:rsidR="00FB14D0">
              <w:rPr>
                <w:noProof/>
                <w:webHidden/>
              </w:rPr>
              <w:t>12</w:t>
            </w:r>
            <w:r w:rsidR="00FB14D0">
              <w:rPr>
                <w:noProof/>
                <w:webHidden/>
              </w:rPr>
              <w:fldChar w:fldCharType="end"/>
            </w:r>
          </w:hyperlink>
        </w:p>
        <w:p w14:paraId="315CECBC" w14:textId="58CDD9AE" w:rsidR="00FB14D0" w:rsidRDefault="00B204C5">
          <w:pPr>
            <w:pStyle w:val="TOC3"/>
            <w:tabs>
              <w:tab w:val="right" w:leader="dot" w:pos="9016"/>
            </w:tabs>
            <w:rPr>
              <w:rFonts w:eastAsiaTheme="minorEastAsia"/>
              <w:noProof/>
              <w:lang w:eastAsia="en-GB"/>
            </w:rPr>
          </w:pPr>
          <w:hyperlink w:anchor="_Toc70665004" w:history="1">
            <w:r w:rsidR="00FB14D0" w:rsidRPr="00424E0A">
              <w:rPr>
                <w:rStyle w:val="Hyperlink"/>
                <w:noProof/>
              </w:rPr>
              <w:t>Taking Turns</w:t>
            </w:r>
            <w:r w:rsidR="00FB14D0">
              <w:rPr>
                <w:noProof/>
                <w:webHidden/>
              </w:rPr>
              <w:tab/>
            </w:r>
            <w:r w:rsidR="00FB14D0">
              <w:rPr>
                <w:noProof/>
                <w:webHidden/>
              </w:rPr>
              <w:fldChar w:fldCharType="begin"/>
            </w:r>
            <w:r w:rsidR="00FB14D0">
              <w:rPr>
                <w:noProof/>
                <w:webHidden/>
              </w:rPr>
              <w:instrText xml:space="preserve"> PAGEREF _Toc70665004 \h </w:instrText>
            </w:r>
            <w:r w:rsidR="00FB14D0">
              <w:rPr>
                <w:noProof/>
                <w:webHidden/>
              </w:rPr>
            </w:r>
            <w:r w:rsidR="00FB14D0">
              <w:rPr>
                <w:noProof/>
                <w:webHidden/>
              </w:rPr>
              <w:fldChar w:fldCharType="separate"/>
            </w:r>
            <w:r w:rsidR="00FB14D0">
              <w:rPr>
                <w:noProof/>
                <w:webHidden/>
              </w:rPr>
              <w:t>12</w:t>
            </w:r>
            <w:r w:rsidR="00FB14D0">
              <w:rPr>
                <w:noProof/>
                <w:webHidden/>
              </w:rPr>
              <w:fldChar w:fldCharType="end"/>
            </w:r>
          </w:hyperlink>
        </w:p>
        <w:p w14:paraId="54F2C5F5" w14:textId="49D7CAA2" w:rsidR="00FB14D0" w:rsidRDefault="00B204C5">
          <w:pPr>
            <w:pStyle w:val="TOC3"/>
            <w:tabs>
              <w:tab w:val="right" w:leader="dot" w:pos="9016"/>
            </w:tabs>
            <w:rPr>
              <w:rFonts w:eastAsiaTheme="minorEastAsia"/>
              <w:noProof/>
              <w:lang w:eastAsia="en-GB"/>
            </w:rPr>
          </w:pPr>
          <w:hyperlink w:anchor="_Toc70665005" w:history="1">
            <w:r w:rsidR="00FB14D0" w:rsidRPr="00424E0A">
              <w:rPr>
                <w:rStyle w:val="Hyperlink"/>
                <w:noProof/>
              </w:rPr>
              <w:t>End Phase</w:t>
            </w:r>
            <w:r w:rsidR="00FB14D0">
              <w:rPr>
                <w:noProof/>
                <w:webHidden/>
              </w:rPr>
              <w:tab/>
            </w:r>
            <w:r w:rsidR="00FB14D0">
              <w:rPr>
                <w:noProof/>
                <w:webHidden/>
              </w:rPr>
              <w:fldChar w:fldCharType="begin"/>
            </w:r>
            <w:r w:rsidR="00FB14D0">
              <w:rPr>
                <w:noProof/>
                <w:webHidden/>
              </w:rPr>
              <w:instrText xml:space="preserve"> PAGEREF _Toc70665005 \h </w:instrText>
            </w:r>
            <w:r w:rsidR="00FB14D0">
              <w:rPr>
                <w:noProof/>
                <w:webHidden/>
              </w:rPr>
            </w:r>
            <w:r w:rsidR="00FB14D0">
              <w:rPr>
                <w:noProof/>
                <w:webHidden/>
              </w:rPr>
              <w:fldChar w:fldCharType="separate"/>
            </w:r>
            <w:r w:rsidR="00FB14D0">
              <w:rPr>
                <w:noProof/>
                <w:webHidden/>
              </w:rPr>
              <w:t>12</w:t>
            </w:r>
            <w:r w:rsidR="00FB14D0">
              <w:rPr>
                <w:noProof/>
                <w:webHidden/>
              </w:rPr>
              <w:fldChar w:fldCharType="end"/>
            </w:r>
          </w:hyperlink>
        </w:p>
        <w:p w14:paraId="00A123CC" w14:textId="2DCCB651" w:rsidR="00FB14D0" w:rsidRDefault="00B204C5">
          <w:pPr>
            <w:pStyle w:val="TOC1"/>
            <w:tabs>
              <w:tab w:val="right" w:leader="dot" w:pos="9016"/>
            </w:tabs>
            <w:rPr>
              <w:rFonts w:eastAsiaTheme="minorEastAsia"/>
              <w:noProof/>
              <w:lang w:eastAsia="en-GB"/>
            </w:rPr>
          </w:pPr>
          <w:hyperlink w:anchor="_Toc70665006" w:history="1">
            <w:r w:rsidR="00FB14D0" w:rsidRPr="00424E0A">
              <w:rPr>
                <w:rStyle w:val="Hyperlink"/>
                <w:noProof/>
              </w:rPr>
              <w:t>Command Points</w:t>
            </w:r>
            <w:r w:rsidR="00FB14D0">
              <w:rPr>
                <w:noProof/>
                <w:webHidden/>
              </w:rPr>
              <w:tab/>
            </w:r>
            <w:r w:rsidR="00FB14D0">
              <w:rPr>
                <w:noProof/>
                <w:webHidden/>
              </w:rPr>
              <w:fldChar w:fldCharType="begin"/>
            </w:r>
            <w:r w:rsidR="00FB14D0">
              <w:rPr>
                <w:noProof/>
                <w:webHidden/>
              </w:rPr>
              <w:instrText xml:space="preserve"> PAGEREF _Toc70665006 \h </w:instrText>
            </w:r>
            <w:r w:rsidR="00FB14D0">
              <w:rPr>
                <w:noProof/>
                <w:webHidden/>
              </w:rPr>
            </w:r>
            <w:r w:rsidR="00FB14D0">
              <w:rPr>
                <w:noProof/>
                <w:webHidden/>
              </w:rPr>
              <w:fldChar w:fldCharType="separate"/>
            </w:r>
            <w:r w:rsidR="00FB14D0">
              <w:rPr>
                <w:noProof/>
                <w:webHidden/>
              </w:rPr>
              <w:t>13</w:t>
            </w:r>
            <w:r w:rsidR="00FB14D0">
              <w:rPr>
                <w:noProof/>
                <w:webHidden/>
              </w:rPr>
              <w:fldChar w:fldCharType="end"/>
            </w:r>
          </w:hyperlink>
        </w:p>
        <w:p w14:paraId="40E6E9C7" w14:textId="318404A8" w:rsidR="00FB14D0" w:rsidRDefault="00B204C5">
          <w:pPr>
            <w:pStyle w:val="TOC2"/>
            <w:tabs>
              <w:tab w:val="right" w:leader="dot" w:pos="9016"/>
            </w:tabs>
            <w:rPr>
              <w:rFonts w:eastAsiaTheme="minorEastAsia"/>
              <w:noProof/>
              <w:lang w:eastAsia="en-GB"/>
            </w:rPr>
          </w:pPr>
          <w:hyperlink w:anchor="_Toc70665007" w:history="1">
            <w:r w:rsidR="00FB14D0" w:rsidRPr="00424E0A">
              <w:rPr>
                <w:rStyle w:val="Hyperlink"/>
                <w:noProof/>
              </w:rPr>
              <w:t>Generating Your Command Pool</w:t>
            </w:r>
            <w:r w:rsidR="00FB14D0">
              <w:rPr>
                <w:noProof/>
                <w:webHidden/>
              </w:rPr>
              <w:tab/>
            </w:r>
            <w:r w:rsidR="00FB14D0">
              <w:rPr>
                <w:noProof/>
                <w:webHidden/>
              </w:rPr>
              <w:fldChar w:fldCharType="begin"/>
            </w:r>
            <w:r w:rsidR="00FB14D0">
              <w:rPr>
                <w:noProof/>
                <w:webHidden/>
              </w:rPr>
              <w:instrText xml:space="preserve"> PAGEREF _Toc70665007 \h </w:instrText>
            </w:r>
            <w:r w:rsidR="00FB14D0">
              <w:rPr>
                <w:noProof/>
                <w:webHidden/>
              </w:rPr>
            </w:r>
            <w:r w:rsidR="00FB14D0">
              <w:rPr>
                <w:noProof/>
                <w:webHidden/>
              </w:rPr>
              <w:fldChar w:fldCharType="separate"/>
            </w:r>
            <w:r w:rsidR="00FB14D0">
              <w:rPr>
                <w:noProof/>
                <w:webHidden/>
              </w:rPr>
              <w:t>13</w:t>
            </w:r>
            <w:r w:rsidR="00FB14D0">
              <w:rPr>
                <w:noProof/>
                <w:webHidden/>
              </w:rPr>
              <w:fldChar w:fldCharType="end"/>
            </w:r>
          </w:hyperlink>
        </w:p>
        <w:p w14:paraId="75A3589F" w14:textId="444752C8" w:rsidR="00FB14D0" w:rsidRDefault="00B204C5">
          <w:pPr>
            <w:pStyle w:val="TOC2"/>
            <w:tabs>
              <w:tab w:val="right" w:leader="dot" w:pos="9016"/>
            </w:tabs>
            <w:rPr>
              <w:rFonts w:eastAsiaTheme="minorEastAsia"/>
              <w:noProof/>
              <w:lang w:eastAsia="en-GB"/>
            </w:rPr>
          </w:pPr>
          <w:hyperlink w:anchor="_Toc70665008" w:history="1">
            <w:r w:rsidR="00FB14D0" w:rsidRPr="00424E0A">
              <w:rPr>
                <w:rStyle w:val="Hyperlink"/>
                <w:noProof/>
              </w:rPr>
              <w:t>Orders</w:t>
            </w:r>
            <w:r w:rsidR="00FB14D0">
              <w:rPr>
                <w:noProof/>
                <w:webHidden/>
              </w:rPr>
              <w:tab/>
            </w:r>
            <w:r w:rsidR="00FB14D0">
              <w:rPr>
                <w:noProof/>
                <w:webHidden/>
              </w:rPr>
              <w:fldChar w:fldCharType="begin"/>
            </w:r>
            <w:r w:rsidR="00FB14D0">
              <w:rPr>
                <w:noProof/>
                <w:webHidden/>
              </w:rPr>
              <w:instrText xml:space="preserve"> PAGEREF _Toc70665008 \h </w:instrText>
            </w:r>
            <w:r w:rsidR="00FB14D0">
              <w:rPr>
                <w:noProof/>
                <w:webHidden/>
              </w:rPr>
            </w:r>
            <w:r w:rsidR="00FB14D0">
              <w:rPr>
                <w:noProof/>
                <w:webHidden/>
              </w:rPr>
              <w:fldChar w:fldCharType="separate"/>
            </w:r>
            <w:r w:rsidR="00FB14D0">
              <w:rPr>
                <w:noProof/>
                <w:webHidden/>
              </w:rPr>
              <w:t>13</w:t>
            </w:r>
            <w:r w:rsidR="00FB14D0">
              <w:rPr>
                <w:noProof/>
                <w:webHidden/>
              </w:rPr>
              <w:fldChar w:fldCharType="end"/>
            </w:r>
          </w:hyperlink>
        </w:p>
        <w:p w14:paraId="168BD58F" w14:textId="797DA0CA" w:rsidR="00FB14D0" w:rsidRDefault="00B204C5">
          <w:pPr>
            <w:pStyle w:val="TOC3"/>
            <w:tabs>
              <w:tab w:val="right" w:leader="dot" w:pos="9016"/>
            </w:tabs>
            <w:rPr>
              <w:rFonts w:eastAsiaTheme="minorEastAsia"/>
              <w:noProof/>
              <w:lang w:eastAsia="en-GB"/>
            </w:rPr>
          </w:pPr>
          <w:hyperlink w:anchor="_Toc70665009" w:history="1">
            <w:r w:rsidR="00FB14D0" w:rsidRPr="00424E0A">
              <w:rPr>
                <w:rStyle w:val="Hyperlink"/>
                <w:noProof/>
              </w:rPr>
              <w:t>Faction Orders</w:t>
            </w:r>
            <w:r w:rsidR="00FB14D0">
              <w:rPr>
                <w:noProof/>
                <w:webHidden/>
              </w:rPr>
              <w:tab/>
            </w:r>
            <w:r w:rsidR="00FB14D0">
              <w:rPr>
                <w:noProof/>
                <w:webHidden/>
              </w:rPr>
              <w:fldChar w:fldCharType="begin"/>
            </w:r>
            <w:r w:rsidR="00FB14D0">
              <w:rPr>
                <w:noProof/>
                <w:webHidden/>
              </w:rPr>
              <w:instrText xml:space="preserve"> PAGEREF _Toc70665009 \h </w:instrText>
            </w:r>
            <w:r w:rsidR="00FB14D0">
              <w:rPr>
                <w:noProof/>
                <w:webHidden/>
              </w:rPr>
            </w:r>
            <w:r w:rsidR="00FB14D0">
              <w:rPr>
                <w:noProof/>
                <w:webHidden/>
              </w:rPr>
              <w:fldChar w:fldCharType="separate"/>
            </w:r>
            <w:r w:rsidR="00FB14D0">
              <w:rPr>
                <w:noProof/>
                <w:webHidden/>
              </w:rPr>
              <w:t>13</w:t>
            </w:r>
            <w:r w:rsidR="00FB14D0">
              <w:rPr>
                <w:noProof/>
                <w:webHidden/>
              </w:rPr>
              <w:fldChar w:fldCharType="end"/>
            </w:r>
          </w:hyperlink>
        </w:p>
        <w:p w14:paraId="0D8C83ED" w14:textId="0C5C4A65" w:rsidR="00FB14D0" w:rsidRDefault="00B204C5">
          <w:pPr>
            <w:pStyle w:val="TOC3"/>
            <w:tabs>
              <w:tab w:val="right" w:leader="dot" w:pos="9016"/>
            </w:tabs>
            <w:rPr>
              <w:rFonts w:eastAsiaTheme="minorEastAsia"/>
              <w:noProof/>
              <w:lang w:eastAsia="en-GB"/>
            </w:rPr>
          </w:pPr>
          <w:hyperlink w:anchor="_Toc70665010" w:history="1">
            <w:r w:rsidR="00FB14D0" w:rsidRPr="00424E0A">
              <w:rPr>
                <w:rStyle w:val="Hyperlink"/>
                <w:noProof/>
              </w:rPr>
              <w:t>Commander Orders</w:t>
            </w:r>
            <w:r w:rsidR="00FB14D0">
              <w:rPr>
                <w:noProof/>
                <w:webHidden/>
              </w:rPr>
              <w:tab/>
            </w:r>
            <w:r w:rsidR="00FB14D0">
              <w:rPr>
                <w:noProof/>
                <w:webHidden/>
              </w:rPr>
              <w:fldChar w:fldCharType="begin"/>
            </w:r>
            <w:r w:rsidR="00FB14D0">
              <w:rPr>
                <w:noProof/>
                <w:webHidden/>
              </w:rPr>
              <w:instrText xml:space="preserve"> PAGEREF _Toc70665010 \h </w:instrText>
            </w:r>
            <w:r w:rsidR="00FB14D0">
              <w:rPr>
                <w:noProof/>
                <w:webHidden/>
              </w:rPr>
            </w:r>
            <w:r w:rsidR="00FB14D0">
              <w:rPr>
                <w:noProof/>
                <w:webHidden/>
              </w:rPr>
              <w:fldChar w:fldCharType="separate"/>
            </w:r>
            <w:r w:rsidR="00FB14D0">
              <w:rPr>
                <w:noProof/>
                <w:webHidden/>
              </w:rPr>
              <w:t>14</w:t>
            </w:r>
            <w:r w:rsidR="00FB14D0">
              <w:rPr>
                <w:noProof/>
                <w:webHidden/>
              </w:rPr>
              <w:fldChar w:fldCharType="end"/>
            </w:r>
          </w:hyperlink>
        </w:p>
        <w:p w14:paraId="62ADDEAE" w14:textId="4321C6EF" w:rsidR="00FB14D0" w:rsidRDefault="00B204C5">
          <w:pPr>
            <w:pStyle w:val="TOC1"/>
            <w:tabs>
              <w:tab w:val="right" w:leader="dot" w:pos="9016"/>
            </w:tabs>
            <w:rPr>
              <w:rFonts w:eastAsiaTheme="minorEastAsia"/>
              <w:noProof/>
              <w:lang w:eastAsia="en-GB"/>
            </w:rPr>
          </w:pPr>
          <w:hyperlink w:anchor="_Toc70665011" w:history="1">
            <w:r w:rsidR="00FB14D0" w:rsidRPr="00424E0A">
              <w:rPr>
                <w:rStyle w:val="Hyperlink"/>
                <w:noProof/>
              </w:rPr>
              <w:t>The Turn</w:t>
            </w:r>
            <w:r w:rsidR="00FB14D0">
              <w:rPr>
                <w:noProof/>
                <w:webHidden/>
              </w:rPr>
              <w:tab/>
            </w:r>
            <w:r w:rsidR="00FB14D0">
              <w:rPr>
                <w:noProof/>
                <w:webHidden/>
              </w:rPr>
              <w:fldChar w:fldCharType="begin"/>
            </w:r>
            <w:r w:rsidR="00FB14D0">
              <w:rPr>
                <w:noProof/>
                <w:webHidden/>
              </w:rPr>
              <w:instrText xml:space="preserve"> PAGEREF _Toc70665011 \h </w:instrText>
            </w:r>
            <w:r w:rsidR="00FB14D0">
              <w:rPr>
                <w:noProof/>
                <w:webHidden/>
              </w:rPr>
            </w:r>
            <w:r w:rsidR="00FB14D0">
              <w:rPr>
                <w:noProof/>
                <w:webHidden/>
              </w:rPr>
              <w:fldChar w:fldCharType="separate"/>
            </w:r>
            <w:r w:rsidR="00FB14D0">
              <w:rPr>
                <w:noProof/>
                <w:webHidden/>
              </w:rPr>
              <w:t>15</w:t>
            </w:r>
            <w:r w:rsidR="00FB14D0">
              <w:rPr>
                <w:noProof/>
                <w:webHidden/>
              </w:rPr>
              <w:fldChar w:fldCharType="end"/>
            </w:r>
          </w:hyperlink>
        </w:p>
        <w:p w14:paraId="4344B345" w14:textId="68455E5C" w:rsidR="00FB14D0" w:rsidRDefault="00B204C5">
          <w:pPr>
            <w:pStyle w:val="TOC2"/>
            <w:tabs>
              <w:tab w:val="right" w:leader="dot" w:pos="9016"/>
            </w:tabs>
            <w:rPr>
              <w:rFonts w:eastAsiaTheme="minorEastAsia"/>
              <w:noProof/>
              <w:lang w:eastAsia="en-GB"/>
            </w:rPr>
          </w:pPr>
          <w:hyperlink w:anchor="_Toc70665012" w:history="1">
            <w:r w:rsidR="00FB14D0" w:rsidRPr="00424E0A">
              <w:rPr>
                <w:rStyle w:val="Hyperlink"/>
                <w:noProof/>
              </w:rPr>
              <w:t>Activations</w:t>
            </w:r>
            <w:r w:rsidR="00FB14D0">
              <w:rPr>
                <w:noProof/>
                <w:webHidden/>
              </w:rPr>
              <w:tab/>
            </w:r>
            <w:r w:rsidR="00FB14D0">
              <w:rPr>
                <w:noProof/>
                <w:webHidden/>
              </w:rPr>
              <w:fldChar w:fldCharType="begin"/>
            </w:r>
            <w:r w:rsidR="00FB14D0">
              <w:rPr>
                <w:noProof/>
                <w:webHidden/>
              </w:rPr>
              <w:instrText xml:space="preserve"> PAGEREF _Toc70665012 \h </w:instrText>
            </w:r>
            <w:r w:rsidR="00FB14D0">
              <w:rPr>
                <w:noProof/>
                <w:webHidden/>
              </w:rPr>
            </w:r>
            <w:r w:rsidR="00FB14D0">
              <w:rPr>
                <w:noProof/>
                <w:webHidden/>
              </w:rPr>
              <w:fldChar w:fldCharType="separate"/>
            </w:r>
            <w:r w:rsidR="00FB14D0">
              <w:rPr>
                <w:noProof/>
                <w:webHidden/>
              </w:rPr>
              <w:t>15</w:t>
            </w:r>
            <w:r w:rsidR="00FB14D0">
              <w:rPr>
                <w:noProof/>
                <w:webHidden/>
              </w:rPr>
              <w:fldChar w:fldCharType="end"/>
            </w:r>
          </w:hyperlink>
        </w:p>
        <w:p w14:paraId="3D9E33C9" w14:textId="09D4EE5E" w:rsidR="00FB14D0" w:rsidRDefault="00B204C5">
          <w:pPr>
            <w:pStyle w:val="TOC2"/>
            <w:tabs>
              <w:tab w:val="right" w:leader="dot" w:pos="9016"/>
            </w:tabs>
            <w:rPr>
              <w:rFonts w:eastAsiaTheme="minorEastAsia"/>
              <w:noProof/>
              <w:lang w:eastAsia="en-GB"/>
            </w:rPr>
          </w:pPr>
          <w:hyperlink w:anchor="_Toc70665013" w:history="1">
            <w:r w:rsidR="00FB14D0" w:rsidRPr="00424E0A">
              <w:rPr>
                <w:rStyle w:val="Hyperlink"/>
                <w:noProof/>
              </w:rPr>
              <w:t>Actions</w:t>
            </w:r>
            <w:r w:rsidR="00FB14D0">
              <w:rPr>
                <w:noProof/>
                <w:webHidden/>
              </w:rPr>
              <w:tab/>
            </w:r>
            <w:r w:rsidR="00FB14D0">
              <w:rPr>
                <w:noProof/>
                <w:webHidden/>
              </w:rPr>
              <w:fldChar w:fldCharType="begin"/>
            </w:r>
            <w:r w:rsidR="00FB14D0">
              <w:rPr>
                <w:noProof/>
                <w:webHidden/>
              </w:rPr>
              <w:instrText xml:space="preserve"> PAGEREF _Toc70665013 \h </w:instrText>
            </w:r>
            <w:r w:rsidR="00FB14D0">
              <w:rPr>
                <w:noProof/>
                <w:webHidden/>
              </w:rPr>
            </w:r>
            <w:r w:rsidR="00FB14D0">
              <w:rPr>
                <w:noProof/>
                <w:webHidden/>
              </w:rPr>
              <w:fldChar w:fldCharType="separate"/>
            </w:r>
            <w:r w:rsidR="00FB14D0">
              <w:rPr>
                <w:noProof/>
                <w:webHidden/>
              </w:rPr>
              <w:t>15</w:t>
            </w:r>
            <w:r w:rsidR="00FB14D0">
              <w:rPr>
                <w:noProof/>
                <w:webHidden/>
              </w:rPr>
              <w:fldChar w:fldCharType="end"/>
            </w:r>
          </w:hyperlink>
        </w:p>
        <w:p w14:paraId="79357810" w14:textId="342C8CE7" w:rsidR="00FB14D0" w:rsidRDefault="00B204C5">
          <w:pPr>
            <w:pStyle w:val="TOC3"/>
            <w:tabs>
              <w:tab w:val="right" w:leader="dot" w:pos="9016"/>
            </w:tabs>
            <w:rPr>
              <w:rFonts w:eastAsiaTheme="minorEastAsia"/>
              <w:noProof/>
              <w:lang w:eastAsia="en-GB"/>
            </w:rPr>
          </w:pPr>
          <w:hyperlink w:anchor="_Toc70665014" w:history="1">
            <w:r w:rsidR="00FB14D0" w:rsidRPr="00424E0A">
              <w:rPr>
                <w:rStyle w:val="Hyperlink"/>
                <w:noProof/>
              </w:rPr>
              <w:t>Shoot/Blaze Away (Short)</w:t>
            </w:r>
            <w:r w:rsidR="00FB14D0">
              <w:rPr>
                <w:noProof/>
                <w:webHidden/>
              </w:rPr>
              <w:tab/>
            </w:r>
            <w:r w:rsidR="00FB14D0">
              <w:rPr>
                <w:noProof/>
                <w:webHidden/>
              </w:rPr>
              <w:fldChar w:fldCharType="begin"/>
            </w:r>
            <w:r w:rsidR="00FB14D0">
              <w:rPr>
                <w:noProof/>
                <w:webHidden/>
              </w:rPr>
              <w:instrText xml:space="preserve"> PAGEREF _Toc70665014 \h </w:instrText>
            </w:r>
            <w:r w:rsidR="00FB14D0">
              <w:rPr>
                <w:noProof/>
                <w:webHidden/>
              </w:rPr>
            </w:r>
            <w:r w:rsidR="00FB14D0">
              <w:rPr>
                <w:noProof/>
                <w:webHidden/>
              </w:rPr>
              <w:fldChar w:fldCharType="separate"/>
            </w:r>
            <w:r w:rsidR="00FB14D0">
              <w:rPr>
                <w:noProof/>
                <w:webHidden/>
              </w:rPr>
              <w:t>15</w:t>
            </w:r>
            <w:r w:rsidR="00FB14D0">
              <w:rPr>
                <w:noProof/>
                <w:webHidden/>
              </w:rPr>
              <w:fldChar w:fldCharType="end"/>
            </w:r>
          </w:hyperlink>
        </w:p>
        <w:p w14:paraId="134BFA0C" w14:textId="427394B6" w:rsidR="00FB14D0" w:rsidRDefault="00B204C5">
          <w:pPr>
            <w:pStyle w:val="TOC3"/>
            <w:tabs>
              <w:tab w:val="right" w:leader="dot" w:pos="9016"/>
            </w:tabs>
            <w:rPr>
              <w:rFonts w:eastAsiaTheme="minorEastAsia"/>
              <w:noProof/>
              <w:lang w:eastAsia="en-GB"/>
            </w:rPr>
          </w:pPr>
          <w:hyperlink w:anchor="_Toc70665015" w:history="1">
            <w:r w:rsidR="00FB14D0" w:rsidRPr="00424E0A">
              <w:rPr>
                <w:rStyle w:val="Hyperlink"/>
                <w:noProof/>
              </w:rPr>
              <w:t>Advance (Short)</w:t>
            </w:r>
            <w:r w:rsidR="00FB14D0">
              <w:rPr>
                <w:noProof/>
                <w:webHidden/>
              </w:rPr>
              <w:tab/>
            </w:r>
            <w:r w:rsidR="00FB14D0">
              <w:rPr>
                <w:noProof/>
                <w:webHidden/>
              </w:rPr>
              <w:fldChar w:fldCharType="begin"/>
            </w:r>
            <w:r w:rsidR="00FB14D0">
              <w:rPr>
                <w:noProof/>
                <w:webHidden/>
              </w:rPr>
              <w:instrText xml:space="preserve"> PAGEREF _Toc70665015 \h </w:instrText>
            </w:r>
            <w:r w:rsidR="00FB14D0">
              <w:rPr>
                <w:noProof/>
                <w:webHidden/>
              </w:rPr>
            </w:r>
            <w:r w:rsidR="00FB14D0">
              <w:rPr>
                <w:noProof/>
                <w:webHidden/>
              </w:rPr>
              <w:fldChar w:fldCharType="separate"/>
            </w:r>
            <w:r w:rsidR="00FB14D0">
              <w:rPr>
                <w:noProof/>
                <w:webHidden/>
              </w:rPr>
              <w:t>15</w:t>
            </w:r>
            <w:r w:rsidR="00FB14D0">
              <w:rPr>
                <w:noProof/>
                <w:webHidden/>
              </w:rPr>
              <w:fldChar w:fldCharType="end"/>
            </w:r>
          </w:hyperlink>
        </w:p>
        <w:p w14:paraId="64C45821" w14:textId="45FC4106" w:rsidR="00FB14D0" w:rsidRDefault="00B204C5">
          <w:pPr>
            <w:pStyle w:val="TOC3"/>
            <w:tabs>
              <w:tab w:val="right" w:leader="dot" w:pos="9016"/>
            </w:tabs>
            <w:rPr>
              <w:rFonts w:eastAsiaTheme="minorEastAsia"/>
              <w:noProof/>
              <w:lang w:eastAsia="en-GB"/>
            </w:rPr>
          </w:pPr>
          <w:hyperlink w:anchor="_Toc70665016" w:history="1">
            <w:r w:rsidR="00FB14D0" w:rsidRPr="00424E0A">
              <w:rPr>
                <w:rStyle w:val="Hyperlink"/>
                <w:noProof/>
              </w:rPr>
              <w:t>Hit the Dirt (Short)</w:t>
            </w:r>
            <w:r w:rsidR="00FB14D0">
              <w:rPr>
                <w:noProof/>
                <w:webHidden/>
              </w:rPr>
              <w:tab/>
            </w:r>
            <w:r w:rsidR="00FB14D0">
              <w:rPr>
                <w:noProof/>
                <w:webHidden/>
              </w:rPr>
              <w:fldChar w:fldCharType="begin"/>
            </w:r>
            <w:r w:rsidR="00FB14D0">
              <w:rPr>
                <w:noProof/>
                <w:webHidden/>
              </w:rPr>
              <w:instrText xml:space="preserve"> PAGEREF _Toc70665016 \h </w:instrText>
            </w:r>
            <w:r w:rsidR="00FB14D0">
              <w:rPr>
                <w:noProof/>
                <w:webHidden/>
              </w:rPr>
            </w:r>
            <w:r w:rsidR="00FB14D0">
              <w:rPr>
                <w:noProof/>
                <w:webHidden/>
              </w:rPr>
              <w:fldChar w:fldCharType="separate"/>
            </w:r>
            <w:r w:rsidR="00FB14D0">
              <w:rPr>
                <w:noProof/>
                <w:webHidden/>
              </w:rPr>
              <w:t>15</w:t>
            </w:r>
            <w:r w:rsidR="00FB14D0">
              <w:rPr>
                <w:noProof/>
                <w:webHidden/>
              </w:rPr>
              <w:fldChar w:fldCharType="end"/>
            </w:r>
          </w:hyperlink>
        </w:p>
        <w:p w14:paraId="5B75C58D" w14:textId="66B5C1A6" w:rsidR="00FB14D0" w:rsidRDefault="00B204C5">
          <w:pPr>
            <w:pStyle w:val="TOC3"/>
            <w:tabs>
              <w:tab w:val="right" w:leader="dot" w:pos="9016"/>
            </w:tabs>
            <w:rPr>
              <w:rFonts w:eastAsiaTheme="minorEastAsia"/>
              <w:noProof/>
              <w:lang w:eastAsia="en-GB"/>
            </w:rPr>
          </w:pPr>
          <w:hyperlink w:anchor="_Toc70665017" w:history="1">
            <w:r w:rsidR="00FB14D0" w:rsidRPr="00424E0A">
              <w:rPr>
                <w:rStyle w:val="Hyperlink"/>
                <w:noProof/>
              </w:rPr>
              <w:t>Sprint (Long)</w:t>
            </w:r>
            <w:r w:rsidR="00FB14D0">
              <w:rPr>
                <w:noProof/>
                <w:webHidden/>
              </w:rPr>
              <w:tab/>
            </w:r>
            <w:r w:rsidR="00FB14D0">
              <w:rPr>
                <w:noProof/>
                <w:webHidden/>
              </w:rPr>
              <w:fldChar w:fldCharType="begin"/>
            </w:r>
            <w:r w:rsidR="00FB14D0">
              <w:rPr>
                <w:noProof/>
                <w:webHidden/>
              </w:rPr>
              <w:instrText xml:space="preserve"> PAGEREF _Toc70665017 \h </w:instrText>
            </w:r>
            <w:r w:rsidR="00FB14D0">
              <w:rPr>
                <w:noProof/>
                <w:webHidden/>
              </w:rPr>
            </w:r>
            <w:r w:rsidR="00FB14D0">
              <w:rPr>
                <w:noProof/>
                <w:webHidden/>
              </w:rPr>
              <w:fldChar w:fldCharType="separate"/>
            </w:r>
            <w:r w:rsidR="00FB14D0">
              <w:rPr>
                <w:noProof/>
                <w:webHidden/>
              </w:rPr>
              <w:t>15</w:t>
            </w:r>
            <w:r w:rsidR="00FB14D0">
              <w:rPr>
                <w:noProof/>
                <w:webHidden/>
              </w:rPr>
              <w:fldChar w:fldCharType="end"/>
            </w:r>
          </w:hyperlink>
        </w:p>
        <w:p w14:paraId="50288AB6" w14:textId="64726D76" w:rsidR="00FB14D0" w:rsidRDefault="00B204C5">
          <w:pPr>
            <w:pStyle w:val="TOC2"/>
            <w:tabs>
              <w:tab w:val="right" w:leader="dot" w:pos="9016"/>
            </w:tabs>
            <w:rPr>
              <w:rFonts w:eastAsiaTheme="minorEastAsia"/>
              <w:noProof/>
              <w:lang w:eastAsia="en-GB"/>
            </w:rPr>
          </w:pPr>
          <w:hyperlink w:anchor="_Toc70665018" w:history="1">
            <w:r w:rsidR="00FB14D0" w:rsidRPr="00424E0A">
              <w:rPr>
                <w:rStyle w:val="Hyperlink"/>
                <w:noProof/>
              </w:rPr>
              <w:t>Free Actions</w:t>
            </w:r>
            <w:r w:rsidR="00FB14D0">
              <w:rPr>
                <w:noProof/>
                <w:webHidden/>
              </w:rPr>
              <w:tab/>
            </w:r>
            <w:r w:rsidR="00FB14D0">
              <w:rPr>
                <w:noProof/>
                <w:webHidden/>
              </w:rPr>
              <w:fldChar w:fldCharType="begin"/>
            </w:r>
            <w:r w:rsidR="00FB14D0">
              <w:rPr>
                <w:noProof/>
                <w:webHidden/>
              </w:rPr>
              <w:instrText xml:space="preserve"> PAGEREF _Toc70665018 \h </w:instrText>
            </w:r>
            <w:r w:rsidR="00FB14D0">
              <w:rPr>
                <w:noProof/>
                <w:webHidden/>
              </w:rPr>
            </w:r>
            <w:r w:rsidR="00FB14D0">
              <w:rPr>
                <w:noProof/>
                <w:webHidden/>
              </w:rPr>
              <w:fldChar w:fldCharType="separate"/>
            </w:r>
            <w:r w:rsidR="00FB14D0">
              <w:rPr>
                <w:noProof/>
                <w:webHidden/>
              </w:rPr>
              <w:t>16</w:t>
            </w:r>
            <w:r w:rsidR="00FB14D0">
              <w:rPr>
                <w:noProof/>
                <w:webHidden/>
              </w:rPr>
              <w:fldChar w:fldCharType="end"/>
            </w:r>
          </w:hyperlink>
        </w:p>
        <w:p w14:paraId="3E5E55D0" w14:textId="59A7AEF0" w:rsidR="00FB14D0" w:rsidRDefault="00B204C5">
          <w:pPr>
            <w:pStyle w:val="TOC1"/>
            <w:tabs>
              <w:tab w:val="right" w:leader="dot" w:pos="9016"/>
            </w:tabs>
            <w:rPr>
              <w:rFonts w:eastAsiaTheme="minorEastAsia"/>
              <w:noProof/>
              <w:lang w:eastAsia="en-GB"/>
            </w:rPr>
          </w:pPr>
          <w:hyperlink w:anchor="_Toc70665019" w:history="1">
            <w:r w:rsidR="00FB14D0" w:rsidRPr="00424E0A">
              <w:rPr>
                <w:rStyle w:val="Hyperlink"/>
                <w:noProof/>
              </w:rPr>
              <w:t>Movement</w:t>
            </w:r>
            <w:r w:rsidR="00FB14D0">
              <w:rPr>
                <w:noProof/>
                <w:webHidden/>
              </w:rPr>
              <w:tab/>
            </w:r>
            <w:r w:rsidR="00FB14D0">
              <w:rPr>
                <w:noProof/>
                <w:webHidden/>
              </w:rPr>
              <w:fldChar w:fldCharType="begin"/>
            </w:r>
            <w:r w:rsidR="00FB14D0">
              <w:rPr>
                <w:noProof/>
                <w:webHidden/>
              </w:rPr>
              <w:instrText xml:space="preserve"> PAGEREF _Toc70665019 \h </w:instrText>
            </w:r>
            <w:r w:rsidR="00FB14D0">
              <w:rPr>
                <w:noProof/>
                <w:webHidden/>
              </w:rPr>
            </w:r>
            <w:r w:rsidR="00FB14D0">
              <w:rPr>
                <w:noProof/>
                <w:webHidden/>
              </w:rPr>
              <w:fldChar w:fldCharType="separate"/>
            </w:r>
            <w:r w:rsidR="00FB14D0">
              <w:rPr>
                <w:noProof/>
                <w:webHidden/>
              </w:rPr>
              <w:t>16</w:t>
            </w:r>
            <w:r w:rsidR="00FB14D0">
              <w:rPr>
                <w:noProof/>
                <w:webHidden/>
              </w:rPr>
              <w:fldChar w:fldCharType="end"/>
            </w:r>
          </w:hyperlink>
        </w:p>
        <w:p w14:paraId="440EE368" w14:textId="1DAD8BE5" w:rsidR="00FB14D0" w:rsidRDefault="00B204C5">
          <w:pPr>
            <w:pStyle w:val="TOC2"/>
            <w:tabs>
              <w:tab w:val="right" w:leader="dot" w:pos="9016"/>
            </w:tabs>
            <w:rPr>
              <w:rFonts w:eastAsiaTheme="minorEastAsia"/>
              <w:noProof/>
              <w:lang w:eastAsia="en-GB"/>
            </w:rPr>
          </w:pPr>
          <w:hyperlink w:anchor="_Toc70665020" w:history="1">
            <w:r w:rsidR="00FB14D0" w:rsidRPr="00424E0A">
              <w:rPr>
                <w:rStyle w:val="Hyperlink"/>
                <w:noProof/>
              </w:rPr>
              <w:t>Coherency</w:t>
            </w:r>
            <w:r w:rsidR="00FB14D0">
              <w:rPr>
                <w:noProof/>
                <w:webHidden/>
              </w:rPr>
              <w:tab/>
            </w:r>
            <w:r w:rsidR="00FB14D0">
              <w:rPr>
                <w:noProof/>
                <w:webHidden/>
              </w:rPr>
              <w:fldChar w:fldCharType="begin"/>
            </w:r>
            <w:r w:rsidR="00FB14D0">
              <w:rPr>
                <w:noProof/>
                <w:webHidden/>
              </w:rPr>
              <w:instrText xml:space="preserve"> PAGEREF _Toc70665020 \h </w:instrText>
            </w:r>
            <w:r w:rsidR="00FB14D0">
              <w:rPr>
                <w:noProof/>
                <w:webHidden/>
              </w:rPr>
            </w:r>
            <w:r w:rsidR="00FB14D0">
              <w:rPr>
                <w:noProof/>
                <w:webHidden/>
              </w:rPr>
              <w:fldChar w:fldCharType="separate"/>
            </w:r>
            <w:r w:rsidR="00FB14D0">
              <w:rPr>
                <w:noProof/>
                <w:webHidden/>
              </w:rPr>
              <w:t>16</w:t>
            </w:r>
            <w:r w:rsidR="00FB14D0">
              <w:rPr>
                <w:noProof/>
                <w:webHidden/>
              </w:rPr>
              <w:fldChar w:fldCharType="end"/>
            </w:r>
          </w:hyperlink>
        </w:p>
        <w:p w14:paraId="0A36D444" w14:textId="4ECD28A3" w:rsidR="00FB14D0" w:rsidRDefault="00B204C5">
          <w:pPr>
            <w:pStyle w:val="TOC2"/>
            <w:tabs>
              <w:tab w:val="right" w:leader="dot" w:pos="9016"/>
            </w:tabs>
            <w:rPr>
              <w:rFonts w:eastAsiaTheme="minorEastAsia"/>
              <w:noProof/>
              <w:lang w:eastAsia="en-GB"/>
            </w:rPr>
          </w:pPr>
          <w:hyperlink w:anchor="_Toc70665021" w:history="1">
            <w:r w:rsidR="00FB14D0" w:rsidRPr="00424E0A">
              <w:rPr>
                <w:rStyle w:val="Hyperlink"/>
                <w:noProof/>
              </w:rPr>
              <w:t>Interpenetration of Units</w:t>
            </w:r>
            <w:r w:rsidR="00FB14D0">
              <w:rPr>
                <w:noProof/>
                <w:webHidden/>
              </w:rPr>
              <w:tab/>
            </w:r>
            <w:r w:rsidR="00FB14D0">
              <w:rPr>
                <w:noProof/>
                <w:webHidden/>
              </w:rPr>
              <w:fldChar w:fldCharType="begin"/>
            </w:r>
            <w:r w:rsidR="00FB14D0">
              <w:rPr>
                <w:noProof/>
                <w:webHidden/>
              </w:rPr>
              <w:instrText xml:space="preserve"> PAGEREF _Toc70665021 \h </w:instrText>
            </w:r>
            <w:r w:rsidR="00FB14D0">
              <w:rPr>
                <w:noProof/>
                <w:webHidden/>
              </w:rPr>
            </w:r>
            <w:r w:rsidR="00FB14D0">
              <w:rPr>
                <w:noProof/>
                <w:webHidden/>
              </w:rPr>
              <w:fldChar w:fldCharType="separate"/>
            </w:r>
            <w:r w:rsidR="00FB14D0">
              <w:rPr>
                <w:noProof/>
                <w:webHidden/>
              </w:rPr>
              <w:t>16</w:t>
            </w:r>
            <w:r w:rsidR="00FB14D0">
              <w:rPr>
                <w:noProof/>
                <w:webHidden/>
              </w:rPr>
              <w:fldChar w:fldCharType="end"/>
            </w:r>
          </w:hyperlink>
        </w:p>
        <w:p w14:paraId="7479F31E" w14:textId="76BC3BF0" w:rsidR="00FB14D0" w:rsidRDefault="00B204C5">
          <w:pPr>
            <w:pStyle w:val="TOC2"/>
            <w:tabs>
              <w:tab w:val="right" w:leader="dot" w:pos="9016"/>
            </w:tabs>
            <w:rPr>
              <w:rFonts w:eastAsiaTheme="minorEastAsia"/>
              <w:noProof/>
              <w:lang w:eastAsia="en-GB"/>
            </w:rPr>
          </w:pPr>
          <w:hyperlink w:anchor="_Toc70665022" w:history="1">
            <w:r w:rsidR="00FB14D0" w:rsidRPr="00424E0A">
              <w:rPr>
                <w:rStyle w:val="Hyperlink"/>
                <w:noProof/>
              </w:rPr>
              <w:t>Moving Units</w:t>
            </w:r>
            <w:r w:rsidR="00FB14D0">
              <w:rPr>
                <w:noProof/>
                <w:webHidden/>
              </w:rPr>
              <w:tab/>
            </w:r>
            <w:r w:rsidR="00FB14D0">
              <w:rPr>
                <w:noProof/>
                <w:webHidden/>
              </w:rPr>
              <w:fldChar w:fldCharType="begin"/>
            </w:r>
            <w:r w:rsidR="00FB14D0">
              <w:rPr>
                <w:noProof/>
                <w:webHidden/>
              </w:rPr>
              <w:instrText xml:space="preserve"> PAGEREF _Toc70665022 \h </w:instrText>
            </w:r>
            <w:r w:rsidR="00FB14D0">
              <w:rPr>
                <w:noProof/>
                <w:webHidden/>
              </w:rPr>
            </w:r>
            <w:r w:rsidR="00FB14D0">
              <w:rPr>
                <w:noProof/>
                <w:webHidden/>
              </w:rPr>
              <w:fldChar w:fldCharType="separate"/>
            </w:r>
            <w:r w:rsidR="00FB14D0">
              <w:rPr>
                <w:noProof/>
                <w:webHidden/>
              </w:rPr>
              <w:t>16</w:t>
            </w:r>
            <w:r w:rsidR="00FB14D0">
              <w:rPr>
                <w:noProof/>
                <w:webHidden/>
              </w:rPr>
              <w:fldChar w:fldCharType="end"/>
            </w:r>
          </w:hyperlink>
        </w:p>
        <w:p w14:paraId="0570AB81" w14:textId="18071D1B" w:rsidR="00FB14D0" w:rsidRDefault="00B204C5">
          <w:pPr>
            <w:pStyle w:val="TOC3"/>
            <w:tabs>
              <w:tab w:val="right" w:leader="dot" w:pos="9016"/>
            </w:tabs>
            <w:rPr>
              <w:rFonts w:eastAsiaTheme="minorEastAsia"/>
              <w:noProof/>
              <w:lang w:eastAsia="en-GB"/>
            </w:rPr>
          </w:pPr>
          <w:hyperlink w:anchor="_Toc70665023" w:history="1">
            <w:r w:rsidR="00FB14D0" w:rsidRPr="00424E0A">
              <w:rPr>
                <w:rStyle w:val="Hyperlink"/>
                <w:noProof/>
              </w:rPr>
              <w:t>Moving Units onto the Table</w:t>
            </w:r>
            <w:r w:rsidR="00FB14D0">
              <w:rPr>
                <w:noProof/>
                <w:webHidden/>
              </w:rPr>
              <w:tab/>
            </w:r>
            <w:r w:rsidR="00FB14D0">
              <w:rPr>
                <w:noProof/>
                <w:webHidden/>
              </w:rPr>
              <w:fldChar w:fldCharType="begin"/>
            </w:r>
            <w:r w:rsidR="00FB14D0">
              <w:rPr>
                <w:noProof/>
                <w:webHidden/>
              </w:rPr>
              <w:instrText xml:space="preserve"> PAGEREF _Toc70665023 \h </w:instrText>
            </w:r>
            <w:r w:rsidR="00FB14D0">
              <w:rPr>
                <w:noProof/>
                <w:webHidden/>
              </w:rPr>
            </w:r>
            <w:r w:rsidR="00FB14D0">
              <w:rPr>
                <w:noProof/>
                <w:webHidden/>
              </w:rPr>
              <w:fldChar w:fldCharType="separate"/>
            </w:r>
            <w:r w:rsidR="00FB14D0">
              <w:rPr>
                <w:noProof/>
                <w:webHidden/>
              </w:rPr>
              <w:t>17</w:t>
            </w:r>
            <w:r w:rsidR="00FB14D0">
              <w:rPr>
                <w:noProof/>
                <w:webHidden/>
              </w:rPr>
              <w:fldChar w:fldCharType="end"/>
            </w:r>
          </w:hyperlink>
        </w:p>
        <w:p w14:paraId="4E703307" w14:textId="1D0E612C" w:rsidR="00FB14D0" w:rsidRDefault="00B204C5">
          <w:pPr>
            <w:pStyle w:val="TOC3"/>
            <w:tabs>
              <w:tab w:val="right" w:leader="dot" w:pos="9016"/>
            </w:tabs>
            <w:rPr>
              <w:rFonts w:eastAsiaTheme="minorEastAsia"/>
              <w:noProof/>
              <w:lang w:eastAsia="en-GB"/>
            </w:rPr>
          </w:pPr>
          <w:hyperlink w:anchor="_Toc70665024" w:history="1">
            <w:r w:rsidR="00FB14D0" w:rsidRPr="00424E0A">
              <w:rPr>
                <w:rStyle w:val="Hyperlink"/>
                <w:noProof/>
              </w:rPr>
              <w:t>Moving Units off of the Table</w:t>
            </w:r>
            <w:r w:rsidR="00FB14D0">
              <w:rPr>
                <w:noProof/>
                <w:webHidden/>
              </w:rPr>
              <w:tab/>
            </w:r>
            <w:r w:rsidR="00FB14D0">
              <w:rPr>
                <w:noProof/>
                <w:webHidden/>
              </w:rPr>
              <w:fldChar w:fldCharType="begin"/>
            </w:r>
            <w:r w:rsidR="00FB14D0">
              <w:rPr>
                <w:noProof/>
                <w:webHidden/>
              </w:rPr>
              <w:instrText xml:space="preserve"> PAGEREF _Toc70665024 \h </w:instrText>
            </w:r>
            <w:r w:rsidR="00FB14D0">
              <w:rPr>
                <w:noProof/>
                <w:webHidden/>
              </w:rPr>
            </w:r>
            <w:r w:rsidR="00FB14D0">
              <w:rPr>
                <w:noProof/>
                <w:webHidden/>
              </w:rPr>
              <w:fldChar w:fldCharType="separate"/>
            </w:r>
            <w:r w:rsidR="00FB14D0">
              <w:rPr>
                <w:noProof/>
                <w:webHidden/>
              </w:rPr>
              <w:t>17</w:t>
            </w:r>
            <w:r w:rsidR="00FB14D0">
              <w:rPr>
                <w:noProof/>
                <w:webHidden/>
              </w:rPr>
              <w:fldChar w:fldCharType="end"/>
            </w:r>
          </w:hyperlink>
        </w:p>
        <w:p w14:paraId="4162721A" w14:textId="3F155EE3" w:rsidR="00FB14D0" w:rsidRDefault="00B204C5">
          <w:pPr>
            <w:pStyle w:val="TOC3"/>
            <w:tabs>
              <w:tab w:val="right" w:leader="dot" w:pos="9016"/>
            </w:tabs>
            <w:rPr>
              <w:rFonts w:eastAsiaTheme="minorEastAsia"/>
              <w:noProof/>
              <w:lang w:eastAsia="en-GB"/>
            </w:rPr>
          </w:pPr>
          <w:hyperlink w:anchor="_Toc70665025" w:history="1">
            <w:r w:rsidR="00FB14D0" w:rsidRPr="00424E0A">
              <w:rPr>
                <w:rStyle w:val="Hyperlink"/>
                <w:noProof/>
              </w:rPr>
              <w:t>Moving Units through Terrain</w:t>
            </w:r>
            <w:r w:rsidR="00FB14D0">
              <w:rPr>
                <w:noProof/>
                <w:webHidden/>
              </w:rPr>
              <w:tab/>
            </w:r>
            <w:r w:rsidR="00FB14D0">
              <w:rPr>
                <w:noProof/>
                <w:webHidden/>
              </w:rPr>
              <w:fldChar w:fldCharType="begin"/>
            </w:r>
            <w:r w:rsidR="00FB14D0">
              <w:rPr>
                <w:noProof/>
                <w:webHidden/>
              </w:rPr>
              <w:instrText xml:space="preserve"> PAGEREF _Toc70665025 \h </w:instrText>
            </w:r>
            <w:r w:rsidR="00FB14D0">
              <w:rPr>
                <w:noProof/>
                <w:webHidden/>
              </w:rPr>
            </w:r>
            <w:r w:rsidR="00FB14D0">
              <w:rPr>
                <w:noProof/>
                <w:webHidden/>
              </w:rPr>
              <w:fldChar w:fldCharType="separate"/>
            </w:r>
            <w:r w:rsidR="00FB14D0">
              <w:rPr>
                <w:noProof/>
                <w:webHidden/>
              </w:rPr>
              <w:t>17</w:t>
            </w:r>
            <w:r w:rsidR="00FB14D0">
              <w:rPr>
                <w:noProof/>
                <w:webHidden/>
              </w:rPr>
              <w:fldChar w:fldCharType="end"/>
            </w:r>
          </w:hyperlink>
        </w:p>
        <w:p w14:paraId="78C0321F" w14:textId="732BA689" w:rsidR="00FB14D0" w:rsidRDefault="00B204C5">
          <w:pPr>
            <w:pStyle w:val="TOC1"/>
            <w:tabs>
              <w:tab w:val="right" w:leader="dot" w:pos="9016"/>
            </w:tabs>
            <w:rPr>
              <w:rFonts w:eastAsiaTheme="minorEastAsia"/>
              <w:noProof/>
              <w:lang w:eastAsia="en-GB"/>
            </w:rPr>
          </w:pPr>
          <w:hyperlink w:anchor="_Toc70665026" w:history="1">
            <w:r w:rsidR="00FB14D0" w:rsidRPr="00424E0A">
              <w:rPr>
                <w:rStyle w:val="Hyperlink"/>
                <w:noProof/>
              </w:rPr>
              <w:t>Terrain</w:t>
            </w:r>
            <w:r w:rsidR="00FB14D0">
              <w:rPr>
                <w:noProof/>
                <w:webHidden/>
              </w:rPr>
              <w:tab/>
            </w:r>
            <w:r w:rsidR="00FB14D0">
              <w:rPr>
                <w:noProof/>
                <w:webHidden/>
              </w:rPr>
              <w:fldChar w:fldCharType="begin"/>
            </w:r>
            <w:r w:rsidR="00FB14D0">
              <w:rPr>
                <w:noProof/>
                <w:webHidden/>
              </w:rPr>
              <w:instrText xml:space="preserve"> PAGEREF _Toc70665026 \h </w:instrText>
            </w:r>
            <w:r w:rsidR="00FB14D0">
              <w:rPr>
                <w:noProof/>
                <w:webHidden/>
              </w:rPr>
            </w:r>
            <w:r w:rsidR="00FB14D0">
              <w:rPr>
                <w:noProof/>
                <w:webHidden/>
              </w:rPr>
              <w:fldChar w:fldCharType="separate"/>
            </w:r>
            <w:r w:rsidR="00FB14D0">
              <w:rPr>
                <w:noProof/>
                <w:webHidden/>
              </w:rPr>
              <w:t>18</w:t>
            </w:r>
            <w:r w:rsidR="00FB14D0">
              <w:rPr>
                <w:noProof/>
                <w:webHidden/>
              </w:rPr>
              <w:fldChar w:fldCharType="end"/>
            </w:r>
          </w:hyperlink>
        </w:p>
        <w:p w14:paraId="004FD7EF" w14:textId="183176B0" w:rsidR="00FB14D0" w:rsidRDefault="00B204C5">
          <w:pPr>
            <w:pStyle w:val="TOC2"/>
            <w:tabs>
              <w:tab w:val="right" w:leader="dot" w:pos="9016"/>
            </w:tabs>
            <w:rPr>
              <w:rFonts w:eastAsiaTheme="minorEastAsia"/>
              <w:noProof/>
              <w:lang w:eastAsia="en-GB"/>
            </w:rPr>
          </w:pPr>
          <w:hyperlink w:anchor="_Toc70665027" w:history="1">
            <w:r w:rsidR="00FB14D0" w:rsidRPr="00424E0A">
              <w:rPr>
                <w:rStyle w:val="Hyperlink"/>
                <w:noProof/>
              </w:rPr>
              <w:t>Terrain Types</w:t>
            </w:r>
            <w:r w:rsidR="00FB14D0">
              <w:rPr>
                <w:noProof/>
                <w:webHidden/>
              </w:rPr>
              <w:tab/>
            </w:r>
            <w:r w:rsidR="00FB14D0">
              <w:rPr>
                <w:noProof/>
                <w:webHidden/>
              </w:rPr>
              <w:fldChar w:fldCharType="begin"/>
            </w:r>
            <w:r w:rsidR="00FB14D0">
              <w:rPr>
                <w:noProof/>
                <w:webHidden/>
              </w:rPr>
              <w:instrText xml:space="preserve"> PAGEREF _Toc70665027 \h </w:instrText>
            </w:r>
            <w:r w:rsidR="00FB14D0">
              <w:rPr>
                <w:noProof/>
                <w:webHidden/>
              </w:rPr>
            </w:r>
            <w:r w:rsidR="00FB14D0">
              <w:rPr>
                <w:noProof/>
                <w:webHidden/>
              </w:rPr>
              <w:fldChar w:fldCharType="separate"/>
            </w:r>
            <w:r w:rsidR="00FB14D0">
              <w:rPr>
                <w:noProof/>
                <w:webHidden/>
              </w:rPr>
              <w:t>18</w:t>
            </w:r>
            <w:r w:rsidR="00FB14D0">
              <w:rPr>
                <w:noProof/>
                <w:webHidden/>
              </w:rPr>
              <w:fldChar w:fldCharType="end"/>
            </w:r>
          </w:hyperlink>
        </w:p>
        <w:p w14:paraId="121BAB4B" w14:textId="7B5E9315" w:rsidR="00FB14D0" w:rsidRDefault="00B204C5">
          <w:pPr>
            <w:pStyle w:val="TOC3"/>
            <w:tabs>
              <w:tab w:val="right" w:leader="dot" w:pos="9016"/>
            </w:tabs>
            <w:rPr>
              <w:rFonts w:eastAsiaTheme="minorEastAsia"/>
              <w:noProof/>
              <w:lang w:eastAsia="en-GB"/>
            </w:rPr>
          </w:pPr>
          <w:hyperlink w:anchor="_Toc70665028" w:history="1">
            <w:r w:rsidR="00FB14D0" w:rsidRPr="00424E0A">
              <w:rPr>
                <w:rStyle w:val="Hyperlink"/>
                <w:noProof/>
              </w:rPr>
              <w:t>Open Terrain</w:t>
            </w:r>
            <w:r w:rsidR="00FB14D0">
              <w:rPr>
                <w:noProof/>
                <w:webHidden/>
              </w:rPr>
              <w:tab/>
            </w:r>
            <w:r w:rsidR="00FB14D0">
              <w:rPr>
                <w:noProof/>
                <w:webHidden/>
              </w:rPr>
              <w:fldChar w:fldCharType="begin"/>
            </w:r>
            <w:r w:rsidR="00FB14D0">
              <w:rPr>
                <w:noProof/>
                <w:webHidden/>
              </w:rPr>
              <w:instrText xml:space="preserve"> PAGEREF _Toc70665028 \h </w:instrText>
            </w:r>
            <w:r w:rsidR="00FB14D0">
              <w:rPr>
                <w:noProof/>
                <w:webHidden/>
              </w:rPr>
            </w:r>
            <w:r w:rsidR="00FB14D0">
              <w:rPr>
                <w:noProof/>
                <w:webHidden/>
              </w:rPr>
              <w:fldChar w:fldCharType="separate"/>
            </w:r>
            <w:r w:rsidR="00FB14D0">
              <w:rPr>
                <w:noProof/>
                <w:webHidden/>
              </w:rPr>
              <w:t>18</w:t>
            </w:r>
            <w:r w:rsidR="00FB14D0">
              <w:rPr>
                <w:noProof/>
                <w:webHidden/>
              </w:rPr>
              <w:fldChar w:fldCharType="end"/>
            </w:r>
          </w:hyperlink>
        </w:p>
        <w:p w14:paraId="4A8709F4" w14:textId="6BCB8B02" w:rsidR="00FB14D0" w:rsidRDefault="00B204C5">
          <w:pPr>
            <w:pStyle w:val="TOC3"/>
            <w:tabs>
              <w:tab w:val="right" w:leader="dot" w:pos="9016"/>
            </w:tabs>
            <w:rPr>
              <w:rFonts w:eastAsiaTheme="minorEastAsia"/>
              <w:noProof/>
              <w:lang w:eastAsia="en-GB"/>
            </w:rPr>
          </w:pPr>
          <w:hyperlink w:anchor="_Toc70665029" w:history="1">
            <w:r w:rsidR="00FB14D0" w:rsidRPr="00424E0A">
              <w:rPr>
                <w:rStyle w:val="Hyperlink"/>
                <w:noProof/>
              </w:rPr>
              <w:t>Blocking Terrain</w:t>
            </w:r>
            <w:r w:rsidR="00FB14D0">
              <w:rPr>
                <w:noProof/>
                <w:webHidden/>
              </w:rPr>
              <w:tab/>
            </w:r>
            <w:r w:rsidR="00FB14D0">
              <w:rPr>
                <w:noProof/>
                <w:webHidden/>
              </w:rPr>
              <w:fldChar w:fldCharType="begin"/>
            </w:r>
            <w:r w:rsidR="00FB14D0">
              <w:rPr>
                <w:noProof/>
                <w:webHidden/>
              </w:rPr>
              <w:instrText xml:space="preserve"> PAGEREF _Toc70665029 \h </w:instrText>
            </w:r>
            <w:r w:rsidR="00FB14D0">
              <w:rPr>
                <w:noProof/>
                <w:webHidden/>
              </w:rPr>
            </w:r>
            <w:r w:rsidR="00FB14D0">
              <w:rPr>
                <w:noProof/>
                <w:webHidden/>
              </w:rPr>
              <w:fldChar w:fldCharType="separate"/>
            </w:r>
            <w:r w:rsidR="00FB14D0">
              <w:rPr>
                <w:noProof/>
                <w:webHidden/>
              </w:rPr>
              <w:t>18</w:t>
            </w:r>
            <w:r w:rsidR="00FB14D0">
              <w:rPr>
                <w:noProof/>
                <w:webHidden/>
              </w:rPr>
              <w:fldChar w:fldCharType="end"/>
            </w:r>
          </w:hyperlink>
        </w:p>
        <w:p w14:paraId="3995B635" w14:textId="22E4C3C0" w:rsidR="00FB14D0" w:rsidRDefault="00B204C5">
          <w:pPr>
            <w:pStyle w:val="TOC3"/>
            <w:tabs>
              <w:tab w:val="right" w:leader="dot" w:pos="9016"/>
            </w:tabs>
            <w:rPr>
              <w:rFonts w:eastAsiaTheme="minorEastAsia"/>
              <w:noProof/>
              <w:lang w:eastAsia="en-GB"/>
            </w:rPr>
          </w:pPr>
          <w:hyperlink w:anchor="_Toc70665030" w:history="1">
            <w:r w:rsidR="00FB14D0" w:rsidRPr="00424E0A">
              <w:rPr>
                <w:rStyle w:val="Hyperlink"/>
                <w:noProof/>
              </w:rPr>
              <w:t>Difficult Terrain</w:t>
            </w:r>
            <w:r w:rsidR="00FB14D0">
              <w:rPr>
                <w:noProof/>
                <w:webHidden/>
              </w:rPr>
              <w:tab/>
            </w:r>
            <w:r w:rsidR="00FB14D0">
              <w:rPr>
                <w:noProof/>
                <w:webHidden/>
              </w:rPr>
              <w:fldChar w:fldCharType="begin"/>
            </w:r>
            <w:r w:rsidR="00FB14D0">
              <w:rPr>
                <w:noProof/>
                <w:webHidden/>
              </w:rPr>
              <w:instrText xml:space="preserve"> PAGEREF _Toc70665030 \h </w:instrText>
            </w:r>
            <w:r w:rsidR="00FB14D0">
              <w:rPr>
                <w:noProof/>
                <w:webHidden/>
              </w:rPr>
            </w:r>
            <w:r w:rsidR="00FB14D0">
              <w:rPr>
                <w:noProof/>
                <w:webHidden/>
              </w:rPr>
              <w:fldChar w:fldCharType="separate"/>
            </w:r>
            <w:r w:rsidR="00FB14D0">
              <w:rPr>
                <w:noProof/>
                <w:webHidden/>
              </w:rPr>
              <w:t>18</w:t>
            </w:r>
            <w:r w:rsidR="00FB14D0">
              <w:rPr>
                <w:noProof/>
                <w:webHidden/>
              </w:rPr>
              <w:fldChar w:fldCharType="end"/>
            </w:r>
          </w:hyperlink>
        </w:p>
        <w:p w14:paraId="3F7BCFC4" w14:textId="05657E48" w:rsidR="00FB14D0" w:rsidRDefault="00B204C5">
          <w:pPr>
            <w:pStyle w:val="TOC3"/>
            <w:tabs>
              <w:tab w:val="right" w:leader="dot" w:pos="9016"/>
            </w:tabs>
            <w:rPr>
              <w:rFonts w:eastAsiaTheme="minorEastAsia"/>
              <w:noProof/>
              <w:lang w:eastAsia="en-GB"/>
            </w:rPr>
          </w:pPr>
          <w:hyperlink w:anchor="_Toc70665031" w:history="1">
            <w:r w:rsidR="00FB14D0" w:rsidRPr="00424E0A">
              <w:rPr>
                <w:rStyle w:val="Hyperlink"/>
                <w:noProof/>
              </w:rPr>
              <w:t>Obstacles</w:t>
            </w:r>
            <w:r w:rsidR="00FB14D0">
              <w:rPr>
                <w:noProof/>
                <w:webHidden/>
              </w:rPr>
              <w:tab/>
            </w:r>
            <w:r w:rsidR="00FB14D0">
              <w:rPr>
                <w:noProof/>
                <w:webHidden/>
              </w:rPr>
              <w:fldChar w:fldCharType="begin"/>
            </w:r>
            <w:r w:rsidR="00FB14D0">
              <w:rPr>
                <w:noProof/>
                <w:webHidden/>
              </w:rPr>
              <w:instrText xml:space="preserve"> PAGEREF _Toc70665031 \h </w:instrText>
            </w:r>
            <w:r w:rsidR="00FB14D0">
              <w:rPr>
                <w:noProof/>
                <w:webHidden/>
              </w:rPr>
            </w:r>
            <w:r w:rsidR="00FB14D0">
              <w:rPr>
                <w:noProof/>
                <w:webHidden/>
              </w:rPr>
              <w:fldChar w:fldCharType="separate"/>
            </w:r>
            <w:r w:rsidR="00FB14D0">
              <w:rPr>
                <w:noProof/>
                <w:webHidden/>
              </w:rPr>
              <w:t>18</w:t>
            </w:r>
            <w:r w:rsidR="00FB14D0">
              <w:rPr>
                <w:noProof/>
                <w:webHidden/>
              </w:rPr>
              <w:fldChar w:fldCharType="end"/>
            </w:r>
          </w:hyperlink>
        </w:p>
        <w:p w14:paraId="0BDE7B1B" w14:textId="0B4945C9" w:rsidR="00FB14D0" w:rsidRDefault="00B204C5">
          <w:pPr>
            <w:pStyle w:val="TOC3"/>
            <w:tabs>
              <w:tab w:val="right" w:leader="dot" w:pos="9016"/>
            </w:tabs>
            <w:rPr>
              <w:rFonts w:eastAsiaTheme="minorEastAsia"/>
              <w:noProof/>
              <w:lang w:eastAsia="en-GB"/>
            </w:rPr>
          </w:pPr>
          <w:hyperlink w:anchor="_Toc70665032" w:history="1">
            <w:r w:rsidR="00FB14D0" w:rsidRPr="00424E0A">
              <w:rPr>
                <w:rStyle w:val="Hyperlink"/>
                <w:noProof/>
              </w:rPr>
              <w:t>Hills</w:t>
            </w:r>
            <w:r w:rsidR="00FB14D0">
              <w:rPr>
                <w:noProof/>
                <w:webHidden/>
              </w:rPr>
              <w:tab/>
            </w:r>
            <w:r w:rsidR="00FB14D0">
              <w:rPr>
                <w:noProof/>
                <w:webHidden/>
              </w:rPr>
              <w:fldChar w:fldCharType="begin"/>
            </w:r>
            <w:r w:rsidR="00FB14D0">
              <w:rPr>
                <w:noProof/>
                <w:webHidden/>
              </w:rPr>
              <w:instrText xml:space="preserve"> PAGEREF _Toc70665032 \h </w:instrText>
            </w:r>
            <w:r w:rsidR="00FB14D0">
              <w:rPr>
                <w:noProof/>
                <w:webHidden/>
              </w:rPr>
            </w:r>
            <w:r w:rsidR="00FB14D0">
              <w:rPr>
                <w:noProof/>
                <w:webHidden/>
              </w:rPr>
              <w:fldChar w:fldCharType="separate"/>
            </w:r>
            <w:r w:rsidR="00FB14D0">
              <w:rPr>
                <w:noProof/>
                <w:webHidden/>
              </w:rPr>
              <w:t>19</w:t>
            </w:r>
            <w:r w:rsidR="00FB14D0">
              <w:rPr>
                <w:noProof/>
                <w:webHidden/>
              </w:rPr>
              <w:fldChar w:fldCharType="end"/>
            </w:r>
          </w:hyperlink>
        </w:p>
        <w:p w14:paraId="712579AC" w14:textId="066B1728" w:rsidR="00FB14D0" w:rsidRDefault="00B204C5">
          <w:pPr>
            <w:pStyle w:val="TOC1"/>
            <w:tabs>
              <w:tab w:val="right" w:leader="dot" w:pos="9016"/>
            </w:tabs>
            <w:rPr>
              <w:rFonts w:eastAsiaTheme="minorEastAsia"/>
              <w:noProof/>
              <w:lang w:eastAsia="en-GB"/>
            </w:rPr>
          </w:pPr>
          <w:hyperlink w:anchor="_Toc70665033" w:history="1">
            <w:r w:rsidR="00FB14D0" w:rsidRPr="00424E0A">
              <w:rPr>
                <w:rStyle w:val="Hyperlink"/>
                <w:noProof/>
              </w:rPr>
              <w:t>Line of Sight</w:t>
            </w:r>
            <w:r w:rsidR="00FB14D0">
              <w:rPr>
                <w:noProof/>
                <w:webHidden/>
              </w:rPr>
              <w:tab/>
            </w:r>
            <w:r w:rsidR="00FB14D0">
              <w:rPr>
                <w:noProof/>
                <w:webHidden/>
              </w:rPr>
              <w:fldChar w:fldCharType="begin"/>
            </w:r>
            <w:r w:rsidR="00FB14D0">
              <w:rPr>
                <w:noProof/>
                <w:webHidden/>
              </w:rPr>
              <w:instrText xml:space="preserve"> PAGEREF _Toc70665033 \h </w:instrText>
            </w:r>
            <w:r w:rsidR="00FB14D0">
              <w:rPr>
                <w:noProof/>
                <w:webHidden/>
              </w:rPr>
            </w:r>
            <w:r w:rsidR="00FB14D0">
              <w:rPr>
                <w:noProof/>
                <w:webHidden/>
              </w:rPr>
              <w:fldChar w:fldCharType="separate"/>
            </w:r>
            <w:r w:rsidR="00FB14D0">
              <w:rPr>
                <w:noProof/>
                <w:webHidden/>
              </w:rPr>
              <w:t>19</w:t>
            </w:r>
            <w:r w:rsidR="00FB14D0">
              <w:rPr>
                <w:noProof/>
                <w:webHidden/>
              </w:rPr>
              <w:fldChar w:fldCharType="end"/>
            </w:r>
          </w:hyperlink>
        </w:p>
        <w:p w14:paraId="45B9A489" w14:textId="2B800E75" w:rsidR="00FB14D0" w:rsidRDefault="00B204C5">
          <w:pPr>
            <w:pStyle w:val="TOC1"/>
            <w:tabs>
              <w:tab w:val="right" w:leader="dot" w:pos="9016"/>
            </w:tabs>
            <w:rPr>
              <w:rFonts w:eastAsiaTheme="minorEastAsia"/>
              <w:noProof/>
              <w:lang w:eastAsia="en-GB"/>
            </w:rPr>
          </w:pPr>
          <w:hyperlink w:anchor="_Toc70665034" w:history="1">
            <w:r w:rsidR="00FB14D0" w:rsidRPr="00424E0A">
              <w:rPr>
                <w:rStyle w:val="Hyperlink"/>
                <w:noProof/>
              </w:rPr>
              <w:t>Terrain and Line of Sight</w:t>
            </w:r>
            <w:r w:rsidR="00FB14D0">
              <w:rPr>
                <w:noProof/>
                <w:webHidden/>
              </w:rPr>
              <w:tab/>
            </w:r>
            <w:r w:rsidR="00FB14D0">
              <w:rPr>
                <w:noProof/>
                <w:webHidden/>
              </w:rPr>
              <w:fldChar w:fldCharType="begin"/>
            </w:r>
            <w:r w:rsidR="00FB14D0">
              <w:rPr>
                <w:noProof/>
                <w:webHidden/>
              </w:rPr>
              <w:instrText xml:space="preserve"> PAGEREF _Toc70665034 \h </w:instrText>
            </w:r>
            <w:r w:rsidR="00FB14D0">
              <w:rPr>
                <w:noProof/>
                <w:webHidden/>
              </w:rPr>
            </w:r>
            <w:r w:rsidR="00FB14D0">
              <w:rPr>
                <w:noProof/>
                <w:webHidden/>
              </w:rPr>
              <w:fldChar w:fldCharType="separate"/>
            </w:r>
            <w:r w:rsidR="00FB14D0">
              <w:rPr>
                <w:noProof/>
                <w:webHidden/>
              </w:rPr>
              <w:t>19</w:t>
            </w:r>
            <w:r w:rsidR="00FB14D0">
              <w:rPr>
                <w:noProof/>
                <w:webHidden/>
              </w:rPr>
              <w:fldChar w:fldCharType="end"/>
            </w:r>
          </w:hyperlink>
        </w:p>
        <w:p w14:paraId="7DE9E8B8" w14:textId="57EF19F3" w:rsidR="00FB14D0" w:rsidRDefault="00B204C5">
          <w:pPr>
            <w:pStyle w:val="TOC2"/>
            <w:tabs>
              <w:tab w:val="right" w:leader="dot" w:pos="9016"/>
            </w:tabs>
            <w:rPr>
              <w:rFonts w:eastAsiaTheme="minorEastAsia"/>
              <w:noProof/>
              <w:lang w:eastAsia="en-GB"/>
            </w:rPr>
          </w:pPr>
          <w:hyperlink w:anchor="_Toc70665035" w:history="1">
            <w:r w:rsidR="00FB14D0" w:rsidRPr="00424E0A">
              <w:rPr>
                <w:rStyle w:val="Hyperlink"/>
                <w:noProof/>
              </w:rPr>
              <w:t>Terrain Height</w:t>
            </w:r>
            <w:r w:rsidR="00FB14D0">
              <w:rPr>
                <w:noProof/>
                <w:webHidden/>
              </w:rPr>
              <w:tab/>
            </w:r>
            <w:r w:rsidR="00FB14D0">
              <w:rPr>
                <w:noProof/>
                <w:webHidden/>
              </w:rPr>
              <w:fldChar w:fldCharType="begin"/>
            </w:r>
            <w:r w:rsidR="00FB14D0">
              <w:rPr>
                <w:noProof/>
                <w:webHidden/>
              </w:rPr>
              <w:instrText xml:space="preserve"> PAGEREF _Toc70665035 \h </w:instrText>
            </w:r>
            <w:r w:rsidR="00FB14D0">
              <w:rPr>
                <w:noProof/>
                <w:webHidden/>
              </w:rPr>
            </w:r>
            <w:r w:rsidR="00FB14D0">
              <w:rPr>
                <w:noProof/>
                <w:webHidden/>
              </w:rPr>
              <w:fldChar w:fldCharType="separate"/>
            </w:r>
            <w:r w:rsidR="00FB14D0">
              <w:rPr>
                <w:noProof/>
                <w:webHidden/>
              </w:rPr>
              <w:t>19</w:t>
            </w:r>
            <w:r w:rsidR="00FB14D0">
              <w:rPr>
                <w:noProof/>
                <w:webHidden/>
              </w:rPr>
              <w:fldChar w:fldCharType="end"/>
            </w:r>
          </w:hyperlink>
        </w:p>
        <w:p w14:paraId="1191C997" w14:textId="24F01E73" w:rsidR="00FB14D0" w:rsidRDefault="00B204C5">
          <w:pPr>
            <w:pStyle w:val="TOC1"/>
            <w:tabs>
              <w:tab w:val="right" w:leader="dot" w:pos="9016"/>
            </w:tabs>
            <w:rPr>
              <w:rFonts w:eastAsiaTheme="minorEastAsia"/>
              <w:noProof/>
              <w:lang w:eastAsia="en-GB"/>
            </w:rPr>
          </w:pPr>
          <w:hyperlink w:anchor="_Toc70665036" w:history="1">
            <w:r w:rsidR="00FB14D0" w:rsidRPr="00424E0A">
              <w:rPr>
                <w:rStyle w:val="Hyperlink"/>
                <w:noProof/>
              </w:rPr>
              <w:t>Ranged Attacks</w:t>
            </w:r>
            <w:r w:rsidR="00FB14D0">
              <w:rPr>
                <w:noProof/>
                <w:webHidden/>
              </w:rPr>
              <w:tab/>
            </w:r>
            <w:r w:rsidR="00FB14D0">
              <w:rPr>
                <w:noProof/>
                <w:webHidden/>
              </w:rPr>
              <w:fldChar w:fldCharType="begin"/>
            </w:r>
            <w:r w:rsidR="00FB14D0">
              <w:rPr>
                <w:noProof/>
                <w:webHidden/>
              </w:rPr>
              <w:instrText xml:space="preserve"> PAGEREF _Toc70665036 \h </w:instrText>
            </w:r>
            <w:r w:rsidR="00FB14D0">
              <w:rPr>
                <w:noProof/>
                <w:webHidden/>
              </w:rPr>
            </w:r>
            <w:r w:rsidR="00FB14D0">
              <w:rPr>
                <w:noProof/>
                <w:webHidden/>
              </w:rPr>
              <w:fldChar w:fldCharType="separate"/>
            </w:r>
            <w:r w:rsidR="00FB14D0">
              <w:rPr>
                <w:noProof/>
                <w:webHidden/>
              </w:rPr>
              <w:t>20</w:t>
            </w:r>
            <w:r w:rsidR="00FB14D0">
              <w:rPr>
                <w:noProof/>
                <w:webHidden/>
              </w:rPr>
              <w:fldChar w:fldCharType="end"/>
            </w:r>
          </w:hyperlink>
        </w:p>
        <w:p w14:paraId="20EF6B51" w14:textId="419C2762" w:rsidR="00FB14D0" w:rsidRDefault="00B204C5">
          <w:pPr>
            <w:pStyle w:val="TOC2"/>
            <w:tabs>
              <w:tab w:val="right" w:leader="dot" w:pos="9016"/>
            </w:tabs>
            <w:rPr>
              <w:rFonts w:eastAsiaTheme="minorEastAsia"/>
              <w:noProof/>
              <w:lang w:eastAsia="en-GB"/>
            </w:rPr>
          </w:pPr>
          <w:hyperlink w:anchor="_Toc70665037" w:history="1">
            <w:r w:rsidR="00FB14D0" w:rsidRPr="00424E0A">
              <w:rPr>
                <w:rStyle w:val="Hyperlink"/>
                <w:noProof/>
              </w:rPr>
              <w:t>Resolving Shooting</w:t>
            </w:r>
            <w:r w:rsidR="00FB14D0">
              <w:rPr>
                <w:noProof/>
                <w:webHidden/>
              </w:rPr>
              <w:tab/>
            </w:r>
            <w:r w:rsidR="00FB14D0">
              <w:rPr>
                <w:noProof/>
                <w:webHidden/>
              </w:rPr>
              <w:fldChar w:fldCharType="begin"/>
            </w:r>
            <w:r w:rsidR="00FB14D0">
              <w:rPr>
                <w:noProof/>
                <w:webHidden/>
              </w:rPr>
              <w:instrText xml:space="preserve"> PAGEREF _Toc70665037 \h </w:instrText>
            </w:r>
            <w:r w:rsidR="00FB14D0">
              <w:rPr>
                <w:noProof/>
                <w:webHidden/>
              </w:rPr>
            </w:r>
            <w:r w:rsidR="00FB14D0">
              <w:rPr>
                <w:noProof/>
                <w:webHidden/>
              </w:rPr>
              <w:fldChar w:fldCharType="separate"/>
            </w:r>
            <w:r w:rsidR="00FB14D0">
              <w:rPr>
                <w:noProof/>
                <w:webHidden/>
              </w:rPr>
              <w:t>20</w:t>
            </w:r>
            <w:r w:rsidR="00FB14D0">
              <w:rPr>
                <w:noProof/>
                <w:webHidden/>
              </w:rPr>
              <w:fldChar w:fldCharType="end"/>
            </w:r>
          </w:hyperlink>
        </w:p>
        <w:p w14:paraId="1BF4C484" w14:textId="4E34A4A3" w:rsidR="00FB14D0" w:rsidRDefault="00B204C5">
          <w:pPr>
            <w:pStyle w:val="TOC3"/>
            <w:tabs>
              <w:tab w:val="right" w:leader="dot" w:pos="9016"/>
            </w:tabs>
            <w:rPr>
              <w:rFonts w:eastAsiaTheme="minorEastAsia"/>
              <w:noProof/>
              <w:lang w:eastAsia="en-GB"/>
            </w:rPr>
          </w:pPr>
          <w:hyperlink w:anchor="_Toc70665038" w:history="1">
            <w:r w:rsidR="00FB14D0" w:rsidRPr="00424E0A">
              <w:rPr>
                <w:rStyle w:val="Hyperlink"/>
                <w:noProof/>
              </w:rPr>
              <w:t>Range</w:t>
            </w:r>
            <w:r w:rsidR="00FB14D0">
              <w:rPr>
                <w:noProof/>
                <w:webHidden/>
              </w:rPr>
              <w:tab/>
            </w:r>
            <w:r w:rsidR="00FB14D0">
              <w:rPr>
                <w:noProof/>
                <w:webHidden/>
              </w:rPr>
              <w:fldChar w:fldCharType="begin"/>
            </w:r>
            <w:r w:rsidR="00FB14D0">
              <w:rPr>
                <w:noProof/>
                <w:webHidden/>
              </w:rPr>
              <w:instrText xml:space="preserve"> PAGEREF _Toc70665038 \h </w:instrText>
            </w:r>
            <w:r w:rsidR="00FB14D0">
              <w:rPr>
                <w:noProof/>
                <w:webHidden/>
              </w:rPr>
            </w:r>
            <w:r w:rsidR="00FB14D0">
              <w:rPr>
                <w:noProof/>
                <w:webHidden/>
              </w:rPr>
              <w:fldChar w:fldCharType="separate"/>
            </w:r>
            <w:r w:rsidR="00FB14D0">
              <w:rPr>
                <w:noProof/>
                <w:webHidden/>
              </w:rPr>
              <w:t>20</w:t>
            </w:r>
            <w:r w:rsidR="00FB14D0">
              <w:rPr>
                <w:noProof/>
                <w:webHidden/>
              </w:rPr>
              <w:fldChar w:fldCharType="end"/>
            </w:r>
          </w:hyperlink>
        </w:p>
        <w:p w14:paraId="1823B760" w14:textId="3F0A23DD" w:rsidR="00FB14D0" w:rsidRDefault="00B204C5">
          <w:pPr>
            <w:pStyle w:val="TOC3"/>
            <w:tabs>
              <w:tab w:val="right" w:leader="dot" w:pos="9016"/>
            </w:tabs>
            <w:rPr>
              <w:rFonts w:eastAsiaTheme="minorEastAsia"/>
              <w:noProof/>
              <w:lang w:eastAsia="en-GB"/>
            </w:rPr>
          </w:pPr>
          <w:hyperlink w:anchor="_Toc70665039" w:history="1">
            <w:r w:rsidR="00FB14D0" w:rsidRPr="00424E0A">
              <w:rPr>
                <w:rStyle w:val="Hyperlink"/>
                <w:noProof/>
              </w:rPr>
              <w:t>Number of Dice</w:t>
            </w:r>
            <w:r w:rsidR="00FB14D0">
              <w:rPr>
                <w:noProof/>
                <w:webHidden/>
              </w:rPr>
              <w:tab/>
            </w:r>
            <w:r w:rsidR="00FB14D0">
              <w:rPr>
                <w:noProof/>
                <w:webHidden/>
              </w:rPr>
              <w:fldChar w:fldCharType="begin"/>
            </w:r>
            <w:r w:rsidR="00FB14D0">
              <w:rPr>
                <w:noProof/>
                <w:webHidden/>
              </w:rPr>
              <w:instrText xml:space="preserve"> PAGEREF _Toc70665039 \h </w:instrText>
            </w:r>
            <w:r w:rsidR="00FB14D0">
              <w:rPr>
                <w:noProof/>
                <w:webHidden/>
              </w:rPr>
            </w:r>
            <w:r w:rsidR="00FB14D0">
              <w:rPr>
                <w:noProof/>
                <w:webHidden/>
              </w:rPr>
              <w:fldChar w:fldCharType="separate"/>
            </w:r>
            <w:r w:rsidR="00FB14D0">
              <w:rPr>
                <w:noProof/>
                <w:webHidden/>
              </w:rPr>
              <w:t>20</w:t>
            </w:r>
            <w:r w:rsidR="00FB14D0">
              <w:rPr>
                <w:noProof/>
                <w:webHidden/>
              </w:rPr>
              <w:fldChar w:fldCharType="end"/>
            </w:r>
          </w:hyperlink>
        </w:p>
        <w:p w14:paraId="2D3E92ED" w14:textId="0C7B4EDC" w:rsidR="00FB14D0" w:rsidRDefault="00B204C5">
          <w:pPr>
            <w:pStyle w:val="TOC3"/>
            <w:tabs>
              <w:tab w:val="right" w:leader="dot" w:pos="9016"/>
            </w:tabs>
            <w:rPr>
              <w:rFonts w:eastAsiaTheme="minorEastAsia"/>
              <w:noProof/>
              <w:lang w:eastAsia="en-GB"/>
            </w:rPr>
          </w:pPr>
          <w:hyperlink w:anchor="_Toc70665040" w:history="1">
            <w:r w:rsidR="00FB14D0" w:rsidRPr="00424E0A">
              <w:rPr>
                <w:rStyle w:val="Hyperlink"/>
                <w:noProof/>
              </w:rPr>
              <w:t>Roll to Hit</w:t>
            </w:r>
            <w:r w:rsidR="00FB14D0">
              <w:rPr>
                <w:noProof/>
                <w:webHidden/>
              </w:rPr>
              <w:tab/>
            </w:r>
            <w:r w:rsidR="00FB14D0">
              <w:rPr>
                <w:noProof/>
                <w:webHidden/>
              </w:rPr>
              <w:fldChar w:fldCharType="begin"/>
            </w:r>
            <w:r w:rsidR="00FB14D0">
              <w:rPr>
                <w:noProof/>
                <w:webHidden/>
              </w:rPr>
              <w:instrText xml:space="preserve"> PAGEREF _Toc70665040 \h </w:instrText>
            </w:r>
            <w:r w:rsidR="00FB14D0">
              <w:rPr>
                <w:noProof/>
                <w:webHidden/>
              </w:rPr>
            </w:r>
            <w:r w:rsidR="00FB14D0">
              <w:rPr>
                <w:noProof/>
                <w:webHidden/>
              </w:rPr>
              <w:fldChar w:fldCharType="separate"/>
            </w:r>
            <w:r w:rsidR="00FB14D0">
              <w:rPr>
                <w:noProof/>
                <w:webHidden/>
              </w:rPr>
              <w:t>20</w:t>
            </w:r>
            <w:r w:rsidR="00FB14D0">
              <w:rPr>
                <w:noProof/>
                <w:webHidden/>
              </w:rPr>
              <w:fldChar w:fldCharType="end"/>
            </w:r>
          </w:hyperlink>
        </w:p>
        <w:p w14:paraId="549758A6" w14:textId="20CBB374" w:rsidR="00FB14D0" w:rsidRDefault="00B204C5">
          <w:pPr>
            <w:pStyle w:val="TOC3"/>
            <w:tabs>
              <w:tab w:val="right" w:leader="dot" w:pos="9016"/>
            </w:tabs>
            <w:rPr>
              <w:rFonts w:eastAsiaTheme="minorEastAsia"/>
              <w:noProof/>
              <w:lang w:eastAsia="en-GB"/>
            </w:rPr>
          </w:pPr>
          <w:hyperlink w:anchor="_Toc70665041" w:history="1">
            <w:r w:rsidR="00FB14D0" w:rsidRPr="00424E0A">
              <w:rPr>
                <w:rStyle w:val="Hyperlink"/>
                <w:noProof/>
              </w:rPr>
              <w:t>Roll to Wound</w:t>
            </w:r>
            <w:r w:rsidR="00FB14D0">
              <w:rPr>
                <w:noProof/>
                <w:webHidden/>
              </w:rPr>
              <w:tab/>
            </w:r>
            <w:r w:rsidR="00FB14D0">
              <w:rPr>
                <w:noProof/>
                <w:webHidden/>
              </w:rPr>
              <w:fldChar w:fldCharType="begin"/>
            </w:r>
            <w:r w:rsidR="00FB14D0">
              <w:rPr>
                <w:noProof/>
                <w:webHidden/>
              </w:rPr>
              <w:instrText xml:space="preserve"> PAGEREF _Toc70665041 \h </w:instrText>
            </w:r>
            <w:r w:rsidR="00FB14D0">
              <w:rPr>
                <w:noProof/>
                <w:webHidden/>
              </w:rPr>
            </w:r>
            <w:r w:rsidR="00FB14D0">
              <w:rPr>
                <w:noProof/>
                <w:webHidden/>
              </w:rPr>
              <w:fldChar w:fldCharType="separate"/>
            </w:r>
            <w:r w:rsidR="00FB14D0">
              <w:rPr>
                <w:noProof/>
                <w:webHidden/>
              </w:rPr>
              <w:t>21</w:t>
            </w:r>
            <w:r w:rsidR="00FB14D0">
              <w:rPr>
                <w:noProof/>
                <w:webHidden/>
              </w:rPr>
              <w:fldChar w:fldCharType="end"/>
            </w:r>
          </w:hyperlink>
        </w:p>
        <w:p w14:paraId="4D30CE3E" w14:textId="46618BF3" w:rsidR="00FB14D0" w:rsidRDefault="00B204C5">
          <w:pPr>
            <w:pStyle w:val="TOC3"/>
            <w:tabs>
              <w:tab w:val="right" w:leader="dot" w:pos="9016"/>
            </w:tabs>
            <w:rPr>
              <w:rFonts w:eastAsiaTheme="minorEastAsia"/>
              <w:noProof/>
              <w:lang w:eastAsia="en-GB"/>
            </w:rPr>
          </w:pPr>
          <w:hyperlink w:anchor="_Toc70665042" w:history="1">
            <w:r w:rsidR="00FB14D0" w:rsidRPr="00424E0A">
              <w:rPr>
                <w:rStyle w:val="Hyperlink"/>
                <w:noProof/>
              </w:rPr>
              <w:t>Remove Casualties</w:t>
            </w:r>
            <w:r w:rsidR="00FB14D0">
              <w:rPr>
                <w:noProof/>
                <w:webHidden/>
              </w:rPr>
              <w:tab/>
            </w:r>
            <w:r w:rsidR="00FB14D0">
              <w:rPr>
                <w:noProof/>
                <w:webHidden/>
              </w:rPr>
              <w:fldChar w:fldCharType="begin"/>
            </w:r>
            <w:r w:rsidR="00FB14D0">
              <w:rPr>
                <w:noProof/>
                <w:webHidden/>
              </w:rPr>
              <w:instrText xml:space="preserve"> PAGEREF _Toc70665042 \h </w:instrText>
            </w:r>
            <w:r w:rsidR="00FB14D0">
              <w:rPr>
                <w:noProof/>
                <w:webHidden/>
              </w:rPr>
            </w:r>
            <w:r w:rsidR="00FB14D0">
              <w:rPr>
                <w:noProof/>
                <w:webHidden/>
              </w:rPr>
              <w:fldChar w:fldCharType="separate"/>
            </w:r>
            <w:r w:rsidR="00FB14D0">
              <w:rPr>
                <w:noProof/>
                <w:webHidden/>
              </w:rPr>
              <w:t>21</w:t>
            </w:r>
            <w:r w:rsidR="00FB14D0">
              <w:rPr>
                <w:noProof/>
                <w:webHidden/>
              </w:rPr>
              <w:fldChar w:fldCharType="end"/>
            </w:r>
          </w:hyperlink>
        </w:p>
        <w:p w14:paraId="6464F69D" w14:textId="5F59F9B5" w:rsidR="00FB14D0" w:rsidRDefault="00B204C5">
          <w:pPr>
            <w:pStyle w:val="TOC2"/>
            <w:tabs>
              <w:tab w:val="right" w:leader="dot" w:pos="9016"/>
            </w:tabs>
            <w:rPr>
              <w:rFonts w:eastAsiaTheme="minorEastAsia"/>
              <w:noProof/>
              <w:lang w:eastAsia="en-GB"/>
            </w:rPr>
          </w:pPr>
          <w:hyperlink w:anchor="_Toc70665043" w:history="1">
            <w:r w:rsidR="00FB14D0" w:rsidRPr="00424E0A">
              <w:rPr>
                <w:rStyle w:val="Hyperlink"/>
                <w:noProof/>
              </w:rPr>
              <w:t>Blaze Away</w:t>
            </w:r>
            <w:r w:rsidR="00FB14D0">
              <w:rPr>
                <w:noProof/>
                <w:webHidden/>
              </w:rPr>
              <w:tab/>
            </w:r>
            <w:r w:rsidR="00FB14D0">
              <w:rPr>
                <w:noProof/>
                <w:webHidden/>
              </w:rPr>
              <w:fldChar w:fldCharType="begin"/>
            </w:r>
            <w:r w:rsidR="00FB14D0">
              <w:rPr>
                <w:noProof/>
                <w:webHidden/>
              </w:rPr>
              <w:instrText xml:space="preserve"> PAGEREF _Toc70665043 \h </w:instrText>
            </w:r>
            <w:r w:rsidR="00FB14D0">
              <w:rPr>
                <w:noProof/>
                <w:webHidden/>
              </w:rPr>
            </w:r>
            <w:r w:rsidR="00FB14D0">
              <w:rPr>
                <w:noProof/>
                <w:webHidden/>
              </w:rPr>
              <w:fldChar w:fldCharType="separate"/>
            </w:r>
            <w:r w:rsidR="00FB14D0">
              <w:rPr>
                <w:noProof/>
                <w:webHidden/>
              </w:rPr>
              <w:t>21</w:t>
            </w:r>
            <w:r w:rsidR="00FB14D0">
              <w:rPr>
                <w:noProof/>
                <w:webHidden/>
              </w:rPr>
              <w:fldChar w:fldCharType="end"/>
            </w:r>
          </w:hyperlink>
        </w:p>
        <w:p w14:paraId="1055D9ED" w14:textId="190B506F" w:rsidR="00FB14D0" w:rsidRDefault="00B204C5">
          <w:pPr>
            <w:pStyle w:val="TOC2"/>
            <w:tabs>
              <w:tab w:val="right" w:leader="dot" w:pos="9016"/>
            </w:tabs>
            <w:rPr>
              <w:rFonts w:eastAsiaTheme="minorEastAsia"/>
              <w:noProof/>
              <w:lang w:eastAsia="en-GB"/>
            </w:rPr>
          </w:pPr>
          <w:hyperlink w:anchor="_Toc70665044" w:history="1">
            <w:r w:rsidR="00FB14D0" w:rsidRPr="00424E0A">
              <w:rPr>
                <w:rStyle w:val="Hyperlink"/>
                <w:noProof/>
              </w:rPr>
              <w:t>Cover</w:t>
            </w:r>
            <w:r w:rsidR="00FB14D0">
              <w:rPr>
                <w:noProof/>
                <w:webHidden/>
              </w:rPr>
              <w:tab/>
            </w:r>
            <w:r w:rsidR="00FB14D0">
              <w:rPr>
                <w:noProof/>
                <w:webHidden/>
              </w:rPr>
              <w:fldChar w:fldCharType="begin"/>
            </w:r>
            <w:r w:rsidR="00FB14D0">
              <w:rPr>
                <w:noProof/>
                <w:webHidden/>
              </w:rPr>
              <w:instrText xml:space="preserve"> PAGEREF _Toc70665044 \h </w:instrText>
            </w:r>
            <w:r w:rsidR="00FB14D0">
              <w:rPr>
                <w:noProof/>
                <w:webHidden/>
              </w:rPr>
            </w:r>
            <w:r w:rsidR="00FB14D0">
              <w:rPr>
                <w:noProof/>
                <w:webHidden/>
              </w:rPr>
              <w:fldChar w:fldCharType="separate"/>
            </w:r>
            <w:r w:rsidR="00FB14D0">
              <w:rPr>
                <w:noProof/>
                <w:webHidden/>
              </w:rPr>
              <w:t>22</w:t>
            </w:r>
            <w:r w:rsidR="00FB14D0">
              <w:rPr>
                <w:noProof/>
                <w:webHidden/>
              </w:rPr>
              <w:fldChar w:fldCharType="end"/>
            </w:r>
          </w:hyperlink>
        </w:p>
        <w:p w14:paraId="48961A5C" w14:textId="1F84CEDE" w:rsidR="00FB14D0" w:rsidRDefault="00B204C5">
          <w:pPr>
            <w:pStyle w:val="TOC3"/>
            <w:tabs>
              <w:tab w:val="right" w:leader="dot" w:pos="9016"/>
            </w:tabs>
            <w:rPr>
              <w:rFonts w:eastAsiaTheme="minorEastAsia"/>
              <w:noProof/>
              <w:lang w:eastAsia="en-GB"/>
            </w:rPr>
          </w:pPr>
          <w:hyperlink w:anchor="_Toc70665045" w:history="1">
            <w:r w:rsidR="00FB14D0" w:rsidRPr="00424E0A">
              <w:rPr>
                <w:rStyle w:val="Hyperlink"/>
                <w:noProof/>
              </w:rPr>
              <w:t>Light Cover</w:t>
            </w:r>
            <w:r w:rsidR="00FB14D0">
              <w:rPr>
                <w:noProof/>
                <w:webHidden/>
              </w:rPr>
              <w:tab/>
            </w:r>
            <w:r w:rsidR="00FB14D0">
              <w:rPr>
                <w:noProof/>
                <w:webHidden/>
              </w:rPr>
              <w:fldChar w:fldCharType="begin"/>
            </w:r>
            <w:r w:rsidR="00FB14D0">
              <w:rPr>
                <w:noProof/>
                <w:webHidden/>
              </w:rPr>
              <w:instrText xml:space="preserve"> PAGEREF _Toc70665045 \h </w:instrText>
            </w:r>
            <w:r w:rsidR="00FB14D0">
              <w:rPr>
                <w:noProof/>
                <w:webHidden/>
              </w:rPr>
            </w:r>
            <w:r w:rsidR="00FB14D0">
              <w:rPr>
                <w:noProof/>
                <w:webHidden/>
              </w:rPr>
              <w:fldChar w:fldCharType="separate"/>
            </w:r>
            <w:r w:rsidR="00FB14D0">
              <w:rPr>
                <w:noProof/>
                <w:webHidden/>
              </w:rPr>
              <w:t>22</w:t>
            </w:r>
            <w:r w:rsidR="00FB14D0">
              <w:rPr>
                <w:noProof/>
                <w:webHidden/>
              </w:rPr>
              <w:fldChar w:fldCharType="end"/>
            </w:r>
          </w:hyperlink>
        </w:p>
        <w:p w14:paraId="417E1D47" w14:textId="78ACC5D2" w:rsidR="00FB14D0" w:rsidRDefault="00B204C5">
          <w:pPr>
            <w:pStyle w:val="TOC3"/>
            <w:tabs>
              <w:tab w:val="right" w:leader="dot" w:pos="9016"/>
            </w:tabs>
            <w:rPr>
              <w:rFonts w:eastAsiaTheme="minorEastAsia"/>
              <w:noProof/>
              <w:lang w:eastAsia="en-GB"/>
            </w:rPr>
          </w:pPr>
          <w:hyperlink w:anchor="_Toc70665046" w:history="1">
            <w:r w:rsidR="00FB14D0" w:rsidRPr="00424E0A">
              <w:rPr>
                <w:rStyle w:val="Hyperlink"/>
                <w:noProof/>
              </w:rPr>
              <w:t>Heavy Cover</w:t>
            </w:r>
            <w:r w:rsidR="00FB14D0">
              <w:rPr>
                <w:noProof/>
                <w:webHidden/>
              </w:rPr>
              <w:tab/>
            </w:r>
            <w:r w:rsidR="00FB14D0">
              <w:rPr>
                <w:noProof/>
                <w:webHidden/>
              </w:rPr>
              <w:fldChar w:fldCharType="begin"/>
            </w:r>
            <w:r w:rsidR="00FB14D0">
              <w:rPr>
                <w:noProof/>
                <w:webHidden/>
              </w:rPr>
              <w:instrText xml:space="preserve"> PAGEREF _Toc70665046 \h </w:instrText>
            </w:r>
            <w:r w:rsidR="00FB14D0">
              <w:rPr>
                <w:noProof/>
                <w:webHidden/>
              </w:rPr>
            </w:r>
            <w:r w:rsidR="00FB14D0">
              <w:rPr>
                <w:noProof/>
                <w:webHidden/>
              </w:rPr>
              <w:fldChar w:fldCharType="separate"/>
            </w:r>
            <w:r w:rsidR="00FB14D0">
              <w:rPr>
                <w:noProof/>
                <w:webHidden/>
              </w:rPr>
              <w:t>22</w:t>
            </w:r>
            <w:r w:rsidR="00FB14D0">
              <w:rPr>
                <w:noProof/>
                <w:webHidden/>
              </w:rPr>
              <w:fldChar w:fldCharType="end"/>
            </w:r>
          </w:hyperlink>
        </w:p>
        <w:p w14:paraId="1E360F2D" w14:textId="1481CC0B" w:rsidR="00FB14D0" w:rsidRDefault="00B204C5">
          <w:pPr>
            <w:pStyle w:val="TOC3"/>
            <w:tabs>
              <w:tab w:val="right" w:leader="dot" w:pos="9016"/>
            </w:tabs>
            <w:rPr>
              <w:rFonts w:eastAsiaTheme="minorEastAsia"/>
              <w:noProof/>
              <w:lang w:eastAsia="en-GB"/>
            </w:rPr>
          </w:pPr>
          <w:hyperlink w:anchor="_Toc70665047" w:history="1">
            <w:r w:rsidR="00FB14D0" w:rsidRPr="00424E0A">
              <w:rPr>
                <w:rStyle w:val="Hyperlink"/>
                <w:noProof/>
              </w:rPr>
              <w:t>Big Targets</w:t>
            </w:r>
            <w:r w:rsidR="00FB14D0">
              <w:rPr>
                <w:noProof/>
                <w:webHidden/>
              </w:rPr>
              <w:tab/>
            </w:r>
            <w:r w:rsidR="00FB14D0">
              <w:rPr>
                <w:noProof/>
                <w:webHidden/>
              </w:rPr>
              <w:fldChar w:fldCharType="begin"/>
            </w:r>
            <w:r w:rsidR="00FB14D0">
              <w:rPr>
                <w:noProof/>
                <w:webHidden/>
              </w:rPr>
              <w:instrText xml:space="preserve"> PAGEREF _Toc70665047 \h </w:instrText>
            </w:r>
            <w:r w:rsidR="00FB14D0">
              <w:rPr>
                <w:noProof/>
                <w:webHidden/>
              </w:rPr>
            </w:r>
            <w:r w:rsidR="00FB14D0">
              <w:rPr>
                <w:noProof/>
                <w:webHidden/>
              </w:rPr>
              <w:fldChar w:fldCharType="separate"/>
            </w:r>
            <w:r w:rsidR="00FB14D0">
              <w:rPr>
                <w:noProof/>
                <w:webHidden/>
              </w:rPr>
              <w:t>22</w:t>
            </w:r>
            <w:r w:rsidR="00FB14D0">
              <w:rPr>
                <w:noProof/>
                <w:webHidden/>
              </w:rPr>
              <w:fldChar w:fldCharType="end"/>
            </w:r>
          </w:hyperlink>
        </w:p>
        <w:p w14:paraId="1AF0F7C8" w14:textId="48069C33" w:rsidR="00FB14D0" w:rsidRDefault="00B204C5">
          <w:pPr>
            <w:pStyle w:val="TOC3"/>
            <w:tabs>
              <w:tab w:val="right" w:leader="dot" w:pos="9016"/>
            </w:tabs>
            <w:rPr>
              <w:rFonts w:eastAsiaTheme="minorEastAsia"/>
              <w:noProof/>
              <w:lang w:eastAsia="en-GB"/>
            </w:rPr>
          </w:pPr>
          <w:hyperlink w:anchor="_Toc70665048" w:history="1">
            <w:r w:rsidR="00FB14D0" w:rsidRPr="00424E0A">
              <w:rPr>
                <w:rStyle w:val="Hyperlink"/>
                <w:noProof/>
              </w:rPr>
              <w:t>Not Sure?</w:t>
            </w:r>
            <w:r w:rsidR="00FB14D0">
              <w:rPr>
                <w:noProof/>
                <w:webHidden/>
              </w:rPr>
              <w:tab/>
            </w:r>
            <w:r w:rsidR="00FB14D0">
              <w:rPr>
                <w:noProof/>
                <w:webHidden/>
              </w:rPr>
              <w:fldChar w:fldCharType="begin"/>
            </w:r>
            <w:r w:rsidR="00FB14D0">
              <w:rPr>
                <w:noProof/>
                <w:webHidden/>
              </w:rPr>
              <w:instrText xml:space="preserve"> PAGEREF _Toc70665048 \h </w:instrText>
            </w:r>
            <w:r w:rsidR="00FB14D0">
              <w:rPr>
                <w:noProof/>
                <w:webHidden/>
              </w:rPr>
            </w:r>
            <w:r w:rsidR="00FB14D0">
              <w:rPr>
                <w:noProof/>
                <w:webHidden/>
              </w:rPr>
              <w:fldChar w:fldCharType="separate"/>
            </w:r>
            <w:r w:rsidR="00FB14D0">
              <w:rPr>
                <w:noProof/>
                <w:webHidden/>
              </w:rPr>
              <w:t>22</w:t>
            </w:r>
            <w:r w:rsidR="00FB14D0">
              <w:rPr>
                <w:noProof/>
                <w:webHidden/>
              </w:rPr>
              <w:fldChar w:fldCharType="end"/>
            </w:r>
          </w:hyperlink>
        </w:p>
        <w:p w14:paraId="295E839B" w14:textId="06CB9F04" w:rsidR="00FB14D0" w:rsidRDefault="00B204C5">
          <w:pPr>
            <w:pStyle w:val="TOC1"/>
            <w:tabs>
              <w:tab w:val="right" w:leader="dot" w:pos="9016"/>
            </w:tabs>
            <w:rPr>
              <w:rFonts w:eastAsiaTheme="minorEastAsia"/>
              <w:noProof/>
              <w:lang w:eastAsia="en-GB"/>
            </w:rPr>
          </w:pPr>
          <w:hyperlink w:anchor="_Toc70665049" w:history="1">
            <w:r w:rsidR="00FB14D0" w:rsidRPr="00424E0A">
              <w:rPr>
                <w:rStyle w:val="Hyperlink"/>
                <w:noProof/>
              </w:rPr>
              <w:t>Assault</w:t>
            </w:r>
            <w:r w:rsidR="00FB14D0">
              <w:rPr>
                <w:noProof/>
                <w:webHidden/>
              </w:rPr>
              <w:tab/>
            </w:r>
            <w:r w:rsidR="00FB14D0">
              <w:rPr>
                <w:noProof/>
                <w:webHidden/>
              </w:rPr>
              <w:fldChar w:fldCharType="begin"/>
            </w:r>
            <w:r w:rsidR="00FB14D0">
              <w:rPr>
                <w:noProof/>
                <w:webHidden/>
              </w:rPr>
              <w:instrText xml:space="preserve"> PAGEREF _Toc70665049 \h </w:instrText>
            </w:r>
            <w:r w:rsidR="00FB14D0">
              <w:rPr>
                <w:noProof/>
                <w:webHidden/>
              </w:rPr>
            </w:r>
            <w:r w:rsidR="00FB14D0">
              <w:rPr>
                <w:noProof/>
                <w:webHidden/>
              </w:rPr>
              <w:fldChar w:fldCharType="separate"/>
            </w:r>
            <w:r w:rsidR="00FB14D0">
              <w:rPr>
                <w:noProof/>
                <w:webHidden/>
              </w:rPr>
              <w:t>23</w:t>
            </w:r>
            <w:r w:rsidR="00FB14D0">
              <w:rPr>
                <w:noProof/>
                <w:webHidden/>
              </w:rPr>
              <w:fldChar w:fldCharType="end"/>
            </w:r>
          </w:hyperlink>
        </w:p>
        <w:p w14:paraId="29EBA3E2" w14:textId="772E3EDE" w:rsidR="00FB14D0" w:rsidRDefault="00B204C5">
          <w:pPr>
            <w:pStyle w:val="TOC2"/>
            <w:tabs>
              <w:tab w:val="right" w:leader="dot" w:pos="9016"/>
            </w:tabs>
            <w:rPr>
              <w:rFonts w:eastAsiaTheme="minorEastAsia"/>
              <w:noProof/>
              <w:lang w:eastAsia="en-GB"/>
            </w:rPr>
          </w:pPr>
          <w:hyperlink w:anchor="_Toc70665050" w:history="1">
            <w:r w:rsidR="00FB14D0" w:rsidRPr="00424E0A">
              <w:rPr>
                <w:rStyle w:val="Hyperlink"/>
                <w:noProof/>
              </w:rPr>
              <w:t>Charging</w:t>
            </w:r>
            <w:r w:rsidR="00FB14D0">
              <w:rPr>
                <w:noProof/>
                <w:webHidden/>
              </w:rPr>
              <w:tab/>
            </w:r>
            <w:r w:rsidR="00FB14D0">
              <w:rPr>
                <w:noProof/>
                <w:webHidden/>
              </w:rPr>
              <w:fldChar w:fldCharType="begin"/>
            </w:r>
            <w:r w:rsidR="00FB14D0">
              <w:rPr>
                <w:noProof/>
                <w:webHidden/>
              </w:rPr>
              <w:instrText xml:space="preserve"> PAGEREF _Toc70665050 \h </w:instrText>
            </w:r>
            <w:r w:rsidR="00FB14D0">
              <w:rPr>
                <w:noProof/>
                <w:webHidden/>
              </w:rPr>
            </w:r>
            <w:r w:rsidR="00FB14D0">
              <w:rPr>
                <w:noProof/>
                <w:webHidden/>
              </w:rPr>
              <w:fldChar w:fldCharType="separate"/>
            </w:r>
            <w:r w:rsidR="00FB14D0">
              <w:rPr>
                <w:noProof/>
                <w:webHidden/>
              </w:rPr>
              <w:t>23</w:t>
            </w:r>
            <w:r w:rsidR="00FB14D0">
              <w:rPr>
                <w:noProof/>
                <w:webHidden/>
              </w:rPr>
              <w:fldChar w:fldCharType="end"/>
            </w:r>
          </w:hyperlink>
        </w:p>
        <w:p w14:paraId="4FFACF05" w14:textId="4AAD1488" w:rsidR="00FB14D0" w:rsidRDefault="00B204C5">
          <w:pPr>
            <w:pStyle w:val="TOC3"/>
            <w:tabs>
              <w:tab w:val="right" w:leader="dot" w:pos="9016"/>
            </w:tabs>
            <w:rPr>
              <w:rFonts w:eastAsiaTheme="minorEastAsia"/>
              <w:noProof/>
              <w:lang w:eastAsia="en-GB"/>
            </w:rPr>
          </w:pPr>
          <w:hyperlink w:anchor="_Toc70665051" w:history="1">
            <w:r w:rsidR="00FB14D0" w:rsidRPr="00424E0A">
              <w:rPr>
                <w:rStyle w:val="Hyperlink"/>
                <w:noProof/>
              </w:rPr>
              <w:t>Hindered Charges</w:t>
            </w:r>
            <w:r w:rsidR="00FB14D0">
              <w:rPr>
                <w:noProof/>
                <w:webHidden/>
              </w:rPr>
              <w:tab/>
            </w:r>
            <w:r w:rsidR="00FB14D0">
              <w:rPr>
                <w:noProof/>
                <w:webHidden/>
              </w:rPr>
              <w:fldChar w:fldCharType="begin"/>
            </w:r>
            <w:r w:rsidR="00FB14D0">
              <w:rPr>
                <w:noProof/>
                <w:webHidden/>
              </w:rPr>
              <w:instrText xml:space="preserve"> PAGEREF _Toc70665051 \h </w:instrText>
            </w:r>
            <w:r w:rsidR="00FB14D0">
              <w:rPr>
                <w:noProof/>
                <w:webHidden/>
              </w:rPr>
            </w:r>
            <w:r w:rsidR="00FB14D0">
              <w:rPr>
                <w:noProof/>
                <w:webHidden/>
              </w:rPr>
              <w:fldChar w:fldCharType="separate"/>
            </w:r>
            <w:r w:rsidR="00FB14D0">
              <w:rPr>
                <w:noProof/>
                <w:webHidden/>
              </w:rPr>
              <w:t>23</w:t>
            </w:r>
            <w:r w:rsidR="00FB14D0">
              <w:rPr>
                <w:noProof/>
                <w:webHidden/>
              </w:rPr>
              <w:fldChar w:fldCharType="end"/>
            </w:r>
          </w:hyperlink>
        </w:p>
        <w:p w14:paraId="63E4DC50" w14:textId="77BACFAB" w:rsidR="00FB14D0" w:rsidRDefault="00B204C5">
          <w:pPr>
            <w:pStyle w:val="TOC2"/>
            <w:tabs>
              <w:tab w:val="right" w:leader="dot" w:pos="9016"/>
            </w:tabs>
            <w:rPr>
              <w:rFonts w:eastAsiaTheme="minorEastAsia"/>
              <w:noProof/>
              <w:lang w:eastAsia="en-GB"/>
            </w:rPr>
          </w:pPr>
          <w:hyperlink w:anchor="_Toc70665052" w:history="1">
            <w:r w:rsidR="00FB14D0" w:rsidRPr="00424E0A">
              <w:rPr>
                <w:rStyle w:val="Hyperlink"/>
                <w:noProof/>
              </w:rPr>
              <w:t>Assault Reactions</w:t>
            </w:r>
            <w:r w:rsidR="00FB14D0">
              <w:rPr>
                <w:noProof/>
                <w:webHidden/>
              </w:rPr>
              <w:tab/>
            </w:r>
            <w:r w:rsidR="00FB14D0">
              <w:rPr>
                <w:noProof/>
                <w:webHidden/>
              </w:rPr>
              <w:fldChar w:fldCharType="begin"/>
            </w:r>
            <w:r w:rsidR="00FB14D0">
              <w:rPr>
                <w:noProof/>
                <w:webHidden/>
              </w:rPr>
              <w:instrText xml:space="preserve"> PAGEREF _Toc70665052 \h </w:instrText>
            </w:r>
            <w:r w:rsidR="00FB14D0">
              <w:rPr>
                <w:noProof/>
                <w:webHidden/>
              </w:rPr>
            </w:r>
            <w:r w:rsidR="00FB14D0">
              <w:rPr>
                <w:noProof/>
                <w:webHidden/>
              </w:rPr>
              <w:fldChar w:fldCharType="separate"/>
            </w:r>
            <w:r w:rsidR="00FB14D0">
              <w:rPr>
                <w:noProof/>
                <w:webHidden/>
              </w:rPr>
              <w:t>23</w:t>
            </w:r>
            <w:r w:rsidR="00FB14D0">
              <w:rPr>
                <w:noProof/>
                <w:webHidden/>
              </w:rPr>
              <w:fldChar w:fldCharType="end"/>
            </w:r>
          </w:hyperlink>
        </w:p>
        <w:p w14:paraId="5DE4DFAC" w14:textId="7CC41E88" w:rsidR="00FB14D0" w:rsidRDefault="00B204C5">
          <w:pPr>
            <w:pStyle w:val="TOC3"/>
            <w:tabs>
              <w:tab w:val="right" w:leader="dot" w:pos="9016"/>
            </w:tabs>
            <w:rPr>
              <w:rFonts w:eastAsiaTheme="minorEastAsia"/>
              <w:noProof/>
              <w:lang w:eastAsia="en-GB"/>
            </w:rPr>
          </w:pPr>
          <w:hyperlink w:anchor="_Toc70665053" w:history="1">
            <w:r w:rsidR="00FB14D0" w:rsidRPr="00424E0A">
              <w:rPr>
                <w:rStyle w:val="Hyperlink"/>
                <w:iCs/>
                <w:noProof/>
              </w:rPr>
              <w:t>Blaze Away</w:t>
            </w:r>
            <w:r w:rsidR="00FB14D0">
              <w:rPr>
                <w:noProof/>
                <w:webHidden/>
              </w:rPr>
              <w:tab/>
            </w:r>
            <w:r w:rsidR="00FB14D0">
              <w:rPr>
                <w:noProof/>
                <w:webHidden/>
              </w:rPr>
              <w:fldChar w:fldCharType="begin"/>
            </w:r>
            <w:r w:rsidR="00FB14D0">
              <w:rPr>
                <w:noProof/>
                <w:webHidden/>
              </w:rPr>
              <w:instrText xml:space="preserve"> PAGEREF _Toc70665053 \h </w:instrText>
            </w:r>
            <w:r w:rsidR="00FB14D0">
              <w:rPr>
                <w:noProof/>
                <w:webHidden/>
              </w:rPr>
            </w:r>
            <w:r w:rsidR="00FB14D0">
              <w:rPr>
                <w:noProof/>
                <w:webHidden/>
              </w:rPr>
              <w:fldChar w:fldCharType="separate"/>
            </w:r>
            <w:r w:rsidR="00FB14D0">
              <w:rPr>
                <w:noProof/>
                <w:webHidden/>
              </w:rPr>
              <w:t>24</w:t>
            </w:r>
            <w:r w:rsidR="00FB14D0">
              <w:rPr>
                <w:noProof/>
                <w:webHidden/>
              </w:rPr>
              <w:fldChar w:fldCharType="end"/>
            </w:r>
          </w:hyperlink>
        </w:p>
        <w:p w14:paraId="3065B7EE" w14:textId="769657A2" w:rsidR="00FB14D0" w:rsidRDefault="00B204C5">
          <w:pPr>
            <w:pStyle w:val="TOC3"/>
            <w:tabs>
              <w:tab w:val="right" w:leader="dot" w:pos="9016"/>
            </w:tabs>
            <w:rPr>
              <w:rFonts w:eastAsiaTheme="minorEastAsia"/>
              <w:noProof/>
              <w:lang w:eastAsia="en-GB"/>
            </w:rPr>
          </w:pPr>
          <w:hyperlink w:anchor="_Toc70665054" w:history="1">
            <w:r w:rsidR="00FB14D0" w:rsidRPr="00424E0A">
              <w:rPr>
                <w:rStyle w:val="Hyperlink"/>
                <w:noProof/>
              </w:rPr>
              <w:t>Evade</w:t>
            </w:r>
            <w:r w:rsidR="00FB14D0">
              <w:rPr>
                <w:noProof/>
                <w:webHidden/>
              </w:rPr>
              <w:tab/>
            </w:r>
            <w:r w:rsidR="00FB14D0">
              <w:rPr>
                <w:noProof/>
                <w:webHidden/>
              </w:rPr>
              <w:fldChar w:fldCharType="begin"/>
            </w:r>
            <w:r w:rsidR="00FB14D0">
              <w:rPr>
                <w:noProof/>
                <w:webHidden/>
              </w:rPr>
              <w:instrText xml:space="preserve"> PAGEREF _Toc70665054 \h </w:instrText>
            </w:r>
            <w:r w:rsidR="00FB14D0">
              <w:rPr>
                <w:noProof/>
                <w:webHidden/>
              </w:rPr>
            </w:r>
            <w:r w:rsidR="00FB14D0">
              <w:rPr>
                <w:noProof/>
                <w:webHidden/>
              </w:rPr>
              <w:fldChar w:fldCharType="separate"/>
            </w:r>
            <w:r w:rsidR="00FB14D0">
              <w:rPr>
                <w:noProof/>
                <w:webHidden/>
              </w:rPr>
              <w:t>24</w:t>
            </w:r>
            <w:r w:rsidR="00FB14D0">
              <w:rPr>
                <w:noProof/>
                <w:webHidden/>
              </w:rPr>
              <w:fldChar w:fldCharType="end"/>
            </w:r>
          </w:hyperlink>
        </w:p>
        <w:p w14:paraId="494DF542" w14:textId="35AB5872" w:rsidR="00FB14D0" w:rsidRDefault="00B204C5">
          <w:pPr>
            <w:pStyle w:val="TOC3"/>
            <w:tabs>
              <w:tab w:val="right" w:leader="dot" w:pos="9016"/>
            </w:tabs>
            <w:rPr>
              <w:rFonts w:eastAsiaTheme="minorEastAsia"/>
              <w:noProof/>
              <w:lang w:eastAsia="en-GB"/>
            </w:rPr>
          </w:pPr>
          <w:hyperlink w:anchor="_Toc70665055" w:history="1">
            <w:r w:rsidR="00FB14D0" w:rsidRPr="00424E0A">
              <w:rPr>
                <w:rStyle w:val="Hyperlink"/>
                <w:noProof/>
              </w:rPr>
              <w:t>Controlled Fire</w:t>
            </w:r>
            <w:r w:rsidR="00FB14D0">
              <w:rPr>
                <w:noProof/>
                <w:webHidden/>
              </w:rPr>
              <w:tab/>
            </w:r>
            <w:r w:rsidR="00FB14D0">
              <w:rPr>
                <w:noProof/>
                <w:webHidden/>
              </w:rPr>
              <w:fldChar w:fldCharType="begin"/>
            </w:r>
            <w:r w:rsidR="00FB14D0">
              <w:rPr>
                <w:noProof/>
                <w:webHidden/>
              </w:rPr>
              <w:instrText xml:space="preserve"> PAGEREF _Toc70665055 \h </w:instrText>
            </w:r>
            <w:r w:rsidR="00FB14D0">
              <w:rPr>
                <w:noProof/>
                <w:webHidden/>
              </w:rPr>
            </w:r>
            <w:r w:rsidR="00FB14D0">
              <w:rPr>
                <w:noProof/>
                <w:webHidden/>
              </w:rPr>
              <w:fldChar w:fldCharType="separate"/>
            </w:r>
            <w:r w:rsidR="00FB14D0">
              <w:rPr>
                <w:noProof/>
                <w:webHidden/>
              </w:rPr>
              <w:t>24</w:t>
            </w:r>
            <w:r w:rsidR="00FB14D0">
              <w:rPr>
                <w:noProof/>
                <w:webHidden/>
              </w:rPr>
              <w:fldChar w:fldCharType="end"/>
            </w:r>
          </w:hyperlink>
        </w:p>
        <w:p w14:paraId="4EC6CFF9" w14:textId="795FC81D" w:rsidR="00FB14D0" w:rsidRDefault="00B204C5">
          <w:pPr>
            <w:pStyle w:val="TOC3"/>
            <w:tabs>
              <w:tab w:val="right" w:leader="dot" w:pos="9016"/>
            </w:tabs>
            <w:rPr>
              <w:rFonts w:eastAsiaTheme="minorEastAsia"/>
              <w:noProof/>
              <w:lang w:eastAsia="en-GB"/>
            </w:rPr>
          </w:pPr>
          <w:hyperlink w:anchor="_Toc70665056" w:history="1">
            <w:r w:rsidR="00FB14D0" w:rsidRPr="00424E0A">
              <w:rPr>
                <w:rStyle w:val="Hyperlink"/>
                <w:noProof/>
              </w:rPr>
              <w:t>Counter Charge</w:t>
            </w:r>
            <w:r w:rsidR="00FB14D0">
              <w:rPr>
                <w:noProof/>
                <w:webHidden/>
              </w:rPr>
              <w:tab/>
            </w:r>
            <w:r w:rsidR="00FB14D0">
              <w:rPr>
                <w:noProof/>
                <w:webHidden/>
              </w:rPr>
              <w:fldChar w:fldCharType="begin"/>
            </w:r>
            <w:r w:rsidR="00FB14D0">
              <w:rPr>
                <w:noProof/>
                <w:webHidden/>
              </w:rPr>
              <w:instrText xml:space="preserve"> PAGEREF _Toc70665056 \h </w:instrText>
            </w:r>
            <w:r w:rsidR="00FB14D0">
              <w:rPr>
                <w:noProof/>
                <w:webHidden/>
              </w:rPr>
            </w:r>
            <w:r w:rsidR="00FB14D0">
              <w:rPr>
                <w:noProof/>
                <w:webHidden/>
              </w:rPr>
              <w:fldChar w:fldCharType="separate"/>
            </w:r>
            <w:r w:rsidR="00FB14D0">
              <w:rPr>
                <w:noProof/>
                <w:webHidden/>
              </w:rPr>
              <w:t>24</w:t>
            </w:r>
            <w:r w:rsidR="00FB14D0">
              <w:rPr>
                <w:noProof/>
                <w:webHidden/>
              </w:rPr>
              <w:fldChar w:fldCharType="end"/>
            </w:r>
          </w:hyperlink>
        </w:p>
        <w:p w14:paraId="3C256BFC" w14:textId="09CF8ECB" w:rsidR="00FB14D0" w:rsidRDefault="00B204C5">
          <w:pPr>
            <w:pStyle w:val="TOC2"/>
            <w:tabs>
              <w:tab w:val="right" w:leader="dot" w:pos="9016"/>
            </w:tabs>
            <w:rPr>
              <w:rFonts w:eastAsiaTheme="minorEastAsia"/>
              <w:noProof/>
              <w:lang w:eastAsia="en-GB"/>
            </w:rPr>
          </w:pPr>
          <w:hyperlink w:anchor="_Toc70665057" w:history="1">
            <w:r w:rsidR="00FB14D0" w:rsidRPr="00424E0A">
              <w:rPr>
                <w:rStyle w:val="Hyperlink"/>
                <w:noProof/>
              </w:rPr>
              <w:t>Failed Assaults</w:t>
            </w:r>
            <w:r w:rsidR="00FB14D0">
              <w:rPr>
                <w:noProof/>
                <w:webHidden/>
              </w:rPr>
              <w:tab/>
            </w:r>
            <w:r w:rsidR="00FB14D0">
              <w:rPr>
                <w:noProof/>
                <w:webHidden/>
              </w:rPr>
              <w:fldChar w:fldCharType="begin"/>
            </w:r>
            <w:r w:rsidR="00FB14D0">
              <w:rPr>
                <w:noProof/>
                <w:webHidden/>
              </w:rPr>
              <w:instrText xml:space="preserve"> PAGEREF _Toc70665057 \h </w:instrText>
            </w:r>
            <w:r w:rsidR="00FB14D0">
              <w:rPr>
                <w:noProof/>
                <w:webHidden/>
              </w:rPr>
            </w:r>
            <w:r w:rsidR="00FB14D0">
              <w:rPr>
                <w:noProof/>
                <w:webHidden/>
              </w:rPr>
              <w:fldChar w:fldCharType="separate"/>
            </w:r>
            <w:r w:rsidR="00FB14D0">
              <w:rPr>
                <w:noProof/>
                <w:webHidden/>
              </w:rPr>
              <w:t>24</w:t>
            </w:r>
            <w:r w:rsidR="00FB14D0">
              <w:rPr>
                <w:noProof/>
                <w:webHidden/>
              </w:rPr>
              <w:fldChar w:fldCharType="end"/>
            </w:r>
          </w:hyperlink>
        </w:p>
        <w:p w14:paraId="02AC64F0" w14:textId="0B1C36DC" w:rsidR="00FB14D0" w:rsidRDefault="00B204C5">
          <w:pPr>
            <w:pStyle w:val="TOC2"/>
            <w:tabs>
              <w:tab w:val="right" w:leader="dot" w:pos="9016"/>
            </w:tabs>
            <w:rPr>
              <w:rFonts w:eastAsiaTheme="minorEastAsia"/>
              <w:noProof/>
              <w:lang w:eastAsia="en-GB"/>
            </w:rPr>
          </w:pPr>
          <w:hyperlink w:anchor="_Toc70665058" w:history="1">
            <w:r w:rsidR="00FB14D0" w:rsidRPr="00424E0A">
              <w:rPr>
                <w:rStyle w:val="Hyperlink"/>
                <w:noProof/>
              </w:rPr>
              <w:t>Resolving Assaults</w:t>
            </w:r>
            <w:r w:rsidR="00FB14D0">
              <w:rPr>
                <w:noProof/>
                <w:webHidden/>
              </w:rPr>
              <w:tab/>
            </w:r>
            <w:r w:rsidR="00FB14D0">
              <w:rPr>
                <w:noProof/>
                <w:webHidden/>
              </w:rPr>
              <w:fldChar w:fldCharType="begin"/>
            </w:r>
            <w:r w:rsidR="00FB14D0">
              <w:rPr>
                <w:noProof/>
                <w:webHidden/>
              </w:rPr>
              <w:instrText xml:space="preserve"> PAGEREF _Toc70665058 \h </w:instrText>
            </w:r>
            <w:r w:rsidR="00FB14D0">
              <w:rPr>
                <w:noProof/>
                <w:webHidden/>
              </w:rPr>
            </w:r>
            <w:r w:rsidR="00FB14D0">
              <w:rPr>
                <w:noProof/>
                <w:webHidden/>
              </w:rPr>
              <w:fldChar w:fldCharType="separate"/>
            </w:r>
            <w:r w:rsidR="00FB14D0">
              <w:rPr>
                <w:noProof/>
                <w:webHidden/>
              </w:rPr>
              <w:t>24</w:t>
            </w:r>
            <w:r w:rsidR="00FB14D0">
              <w:rPr>
                <w:noProof/>
                <w:webHidden/>
              </w:rPr>
              <w:fldChar w:fldCharType="end"/>
            </w:r>
          </w:hyperlink>
        </w:p>
        <w:p w14:paraId="2AA8FC1E" w14:textId="18EC7692" w:rsidR="00FB14D0" w:rsidRDefault="00B204C5">
          <w:pPr>
            <w:pStyle w:val="TOC3"/>
            <w:tabs>
              <w:tab w:val="right" w:leader="dot" w:pos="9016"/>
            </w:tabs>
            <w:rPr>
              <w:rFonts w:eastAsiaTheme="minorEastAsia"/>
              <w:noProof/>
              <w:lang w:eastAsia="en-GB"/>
            </w:rPr>
          </w:pPr>
          <w:hyperlink w:anchor="_Toc70665059" w:history="1">
            <w:r w:rsidR="00FB14D0" w:rsidRPr="00424E0A">
              <w:rPr>
                <w:rStyle w:val="Hyperlink"/>
                <w:noProof/>
              </w:rPr>
              <w:t>Who Fights in an Assault?</w:t>
            </w:r>
            <w:r w:rsidR="00FB14D0">
              <w:rPr>
                <w:noProof/>
                <w:webHidden/>
              </w:rPr>
              <w:tab/>
            </w:r>
            <w:r w:rsidR="00FB14D0">
              <w:rPr>
                <w:noProof/>
                <w:webHidden/>
              </w:rPr>
              <w:fldChar w:fldCharType="begin"/>
            </w:r>
            <w:r w:rsidR="00FB14D0">
              <w:rPr>
                <w:noProof/>
                <w:webHidden/>
              </w:rPr>
              <w:instrText xml:space="preserve"> PAGEREF _Toc70665059 \h </w:instrText>
            </w:r>
            <w:r w:rsidR="00FB14D0">
              <w:rPr>
                <w:noProof/>
                <w:webHidden/>
              </w:rPr>
            </w:r>
            <w:r w:rsidR="00FB14D0">
              <w:rPr>
                <w:noProof/>
                <w:webHidden/>
              </w:rPr>
              <w:fldChar w:fldCharType="separate"/>
            </w:r>
            <w:r w:rsidR="00FB14D0">
              <w:rPr>
                <w:noProof/>
                <w:webHidden/>
              </w:rPr>
              <w:t>25</w:t>
            </w:r>
            <w:r w:rsidR="00FB14D0">
              <w:rPr>
                <w:noProof/>
                <w:webHidden/>
              </w:rPr>
              <w:fldChar w:fldCharType="end"/>
            </w:r>
          </w:hyperlink>
        </w:p>
        <w:p w14:paraId="2FDCD5D5" w14:textId="614B0AFE" w:rsidR="00FB14D0" w:rsidRDefault="00B204C5">
          <w:pPr>
            <w:pStyle w:val="TOC3"/>
            <w:tabs>
              <w:tab w:val="right" w:leader="dot" w:pos="9016"/>
            </w:tabs>
            <w:rPr>
              <w:rFonts w:eastAsiaTheme="minorEastAsia"/>
              <w:noProof/>
              <w:lang w:eastAsia="en-GB"/>
            </w:rPr>
          </w:pPr>
          <w:hyperlink w:anchor="_Toc70665060" w:history="1">
            <w:r w:rsidR="00FB14D0" w:rsidRPr="00424E0A">
              <w:rPr>
                <w:rStyle w:val="Hyperlink"/>
                <w:noProof/>
              </w:rPr>
              <w:t>Number of Dice</w:t>
            </w:r>
            <w:r w:rsidR="00FB14D0">
              <w:rPr>
                <w:noProof/>
                <w:webHidden/>
              </w:rPr>
              <w:tab/>
            </w:r>
            <w:r w:rsidR="00FB14D0">
              <w:rPr>
                <w:noProof/>
                <w:webHidden/>
              </w:rPr>
              <w:fldChar w:fldCharType="begin"/>
            </w:r>
            <w:r w:rsidR="00FB14D0">
              <w:rPr>
                <w:noProof/>
                <w:webHidden/>
              </w:rPr>
              <w:instrText xml:space="preserve"> PAGEREF _Toc70665060 \h </w:instrText>
            </w:r>
            <w:r w:rsidR="00FB14D0">
              <w:rPr>
                <w:noProof/>
                <w:webHidden/>
              </w:rPr>
            </w:r>
            <w:r w:rsidR="00FB14D0">
              <w:rPr>
                <w:noProof/>
                <w:webHidden/>
              </w:rPr>
              <w:fldChar w:fldCharType="separate"/>
            </w:r>
            <w:r w:rsidR="00FB14D0">
              <w:rPr>
                <w:noProof/>
                <w:webHidden/>
              </w:rPr>
              <w:t>25</w:t>
            </w:r>
            <w:r w:rsidR="00FB14D0">
              <w:rPr>
                <w:noProof/>
                <w:webHidden/>
              </w:rPr>
              <w:fldChar w:fldCharType="end"/>
            </w:r>
          </w:hyperlink>
        </w:p>
        <w:p w14:paraId="46040912" w14:textId="5AE4FB22" w:rsidR="00FB14D0" w:rsidRDefault="00B204C5">
          <w:pPr>
            <w:pStyle w:val="TOC3"/>
            <w:tabs>
              <w:tab w:val="right" w:leader="dot" w:pos="9016"/>
            </w:tabs>
            <w:rPr>
              <w:rFonts w:eastAsiaTheme="minorEastAsia"/>
              <w:noProof/>
              <w:lang w:eastAsia="en-GB"/>
            </w:rPr>
          </w:pPr>
          <w:hyperlink w:anchor="_Toc70665061" w:history="1">
            <w:r w:rsidR="00FB14D0" w:rsidRPr="00424E0A">
              <w:rPr>
                <w:rStyle w:val="Hyperlink"/>
                <w:noProof/>
              </w:rPr>
              <w:t>Roll to Hit</w:t>
            </w:r>
            <w:r w:rsidR="00FB14D0">
              <w:rPr>
                <w:noProof/>
                <w:webHidden/>
              </w:rPr>
              <w:tab/>
            </w:r>
            <w:r w:rsidR="00FB14D0">
              <w:rPr>
                <w:noProof/>
                <w:webHidden/>
              </w:rPr>
              <w:fldChar w:fldCharType="begin"/>
            </w:r>
            <w:r w:rsidR="00FB14D0">
              <w:rPr>
                <w:noProof/>
                <w:webHidden/>
              </w:rPr>
              <w:instrText xml:space="preserve"> PAGEREF _Toc70665061 \h </w:instrText>
            </w:r>
            <w:r w:rsidR="00FB14D0">
              <w:rPr>
                <w:noProof/>
                <w:webHidden/>
              </w:rPr>
            </w:r>
            <w:r w:rsidR="00FB14D0">
              <w:rPr>
                <w:noProof/>
                <w:webHidden/>
              </w:rPr>
              <w:fldChar w:fldCharType="separate"/>
            </w:r>
            <w:r w:rsidR="00FB14D0">
              <w:rPr>
                <w:noProof/>
                <w:webHidden/>
              </w:rPr>
              <w:t>25</w:t>
            </w:r>
            <w:r w:rsidR="00FB14D0">
              <w:rPr>
                <w:noProof/>
                <w:webHidden/>
              </w:rPr>
              <w:fldChar w:fldCharType="end"/>
            </w:r>
          </w:hyperlink>
        </w:p>
        <w:p w14:paraId="23DCD653" w14:textId="347CE6DB" w:rsidR="00FB14D0" w:rsidRDefault="00B204C5">
          <w:pPr>
            <w:pStyle w:val="TOC3"/>
            <w:tabs>
              <w:tab w:val="right" w:leader="dot" w:pos="9016"/>
            </w:tabs>
            <w:rPr>
              <w:rFonts w:eastAsiaTheme="minorEastAsia"/>
              <w:noProof/>
              <w:lang w:eastAsia="en-GB"/>
            </w:rPr>
          </w:pPr>
          <w:hyperlink w:anchor="_Toc70665062" w:history="1">
            <w:r w:rsidR="00FB14D0" w:rsidRPr="00424E0A">
              <w:rPr>
                <w:rStyle w:val="Hyperlink"/>
                <w:noProof/>
              </w:rPr>
              <w:t>Roll to Wound</w:t>
            </w:r>
            <w:r w:rsidR="00FB14D0">
              <w:rPr>
                <w:noProof/>
                <w:webHidden/>
              </w:rPr>
              <w:tab/>
            </w:r>
            <w:r w:rsidR="00FB14D0">
              <w:rPr>
                <w:noProof/>
                <w:webHidden/>
              </w:rPr>
              <w:fldChar w:fldCharType="begin"/>
            </w:r>
            <w:r w:rsidR="00FB14D0">
              <w:rPr>
                <w:noProof/>
                <w:webHidden/>
              </w:rPr>
              <w:instrText xml:space="preserve"> PAGEREF _Toc70665062 \h </w:instrText>
            </w:r>
            <w:r w:rsidR="00FB14D0">
              <w:rPr>
                <w:noProof/>
                <w:webHidden/>
              </w:rPr>
            </w:r>
            <w:r w:rsidR="00FB14D0">
              <w:rPr>
                <w:noProof/>
                <w:webHidden/>
              </w:rPr>
              <w:fldChar w:fldCharType="separate"/>
            </w:r>
            <w:r w:rsidR="00FB14D0">
              <w:rPr>
                <w:noProof/>
                <w:webHidden/>
              </w:rPr>
              <w:t>25</w:t>
            </w:r>
            <w:r w:rsidR="00FB14D0">
              <w:rPr>
                <w:noProof/>
                <w:webHidden/>
              </w:rPr>
              <w:fldChar w:fldCharType="end"/>
            </w:r>
          </w:hyperlink>
        </w:p>
        <w:p w14:paraId="6A16FF5F" w14:textId="76B8EF6D" w:rsidR="00FB14D0" w:rsidRDefault="00B204C5">
          <w:pPr>
            <w:pStyle w:val="TOC3"/>
            <w:tabs>
              <w:tab w:val="right" w:leader="dot" w:pos="9016"/>
            </w:tabs>
            <w:rPr>
              <w:rFonts w:eastAsiaTheme="minorEastAsia"/>
              <w:noProof/>
              <w:lang w:eastAsia="en-GB"/>
            </w:rPr>
          </w:pPr>
          <w:hyperlink w:anchor="_Toc70665063" w:history="1">
            <w:r w:rsidR="00FB14D0" w:rsidRPr="00424E0A">
              <w:rPr>
                <w:rStyle w:val="Hyperlink"/>
                <w:noProof/>
              </w:rPr>
              <w:t>Remove Casualties</w:t>
            </w:r>
            <w:r w:rsidR="00FB14D0">
              <w:rPr>
                <w:noProof/>
                <w:webHidden/>
              </w:rPr>
              <w:tab/>
            </w:r>
            <w:r w:rsidR="00FB14D0">
              <w:rPr>
                <w:noProof/>
                <w:webHidden/>
              </w:rPr>
              <w:fldChar w:fldCharType="begin"/>
            </w:r>
            <w:r w:rsidR="00FB14D0">
              <w:rPr>
                <w:noProof/>
                <w:webHidden/>
              </w:rPr>
              <w:instrText xml:space="preserve"> PAGEREF _Toc70665063 \h </w:instrText>
            </w:r>
            <w:r w:rsidR="00FB14D0">
              <w:rPr>
                <w:noProof/>
                <w:webHidden/>
              </w:rPr>
            </w:r>
            <w:r w:rsidR="00FB14D0">
              <w:rPr>
                <w:noProof/>
                <w:webHidden/>
              </w:rPr>
              <w:fldChar w:fldCharType="separate"/>
            </w:r>
            <w:r w:rsidR="00FB14D0">
              <w:rPr>
                <w:noProof/>
                <w:webHidden/>
              </w:rPr>
              <w:t>25</w:t>
            </w:r>
            <w:r w:rsidR="00FB14D0">
              <w:rPr>
                <w:noProof/>
                <w:webHidden/>
              </w:rPr>
              <w:fldChar w:fldCharType="end"/>
            </w:r>
          </w:hyperlink>
        </w:p>
        <w:p w14:paraId="0F4FDBD2" w14:textId="593AD2F4" w:rsidR="00FB14D0" w:rsidRDefault="00B204C5">
          <w:pPr>
            <w:pStyle w:val="TOC3"/>
            <w:tabs>
              <w:tab w:val="right" w:leader="dot" w:pos="9016"/>
            </w:tabs>
            <w:rPr>
              <w:rFonts w:eastAsiaTheme="minorEastAsia"/>
              <w:noProof/>
              <w:lang w:eastAsia="en-GB"/>
            </w:rPr>
          </w:pPr>
          <w:hyperlink w:anchor="_Toc70665064" w:history="1">
            <w:r w:rsidR="00FB14D0" w:rsidRPr="00424E0A">
              <w:rPr>
                <w:rStyle w:val="Hyperlink"/>
                <w:noProof/>
              </w:rPr>
              <w:t>Defender Fights Back</w:t>
            </w:r>
            <w:r w:rsidR="00FB14D0">
              <w:rPr>
                <w:noProof/>
                <w:webHidden/>
              </w:rPr>
              <w:tab/>
            </w:r>
            <w:r w:rsidR="00FB14D0">
              <w:rPr>
                <w:noProof/>
                <w:webHidden/>
              </w:rPr>
              <w:fldChar w:fldCharType="begin"/>
            </w:r>
            <w:r w:rsidR="00FB14D0">
              <w:rPr>
                <w:noProof/>
                <w:webHidden/>
              </w:rPr>
              <w:instrText xml:space="preserve"> PAGEREF _Toc70665064 \h </w:instrText>
            </w:r>
            <w:r w:rsidR="00FB14D0">
              <w:rPr>
                <w:noProof/>
                <w:webHidden/>
              </w:rPr>
            </w:r>
            <w:r w:rsidR="00FB14D0">
              <w:rPr>
                <w:noProof/>
                <w:webHidden/>
              </w:rPr>
              <w:fldChar w:fldCharType="separate"/>
            </w:r>
            <w:r w:rsidR="00FB14D0">
              <w:rPr>
                <w:noProof/>
                <w:webHidden/>
              </w:rPr>
              <w:t>26</w:t>
            </w:r>
            <w:r w:rsidR="00FB14D0">
              <w:rPr>
                <w:noProof/>
                <w:webHidden/>
              </w:rPr>
              <w:fldChar w:fldCharType="end"/>
            </w:r>
          </w:hyperlink>
        </w:p>
        <w:p w14:paraId="05B0C7E2" w14:textId="289EBB33" w:rsidR="00FB14D0" w:rsidRDefault="00B204C5">
          <w:pPr>
            <w:pStyle w:val="TOC3"/>
            <w:tabs>
              <w:tab w:val="right" w:leader="dot" w:pos="9016"/>
            </w:tabs>
            <w:rPr>
              <w:rFonts w:eastAsiaTheme="minorEastAsia"/>
              <w:noProof/>
              <w:lang w:eastAsia="en-GB"/>
            </w:rPr>
          </w:pPr>
          <w:hyperlink w:anchor="_Toc70665065" w:history="1">
            <w:r w:rsidR="00FB14D0" w:rsidRPr="00424E0A">
              <w:rPr>
                <w:rStyle w:val="Hyperlink"/>
                <w:noProof/>
              </w:rPr>
              <w:t>Assault Resolution</w:t>
            </w:r>
            <w:r w:rsidR="00FB14D0">
              <w:rPr>
                <w:noProof/>
                <w:webHidden/>
              </w:rPr>
              <w:tab/>
            </w:r>
            <w:r w:rsidR="00FB14D0">
              <w:rPr>
                <w:noProof/>
                <w:webHidden/>
              </w:rPr>
              <w:fldChar w:fldCharType="begin"/>
            </w:r>
            <w:r w:rsidR="00FB14D0">
              <w:rPr>
                <w:noProof/>
                <w:webHidden/>
              </w:rPr>
              <w:instrText xml:space="preserve"> PAGEREF _Toc70665065 \h </w:instrText>
            </w:r>
            <w:r w:rsidR="00FB14D0">
              <w:rPr>
                <w:noProof/>
                <w:webHidden/>
              </w:rPr>
            </w:r>
            <w:r w:rsidR="00FB14D0">
              <w:rPr>
                <w:noProof/>
                <w:webHidden/>
              </w:rPr>
              <w:fldChar w:fldCharType="separate"/>
            </w:r>
            <w:r w:rsidR="00FB14D0">
              <w:rPr>
                <w:noProof/>
                <w:webHidden/>
              </w:rPr>
              <w:t>26</w:t>
            </w:r>
            <w:r w:rsidR="00FB14D0">
              <w:rPr>
                <w:noProof/>
                <w:webHidden/>
              </w:rPr>
              <w:fldChar w:fldCharType="end"/>
            </w:r>
          </w:hyperlink>
        </w:p>
        <w:p w14:paraId="69F0CC3E" w14:textId="3DA0A232" w:rsidR="00FB14D0" w:rsidRDefault="00B204C5">
          <w:pPr>
            <w:pStyle w:val="TOC1"/>
            <w:tabs>
              <w:tab w:val="right" w:leader="dot" w:pos="9016"/>
            </w:tabs>
            <w:rPr>
              <w:rFonts w:eastAsiaTheme="minorEastAsia"/>
              <w:noProof/>
              <w:lang w:eastAsia="en-GB"/>
            </w:rPr>
          </w:pPr>
          <w:hyperlink w:anchor="_Toc70665066" w:history="1">
            <w:r w:rsidR="00FB14D0" w:rsidRPr="00424E0A">
              <w:rPr>
                <w:rStyle w:val="Hyperlink"/>
                <w:noProof/>
              </w:rPr>
              <w:t>Pinning</w:t>
            </w:r>
            <w:r w:rsidR="00FB14D0">
              <w:rPr>
                <w:noProof/>
                <w:webHidden/>
              </w:rPr>
              <w:tab/>
            </w:r>
            <w:r w:rsidR="00FB14D0">
              <w:rPr>
                <w:noProof/>
                <w:webHidden/>
              </w:rPr>
              <w:fldChar w:fldCharType="begin"/>
            </w:r>
            <w:r w:rsidR="00FB14D0">
              <w:rPr>
                <w:noProof/>
                <w:webHidden/>
              </w:rPr>
              <w:instrText xml:space="preserve"> PAGEREF _Toc70665066 \h </w:instrText>
            </w:r>
            <w:r w:rsidR="00FB14D0">
              <w:rPr>
                <w:noProof/>
                <w:webHidden/>
              </w:rPr>
            </w:r>
            <w:r w:rsidR="00FB14D0">
              <w:rPr>
                <w:noProof/>
                <w:webHidden/>
              </w:rPr>
              <w:fldChar w:fldCharType="separate"/>
            </w:r>
            <w:r w:rsidR="00FB14D0">
              <w:rPr>
                <w:noProof/>
                <w:webHidden/>
              </w:rPr>
              <w:t>27</w:t>
            </w:r>
            <w:r w:rsidR="00FB14D0">
              <w:rPr>
                <w:noProof/>
                <w:webHidden/>
              </w:rPr>
              <w:fldChar w:fldCharType="end"/>
            </w:r>
          </w:hyperlink>
        </w:p>
        <w:p w14:paraId="55D847A1" w14:textId="71AFD18C" w:rsidR="00FB14D0" w:rsidRDefault="00B204C5">
          <w:pPr>
            <w:pStyle w:val="TOC1"/>
            <w:tabs>
              <w:tab w:val="right" w:leader="dot" w:pos="9016"/>
            </w:tabs>
            <w:rPr>
              <w:rFonts w:eastAsiaTheme="minorEastAsia"/>
              <w:noProof/>
              <w:lang w:eastAsia="en-GB"/>
            </w:rPr>
          </w:pPr>
          <w:hyperlink w:anchor="_Toc70665067" w:history="1">
            <w:r w:rsidR="00FB14D0" w:rsidRPr="00424E0A">
              <w:rPr>
                <w:rStyle w:val="Hyperlink"/>
                <w:noProof/>
              </w:rPr>
              <w:t>Nerve</w:t>
            </w:r>
            <w:r w:rsidR="00FB14D0">
              <w:rPr>
                <w:noProof/>
                <w:webHidden/>
              </w:rPr>
              <w:tab/>
            </w:r>
            <w:r w:rsidR="00FB14D0">
              <w:rPr>
                <w:noProof/>
                <w:webHidden/>
              </w:rPr>
              <w:fldChar w:fldCharType="begin"/>
            </w:r>
            <w:r w:rsidR="00FB14D0">
              <w:rPr>
                <w:noProof/>
                <w:webHidden/>
              </w:rPr>
              <w:instrText xml:space="preserve"> PAGEREF _Toc70665067 \h </w:instrText>
            </w:r>
            <w:r w:rsidR="00FB14D0">
              <w:rPr>
                <w:noProof/>
                <w:webHidden/>
              </w:rPr>
            </w:r>
            <w:r w:rsidR="00FB14D0">
              <w:rPr>
                <w:noProof/>
                <w:webHidden/>
              </w:rPr>
              <w:fldChar w:fldCharType="separate"/>
            </w:r>
            <w:r w:rsidR="00FB14D0">
              <w:rPr>
                <w:noProof/>
                <w:webHidden/>
              </w:rPr>
              <w:t>27</w:t>
            </w:r>
            <w:r w:rsidR="00FB14D0">
              <w:rPr>
                <w:noProof/>
                <w:webHidden/>
              </w:rPr>
              <w:fldChar w:fldCharType="end"/>
            </w:r>
          </w:hyperlink>
        </w:p>
        <w:p w14:paraId="6540D4E9" w14:textId="2A983BAE" w:rsidR="00FB14D0" w:rsidRDefault="00B204C5">
          <w:pPr>
            <w:pStyle w:val="TOC3"/>
            <w:tabs>
              <w:tab w:val="right" w:leader="dot" w:pos="9016"/>
            </w:tabs>
            <w:rPr>
              <w:rFonts w:eastAsiaTheme="minorEastAsia"/>
              <w:noProof/>
              <w:lang w:eastAsia="en-GB"/>
            </w:rPr>
          </w:pPr>
          <w:hyperlink w:anchor="_Toc70665068" w:history="1">
            <w:r w:rsidR="00FB14D0" w:rsidRPr="00424E0A">
              <w:rPr>
                <w:rStyle w:val="Hyperlink"/>
                <w:noProof/>
              </w:rPr>
              <w:t>How to Test Nerve</w:t>
            </w:r>
            <w:r w:rsidR="00FB14D0">
              <w:rPr>
                <w:noProof/>
                <w:webHidden/>
              </w:rPr>
              <w:tab/>
            </w:r>
            <w:r w:rsidR="00FB14D0">
              <w:rPr>
                <w:noProof/>
                <w:webHidden/>
              </w:rPr>
              <w:fldChar w:fldCharType="begin"/>
            </w:r>
            <w:r w:rsidR="00FB14D0">
              <w:rPr>
                <w:noProof/>
                <w:webHidden/>
              </w:rPr>
              <w:instrText xml:space="preserve"> PAGEREF _Toc70665068 \h </w:instrText>
            </w:r>
            <w:r w:rsidR="00FB14D0">
              <w:rPr>
                <w:noProof/>
                <w:webHidden/>
              </w:rPr>
            </w:r>
            <w:r w:rsidR="00FB14D0">
              <w:rPr>
                <w:noProof/>
                <w:webHidden/>
              </w:rPr>
              <w:fldChar w:fldCharType="separate"/>
            </w:r>
            <w:r w:rsidR="00FB14D0">
              <w:rPr>
                <w:noProof/>
                <w:webHidden/>
              </w:rPr>
              <w:t>27</w:t>
            </w:r>
            <w:r w:rsidR="00FB14D0">
              <w:rPr>
                <w:noProof/>
                <w:webHidden/>
              </w:rPr>
              <w:fldChar w:fldCharType="end"/>
            </w:r>
          </w:hyperlink>
        </w:p>
        <w:p w14:paraId="0334DE4B" w14:textId="057487FD" w:rsidR="00FB14D0" w:rsidRDefault="00B204C5">
          <w:pPr>
            <w:pStyle w:val="TOC3"/>
            <w:tabs>
              <w:tab w:val="right" w:leader="dot" w:pos="9016"/>
            </w:tabs>
            <w:rPr>
              <w:rFonts w:eastAsiaTheme="minorEastAsia"/>
              <w:noProof/>
              <w:lang w:eastAsia="en-GB"/>
            </w:rPr>
          </w:pPr>
          <w:hyperlink w:anchor="_Toc70665069" w:history="1">
            <w:r w:rsidR="00FB14D0" w:rsidRPr="00424E0A">
              <w:rPr>
                <w:rStyle w:val="Hyperlink"/>
                <w:noProof/>
              </w:rPr>
              <w:t>Testing Nerve due to Casualties</w:t>
            </w:r>
            <w:r w:rsidR="00FB14D0">
              <w:rPr>
                <w:noProof/>
                <w:webHidden/>
              </w:rPr>
              <w:tab/>
            </w:r>
            <w:r w:rsidR="00FB14D0">
              <w:rPr>
                <w:noProof/>
                <w:webHidden/>
              </w:rPr>
              <w:fldChar w:fldCharType="begin"/>
            </w:r>
            <w:r w:rsidR="00FB14D0">
              <w:rPr>
                <w:noProof/>
                <w:webHidden/>
              </w:rPr>
              <w:instrText xml:space="preserve"> PAGEREF _Toc70665069 \h </w:instrText>
            </w:r>
            <w:r w:rsidR="00FB14D0">
              <w:rPr>
                <w:noProof/>
                <w:webHidden/>
              </w:rPr>
            </w:r>
            <w:r w:rsidR="00FB14D0">
              <w:rPr>
                <w:noProof/>
                <w:webHidden/>
              </w:rPr>
              <w:fldChar w:fldCharType="separate"/>
            </w:r>
            <w:r w:rsidR="00FB14D0">
              <w:rPr>
                <w:noProof/>
                <w:webHidden/>
              </w:rPr>
              <w:t>28</w:t>
            </w:r>
            <w:r w:rsidR="00FB14D0">
              <w:rPr>
                <w:noProof/>
                <w:webHidden/>
              </w:rPr>
              <w:fldChar w:fldCharType="end"/>
            </w:r>
          </w:hyperlink>
        </w:p>
        <w:p w14:paraId="1E408916" w14:textId="596398C7" w:rsidR="00FB14D0" w:rsidRDefault="00B204C5">
          <w:pPr>
            <w:pStyle w:val="TOC1"/>
            <w:tabs>
              <w:tab w:val="right" w:leader="dot" w:pos="9016"/>
            </w:tabs>
            <w:rPr>
              <w:rFonts w:eastAsiaTheme="minorEastAsia"/>
              <w:noProof/>
              <w:lang w:eastAsia="en-GB"/>
            </w:rPr>
          </w:pPr>
          <w:hyperlink w:anchor="_Toc70665070" w:history="1">
            <w:r w:rsidR="00FB14D0" w:rsidRPr="00424E0A">
              <w:rPr>
                <w:rStyle w:val="Hyperlink"/>
                <w:noProof/>
              </w:rPr>
              <w:t>Psychic Abilities</w:t>
            </w:r>
            <w:r w:rsidR="00FB14D0">
              <w:rPr>
                <w:noProof/>
                <w:webHidden/>
              </w:rPr>
              <w:tab/>
            </w:r>
            <w:r w:rsidR="00FB14D0">
              <w:rPr>
                <w:noProof/>
                <w:webHidden/>
              </w:rPr>
              <w:fldChar w:fldCharType="begin"/>
            </w:r>
            <w:r w:rsidR="00FB14D0">
              <w:rPr>
                <w:noProof/>
                <w:webHidden/>
              </w:rPr>
              <w:instrText xml:space="preserve"> PAGEREF _Toc70665070 \h </w:instrText>
            </w:r>
            <w:r w:rsidR="00FB14D0">
              <w:rPr>
                <w:noProof/>
                <w:webHidden/>
              </w:rPr>
            </w:r>
            <w:r w:rsidR="00FB14D0">
              <w:rPr>
                <w:noProof/>
                <w:webHidden/>
              </w:rPr>
              <w:fldChar w:fldCharType="separate"/>
            </w:r>
            <w:r w:rsidR="00FB14D0">
              <w:rPr>
                <w:noProof/>
                <w:webHidden/>
              </w:rPr>
              <w:t>28</w:t>
            </w:r>
            <w:r w:rsidR="00FB14D0">
              <w:rPr>
                <w:noProof/>
                <w:webHidden/>
              </w:rPr>
              <w:fldChar w:fldCharType="end"/>
            </w:r>
          </w:hyperlink>
        </w:p>
        <w:p w14:paraId="2CD7E06C" w14:textId="592693D0" w:rsidR="00FB14D0" w:rsidRDefault="00B204C5">
          <w:pPr>
            <w:pStyle w:val="TOC1"/>
            <w:tabs>
              <w:tab w:val="right" w:leader="dot" w:pos="9016"/>
            </w:tabs>
            <w:rPr>
              <w:rFonts w:eastAsiaTheme="minorEastAsia"/>
              <w:noProof/>
              <w:lang w:eastAsia="en-GB"/>
            </w:rPr>
          </w:pPr>
          <w:hyperlink w:anchor="_Toc70665071" w:history="1">
            <w:r w:rsidR="00FB14D0" w:rsidRPr="00424E0A">
              <w:rPr>
                <w:rStyle w:val="Hyperlink"/>
                <w:noProof/>
              </w:rPr>
              <w:t>Reserves</w:t>
            </w:r>
            <w:r w:rsidR="00FB14D0">
              <w:rPr>
                <w:noProof/>
                <w:webHidden/>
              </w:rPr>
              <w:tab/>
            </w:r>
            <w:r w:rsidR="00FB14D0">
              <w:rPr>
                <w:noProof/>
                <w:webHidden/>
              </w:rPr>
              <w:fldChar w:fldCharType="begin"/>
            </w:r>
            <w:r w:rsidR="00FB14D0">
              <w:rPr>
                <w:noProof/>
                <w:webHidden/>
              </w:rPr>
              <w:instrText xml:space="preserve"> PAGEREF _Toc70665071 \h </w:instrText>
            </w:r>
            <w:r w:rsidR="00FB14D0">
              <w:rPr>
                <w:noProof/>
                <w:webHidden/>
              </w:rPr>
            </w:r>
            <w:r w:rsidR="00FB14D0">
              <w:rPr>
                <w:noProof/>
                <w:webHidden/>
              </w:rPr>
              <w:fldChar w:fldCharType="separate"/>
            </w:r>
            <w:r w:rsidR="00FB14D0">
              <w:rPr>
                <w:noProof/>
                <w:webHidden/>
              </w:rPr>
              <w:t>28</w:t>
            </w:r>
            <w:r w:rsidR="00FB14D0">
              <w:rPr>
                <w:noProof/>
                <w:webHidden/>
              </w:rPr>
              <w:fldChar w:fldCharType="end"/>
            </w:r>
          </w:hyperlink>
        </w:p>
        <w:p w14:paraId="70C94807" w14:textId="43AE497E" w:rsidR="00FB14D0" w:rsidRDefault="00B204C5">
          <w:pPr>
            <w:pStyle w:val="TOC1"/>
            <w:tabs>
              <w:tab w:val="right" w:leader="dot" w:pos="9016"/>
            </w:tabs>
            <w:rPr>
              <w:rFonts w:eastAsiaTheme="minorEastAsia"/>
              <w:noProof/>
              <w:lang w:eastAsia="en-GB"/>
            </w:rPr>
          </w:pPr>
          <w:hyperlink w:anchor="_Toc70665072" w:history="1">
            <w:r w:rsidR="00FB14D0" w:rsidRPr="00424E0A">
              <w:rPr>
                <w:rStyle w:val="Hyperlink"/>
                <w:noProof/>
              </w:rPr>
              <w:t>Buildings</w:t>
            </w:r>
            <w:r w:rsidR="00FB14D0">
              <w:rPr>
                <w:noProof/>
                <w:webHidden/>
              </w:rPr>
              <w:tab/>
            </w:r>
            <w:r w:rsidR="00FB14D0">
              <w:rPr>
                <w:noProof/>
                <w:webHidden/>
              </w:rPr>
              <w:fldChar w:fldCharType="begin"/>
            </w:r>
            <w:r w:rsidR="00FB14D0">
              <w:rPr>
                <w:noProof/>
                <w:webHidden/>
              </w:rPr>
              <w:instrText xml:space="preserve"> PAGEREF _Toc70665072 \h </w:instrText>
            </w:r>
            <w:r w:rsidR="00FB14D0">
              <w:rPr>
                <w:noProof/>
                <w:webHidden/>
              </w:rPr>
            </w:r>
            <w:r w:rsidR="00FB14D0">
              <w:rPr>
                <w:noProof/>
                <w:webHidden/>
              </w:rPr>
              <w:fldChar w:fldCharType="separate"/>
            </w:r>
            <w:r w:rsidR="00FB14D0">
              <w:rPr>
                <w:noProof/>
                <w:webHidden/>
              </w:rPr>
              <w:t>29</w:t>
            </w:r>
            <w:r w:rsidR="00FB14D0">
              <w:rPr>
                <w:noProof/>
                <w:webHidden/>
              </w:rPr>
              <w:fldChar w:fldCharType="end"/>
            </w:r>
          </w:hyperlink>
        </w:p>
        <w:p w14:paraId="74DD289B" w14:textId="36E02E6E" w:rsidR="00FB14D0" w:rsidRDefault="00B204C5">
          <w:pPr>
            <w:pStyle w:val="TOC2"/>
            <w:tabs>
              <w:tab w:val="right" w:leader="dot" w:pos="9016"/>
            </w:tabs>
            <w:rPr>
              <w:rFonts w:eastAsiaTheme="minorEastAsia"/>
              <w:noProof/>
              <w:lang w:eastAsia="en-GB"/>
            </w:rPr>
          </w:pPr>
          <w:hyperlink w:anchor="_Toc70665073" w:history="1">
            <w:r w:rsidR="00FB14D0" w:rsidRPr="00424E0A">
              <w:rPr>
                <w:rStyle w:val="Hyperlink"/>
                <w:noProof/>
              </w:rPr>
              <w:t>Entering and Exiting a Building</w:t>
            </w:r>
            <w:r w:rsidR="00FB14D0">
              <w:rPr>
                <w:noProof/>
                <w:webHidden/>
              </w:rPr>
              <w:tab/>
            </w:r>
            <w:r w:rsidR="00FB14D0">
              <w:rPr>
                <w:noProof/>
                <w:webHidden/>
              </w:rPr>
              <w:fldChar w:fldCharType="begin"/>
            </w:r>
            <w:r w:rsidR="00FB14D0">
              <w:rPr>
                <w:noProof/>
                <w:webHidden/>
              </w:rPr>
              <w:instrText xml:space="preserve"> PAGEREF _Toc70665073 \h </w:instrText>
            </w:r>
            <w:r w:rsidR="00FB14D0">
              <w:rPr>
                <w:noProof/>
                <w:webHidden/>
              </w:rPr>
            </w:r>
            <w:r w:rsidR="00FB14D0">
              <w:rPr>
                <w:noProof/>
                <w:webHidden/>
              </w:rPr>
              <w:fldChar w:fldCharType="separate"/>
            </w:r>
            <w:r w:rsidR="00FB14D0">
              <w:rPr>
                <w:noProof/>
                <w:webHidden/>
              </w:rPr>
              <w:t>29</w:t>
            </w:r>
            <w:r w:rsidR="00FB14D0">
              <w:rPr>
                <w:noProof/>
                <w:webHidden/>
              </w:rPr>
              <w:fldChar w:fldCharType="end"/>
            </w:r>
          </w:hyperlink>
        </w:p>
        <w:p w14:paraId="636BAA15" w14:textId="2E11EE2E" w:rsidR="00FB14D0" w:rsidRDefault="00B204C5">
          <w:pPr>
            <w:pStyle w:val="TOC2"/>
            <w:tabs>
              <w:tab w:val="right" w:leader="dot" w:pos="9016"/>
            </w:tabs>
            <w:rPr>
              <w:rFonts w:eastAsiaTheme="minorEastAsia"/>
              <w:noProof/>
              <w:lang w:eastAsia="en-GB"/>
            </w:rPr>
          </w:pPr>
          <w:hyperlink w:anchor="_Toc70665074" w:history="1">
            <w:r w:rsidR="00FB14D0" w:rsidRPr="00424E0A">
              <w:rPr>
                <w:rStyle w:val="Hyperlink"/>
                <w:noProof/>
              </w:rPr>
              <w:t>Buildings and Shooting</w:t>
            </w:r>
            <w:r w:rsidR="00FB14D0">
              <w:rPr>
                <w:noProof/>
                <w:webHidden/>
              </w:rPr>
              <w:tab/>
            </w:r>
            <w:r w:rsidR="00FB14D0">
              <w:rPr>
                <w:noProof/>
                <w:webHidden/>
              </w:rPr>
              <w:fldChar w:fldCharType="begin"/>
            </w:r>
            <w:r w:rsidR="00FB14D0">
              <w:rPr>
                <w:noProof/>
                <w:webHidden/>
              </w:rPr>
              <w:instrText xml:space="preserve"> PAGEREF _Toc70665074 \h </w:instrText>
            </w:r>
            <w:r w:rsidR="00FB14D0">
              <w:rPr>
                <w:noProof/>
                <w:webHidden/>
              </w:rPr>
            </w:r>
            <w:r w:rsidR="00FB14D0">
              <w:rPr>
                <w:noProof/>
                <w:webHidden/>
              </w:rPr>
              <w:fldChar w:fldCharType="separate"/>
            </w:r>
            <w:r w:rsidR="00FB14D0">
              <w:rPr>
                <w:noProof/>
                <w:webHidden/>
              </w:rPr>
              <w:t>29</w:t>
            </w:r>
            <w:r w:rsidR="00FB14D0">
              <w:rPr>
                <w:noProof/>
                <w:webHidden/>
              </w:rPr>
              <w:fldChar w:fldCharType="end"/>
            </w:r>
          </w:hyperlink>
        </w:p>
        <w:p w14:paraId="3468D77F" w14:textId="392A2E99" w:rsidR="00FB14D0" w:rsidRDefault="00B204C5">
          <w:pPr>
            <w:pStyle w:val="TOC3"/>
            <w:tabs>
              <w:tab w:val="right" w:leader="dot" w:pos="9016"/>
            </w:tabs>
            <w:rPr>
              <w:rFonts w:eastAsiaTheme="minorEastAsia"/>
              <w:noProof/>
              <w:lang w:eastAsia="en-GB"/>
            </w:rPr>
          </w:pPr>
          <w:hyperlink w:anchor="_Toc70665075" w:history="1">
            <w:r w:rsidR="00FB14D0" w:rsidRPr="00424E0A">
              <w:rPr>
                <w:rStyle w:val="Hyperlink"/>
                <w:noProof/>
              </w:rPr>
              <w:t>Firing Out of Buildings</w:t>
            </w:r>
            <w:r w:rsidR="00FB14D0">
              <w:rPr>
                <w:noProof/>
                <w:webHidden/>
              </w:rPr>
              <w:tab/>
            </w:r>
            <w:r w:rsidR="00FB14D0">
              <w:rPr>
                <w:noProof/>
                <w:webHidden/>
              </w:rPr>
              <w:fldChar w:fldCharType="begin"/>
            </w:r>
            <w:r w:rsidR="00FB14D0">
              <w:rPr>
                <w:noProof/>
                <w:webHidden/>
              </w:rPr>
              <w:instrText xml:space="preserve"> PAGEREF _Toc70665075 \h </w:instrText>
            </w:r>
            <w:r w:rsidR="00FB14D0">
              <w:rPr>
                <w:noProof/>
                <w:webHidden/>
              </w:rPr>
            </w:r>
            <w:r w:rsidR="00FB14D0">
              <w:rPr>
                <w:noProof/>
                <w:webHidden/>
              </w:rPr>
              <w:fldChar w:fldCharType="separate"/>
            </w:r>
            <w:r w:rsidR="00FB14D0">
              <w:rPr>
                <w:noProof/>
                <w:webHidden/>
              </w:rPr>
              <w:t>29</w:t>
            </w:r>
            <w:r w:rsidR="00FB14D0">
              <w:rPr>
                <w:noProof/>
                <w:webHidden/>
              </w:rPr>
              <w:fldChar w:fldCharType="end"/>
            </w:r>
          </w:hyperlink>
        </w:p>
        <w:p w14:paraId="3520043F" w14:textId="3A0B63B5" w:rsidR="00FB14D0" w:rsidRDefault="00B204C5">
          <w:pPr>
            <w:pStyle w:val="TOC2"/>
            <w:tabs>
              <w:tab w:val="right" w:leader="dot" w:pos="9016"/>
            </w:tabs>
            <w:rPr>
              <w:rFonts w:eastAsiaTheme="minorEastAsia"/>
              <w:noProof/>
              <w:lang w:eastAsia="en-GB"/>
            </w:rPr>
          </w:pPr>
          <w:hyperlink w:anchor="_Toc70665076" w:history="1">
            <w:r w:rsidR="00FB14D0" w:rsidRPr="00424E0A">
              <w:rPr>
                <w:rStyle w:val="Hyperlink"/>
                <w:noProof/>
              </w:rPr>
              <w:t>Buildings in Assault</w:t>
            </w:r>
            <w:r w:rsidR="00FB14D0">
              <w:rPr>
                <w:noProof/>
                <w:webHidden/>
              </w:rPr>
              <w:tab/>
            </w:r>
            <w:r w:rsidR="00FB14D0">
              <w:rPr>
                <w:noProof/>
                <w:webHidden/>
              </w:rPr>
              <w:fldChar w:fldCharType="begin"/>
            </w:r>
            <w:r w:rsidR="00FB14D0">
              <w:rPr>
                <w:noProof/>
                <w:webHidden/>
              </w:rPr>
              <w:instrText xml:space="preserve"> PAGEREF _Toc70665076 \h </w:instrText>
            </w:r>
            <w:r w:rsidR="00FB14D0">
              <w:rPr>
                <w:noProof/>
                <w:webHidden/>
              </w:rPr>
            </w:r>
            <w:r w:rsidR="00FB14D0">
              <w:rPr>
                <w:noProof/>
                <w:webHidden/>
              </w:rPr>
              <w:fldChar w:fldCharType="separate"/>
            </w:r>
            <w:r w:rsidR="00FB14D0">
              <w:rPr>
                <w:noProof/>
                <w:webHidden/>
              </w:rPr>
              <w:t>29</w:t>
            </w:r>
            <w:r w:rsidR="00FB14D0">
              <w:rPr>
                <w:noProof/>
                <w:webHidden/>
              </w:rPr>
              <w:fldChar w:fldCharType="end"/>
            </w:r>
          </w:hyperlink>
        </w:p>
        <w:p w14:paraId="284FA7F3" w14:textId="4928BDA8" w:rsidR="00FB14D0" w:rsidRDefault="00B204C5">
          <w:pPr>
            <w:pStyle w:val="TOC2"/>
            <w:tabs>
              <w:tab w:val="right" w:leader="dot" w:pos="9016"/>
            </w:tabs>
            <w:rPr>
              <w:rFonts w:eastAsiaTheme="minorEastAsia"/>
              <w:noProof/>
              <w:lang w:eastAsia="en-GB"/>
            </w:rPr>
          </w:pPr>
          <w:hyperlink w:anchor="_Toc70665077" w:history="1">
            <w:r w:rsidR="00FB14D0" w:rsidRPr="00424E0A">
              <w:rPr>
                <w:rStyle w:val="Hyperlink"/>
                <w:noProof/>
              </w:rPr>
              <w:t>Large Buildings</w:t>
            </w:r>
            <w:r w:rsidR="00FB14D0">
              <w:rPr>
                <w:noProof/>
                <w:webHidden/>
              </w:rPr>
              <w:tab/>
            </w:r>
            <w:r w:rsidR="00FB14D0">
              <w:rPr>
                <w:noProof/>
                <w:webHidden/>
              </w:rPr>
              <w:fldChar w:fldCharType="begin"/>
            </w:r>
            <w:r w:rsidR="00FB14D0">
              <w:rPr>
                <w:noProof/>
                <w:webHidden/>
              </w:rPr>
              <w:instrText xml:space="preserve"> PAGEREF _Toc70665077 \h </w:instrText>
            </w:r>
            <w:r w:rsidR="00FB14D0">
              <w:rPr>
                <w:noProof/>
                <w:webHidden/>
              </w:rPr>
            </w:r>
            <w:r w:rsidR="00FB14D0">
              <w:rPr>
                <w:noProof/>
                <w:webHidden/>
              </w:rPr>
              <w:fldChar w:fldCharType="separate"/>
            </w:r>
            <w:r w:rsidR="00FB14D0">
              <w:rPr>
                <w:noProof/>
                <w:webHidden/>
              </w:rPr>
              <w:t>30</w:t>
            </w:r>
            <w:r w:rsidR="00FB14D0">
              <w:rPr>
                <w:noProof/>
                <w:webHidden/>
              </w:rPr>
              <w:fldChar w:fldCharType="end"/>
            </w:r>
          </w:hyperlink>
        </w:p>
        <w:p w14:paraId="12EADE8F" w14:textId="30FFE1CE" w:rsidR="00FB14D0" w:rsidRDefault="00B204C5">
          <w:pPr>
            <w:pStyle w:val="TOC2"/>
            <w:tabs>
              <w:tab w:val="right" w:leader="dot" w:pos="9016"/>
            </w:tabs>
            <w:rPr>
              <w:rFonts w:eastAsiaTheme="minorEastAsia"/>
              <w:noProof/>
              <w:lang w:eastAsia="en-GB"/>
            </w:rPr>
          </w:pPr>
          <w:hyperlink w:anchor="_Toc70665078" w:history="1">
            <w:r w:rsidR="00FB14D0" w:rsidRPr="00424E0A">
              <w:rPr>
                <w:rStyle w:val="Hyperlink"/>
                <w:noProof/>
              </w:rPr>
              <w:t>Building Roofs</w:t>
            </w:r>
            <w:r w:rsidR="00FB14D0">
              <w:rPr>
                <w:noProof/>
                <w:webHidden/>
              </w:rPr>
              <w:tab/>
            </w:r>
            <w:r w:rsidR="00FB14D0">
              <w:rPr>
                <w:noProof/>
                <w:webHidden/>
              </w:rPr>
              <w:fldChar w:fldCharType="begin"/>
            </w:r>
            <w:r w:rsidR="00FB14D0">
              <w:rPr>
                <w:noProof/>
                <w:webHidden/>
              </w:rPr>
              <w:instrText xml:space="preserve"> PAGEREF _Toc70665078 \h </w:instrText>
            </w:r>
            <w:r w:rsidR="00FB14D0">
              <w:rPr>
                <w:noProof/>
                <w:webHidden/>
              </w:rPr>
            </w:r>
            <w:r w:rsidR="00FB14D0">
              <w:rPr>
                <w:noProof/>
                <w:webHidden/>
              </w:rPr>
              <w:fldChar w:fldCharType="separate"/>
            </w:r>
            <w:r w:rsidR="00FB14D0">
              <w:rPr>
                <w:noProof/>
                <w:webHidden/>
              </w:rPr>
              <w:t>30</w:t>
            </w:r>
            <w:r w:rsidR="00FB14D0">
              <w:rPr>
                <w:noProof/>
                <w:webHidden/>
              </w:rPr>
              <w:fldChar w:fldCharType="end"/>
            </w:r>
          </w:hyperlink>
        </w:p>
        <w:p w14:paraId="5768E026" w14:textId="63D738C2" w:rsidR="00FB14D0" w:rsidRDefault="00B204C5">
          <w:pPr>
            <w:pStyle w:val="TOC1"/>
            <w:tabs>
              <w:tab w:val="right" w:leader="dot" w:pos="9016"/>
            </w:tabs>
            <w:rPr>
              <w:rFonts w:eastAsiaTheme="minorEastAsia"/>
              <w:noProof/>
              <w:lang w:eastAsia="en-GB"/>
            </w:rPr>
          </w:pPr>
          <w:hyperlink w:anchor="_Toc70665079" w:history="1">
            <w:r w:rsidR="00FB14D0" w:rsidRPr="00424E0A">
              <w:rPr>
                <w:rStyle w:val="Hyperlink"/>
                <w:noProof/>
              </w:rPr>
              <w:t>Vehicles</w:t>
            </w:r>
            <w:r w:rsidR="00FB14D0">
              <w:rPr>
                <w:noProof/>
                <w:webHidden/>
              </w:rPr>
              <w:tab/>
            </w:r>
            <w:r w:rsidR="00FB14D0">
              <w:rPr>
                <w:noProof/>
                <w:webHidden/>
              </w:rPr>
              <w:fldChar w:fldCharType="begin"/>
            </w:r>
            <w:r w:rsidR="00FB14D0">
              <w:rPr>
                <w:noProof/>
                <w:webHidden/>
              </w:rPr>
              <w:instrText xml:space="preserve"> PAGEREF _Toc70665079 \h </w:instrText>
            </w:r>
            <w:r w:rsidR="00FB14D0">
              <w:rPr>
                <w:noProof/>
                <w:webHidden/>
              </w:rPr>
            </w:r>
            <w:r w:rsidR="00FB14D0">
              <w:rPr>
                <w:noProof/>
                <w:webHidden/>
              </w:rPr>
              <w:fldChar w:fldCharType="separate"/>
            </w:r>
            <w:r w:rsidR="00FB14D0">
              <w:rPr>
                <w:noProof/>
                <w:webHidden/>
              </w:rPr>
              <w:t>30</w:t>
            </w:r>
            <w:r w:rsidR="00FB14D0">
              <w:rPr>
                <w:noProof/>
                <w:webHidden/>
              </w:rPr>
              <w:fldChar w:fldCharType="end"/>
            </w:r>
          </w:hyperlink>
        </w:p>
        <w:p w14:paraId="6D6C0797" w14:textId="4B1A157C" w:rsidR="00FB14D0" w:rsidRDefault="00B204C5">
          <w:pPr>
            <w:pStyle w:val="TOC2"/>
            <w:tabs>
              <w:tab w:val="right" w:leader="dot" w:pos="9016"/>
            </w:tabs>
            <w:rPr>
              <w:rFonts w:eastAsiaTheme="minorEastAsia"/>
              <w:noProof/>
              <w:lang w:eastAsia="en-GB"/>
            </w:rPr>
          </w:pPr>
          <w:hyperlink w:anchor="_Toc70665080" w:history="1">
            <w:r w:rsidR="00FB14D0" w:rsidRPr="00424E0A">
              <w:rPr>
                <w:rStyle w:val="Hyperlink"/>
                <w:noProof/>
              </w:rPr>
              <w:t>Vehicles and Movement</w:t>
            </w:r>
            <w:r w:rsidR="00FB14D0">
              <w:rPr>
                <w:noProof/>
                <w:webHidden/>
              </w:rPr>
              <w:tab/>
            </w:r>
            <w:r w:rsidR="00FB14D0">
              <w:rPr>
                <w:noProof/>
                <w:webHidden/>
              </w:rPr>
              <w:fldChar w:fldCharType="begin"/>
            </w:r>
            <w:r w:rsidR="00FB14D0">
              <w:rPr>
                <w:noProof/>
                <w:webHidden/>
              </w:rPr>
              <w:instrText xml:space="preserve"> PAGEREF _Toc70665080 \h </w:instrText>
            </w:r>
            <w:r w:rsidR="00FB14D0">
              <w:rPr>
                <w:noProof/>
                <w:webHidden/>
              </w:rPr>
            </w:r>
            <w:r w:rsidR="00FB14D0">
              <w:rPr>
                <w:noProof/>
                <w:webHidden/>
              </w:rPr>
              <w:fldChar w:fldCharType="separate"/>
            </w:r>
            <w:r w:rsidR="00FB14D0">
              <w:rPr>
                <w:noProof/>
                <w:webHidden/>
              </w:rPr>
              <w:t>30</w:t>
            </w:r>
            <w:r w:rsidR="00FB14D0">
              <w:rPr>
                <w:noProof/>
                <w:webHidden/>
              </w:rPr>
              <w:fldChar w:fldCharType="end"/>
            </w:r>
          </w:hyperlink>
        </w:p>
        <w:p w14:paraId="646C1A5F" w14:textId="5DC7C6B9" w:rsidR="00FB14D0" w:rsidRDefault="00B204C5">
          <w:pPr>
            <w:pStyle w:val="TOC2"/>
            <w:tabs>
              <w:tab w:val="right" w:leader="dot" w:pos="9016"/>
            </w:tabs>
            <w:rPr>
              <w:rFonts w:eastAsiaTheme="minorEastAsia"/>
              <w:noProof/>
              <w:lang w:eastAsia="en-GB"/>
            </w:rPr>
          </w:pPr>
          <w:hyperlink w:anchor="_Toc70665081" w:history="1">
            <w:r w:rsidR="00FB14D0" w:rsidRPr="00424E0A">
              <w:rPr>
                <w:rStyle w:val="Hyperlink"/>
                <w:noProof/>
              </w:rPr>
              <w:t>Vehicles and Shooting</w:t>
            </w:r>
            <w:r w:rsidR="00FB14D0">
              <w:rPr>
                <w:noProof/>
                <w:webHidden/>
              </w:rPr>
              <w:tab/>
            </w:r>
            <w:r w:rsidR="00FB14D0">
              <w:rPr>
                <w:noProof/>
                <w:webHidden/>
              </w:rPr>
              <w:fldChar w:fldCharType="begin"/>
            </w:r>
            <w:r w:rsidR="00FB14D0">
              <w:rPr>
                <w:noProof/>
                <w:webHidden/>
              </w:rPr>
              <w:instrText xml:space="preserve"> PAGEREF _Toc70665081 \h </w:instrText>
            </w:r>
            <w:r w:rsidR="00FB14D0">
              <w:rPr>
                <w:noProof/>
                <w:webHidden/>
              </w:rPr>
            </w:r>
            <w:r w:rsidR="00FB14D0">
              <w:rPr>
                <w:noProof/>
                <w:webHidden/>
              </w:rPr>
              <w:fldChar w:fldCharType="separate"/>
            </w:r>
            <w:r w:rsidR="00FB14D0">
              <w:rPr>
                <w:noProof/>
                <w:webHidden/>
              </w:rPr>
              <w:t>31</w:t>
            </w:r>
            <w:r w:rsidR="00FB14D0">
              <w:rPr>
                <w:noProof/>
                <w:webHidden/>
              </w:rPr>
              <w:fldChar w:fldCharType="end"/>
            </w:r>
          </w:hyperlink>
        </w:p>
        <w:p w14:paraId="223CABB8" w14:textId="47EAE7AE" w:rsidR="00FB14D0" w:rsidRDefault="00B204C5">
          <w:pPr>
            <w:pStyle w:val="TOC2"/>
            <w:tabs>
              <w:tab w:val="right" w:leader="dot" w:pos="9016"/>
            </w:tabs>
            <w:rPr>
              <w:rFonts w:eastAsiaTheme="minorEastAsia"/>
              <w:noProof/>
              <w:lang w:eastAsia="en-GB"/>
            </w:rPr>
          </w:pPr>
          <w:hyperlink w:anchor="_Toc70665082" w:history="1">
            <w:r w:rsidR="00FB14D0" w:rsidRPr="00424E0A">
              <w:rPr>
                <w:rStyle w:val="Hyperlink"/>
                <w:noProof/>
              </w:rPr>
              <w:t>Vehicles and Assault</w:t>
            </w:r>
            <w:r w:rsidR="00FB14D0">
              <w:rPr>
                <w:noProof/>
                <w:webHidden/>
              </w:rPr>
              <w:tab/>
            </w:r>
            <w:r w:rsidR="00FB14D0">
              <w:rPr>
                <w:noProof/>
                <w:webHidden/>
              </w:rPr>
              <w:fldChar w:fldCharType="begin"/>
            </w:r>
            <w:r w:rsidR="00FB14D0">
              <w:rPr>
                <w:noProof/>
                <w:webHidden/>
              </w:rPr>
              <w:instrText xml:space="preserve"> PAGEREF _Toc70665082 \h </w:instrText>
            </w:r>
            <w:r w:rsidR="00FB14D0">
              <w:rPr>
                <w:noProof/>
                <w:webHidden/>
              </w:rPr>
            </w:r>
            <w:r w:rsidR="00FB14D0">
              <w:rPr>
                <w:noProof/>
                <w:webHidden/>
              </w:rPr>
              <w:fldChar w:fldCharType="separate"/>
            </w:r>
            <w:r w:rsidR="00FB14D0">
              <w:rPr>
                <w:noProof/>
                <w:webHidden/>
              </w:rPr>
              <w:t>31</w:t>
            </w:r>
            <w:r w:rsidR="00FB14D0">
              <w:rPr>
                <w:noProof/>
                <w:webHidden/>
              </w:rPr>
              <w:fldChar w:fldCharType="end"/>
            </w:r>
          </w:hyperlink>
        </w:p>
        <w:p w14:paraId="0C947954" w14:textId="03681832" w:rsidR="00FB14D0" w:rsidRDefault="00B204C5">
          <w:pPr>
            <w:pStyle w:val="TOC2"/>
            <w:tabs>
              <w:tab w:val="right" w:leader="dot" w:pos="9016"/>
            </w:tabs>
            <w:rPr>
              <w:rFonts w:eastAsiaTheme="minorEastAsia"/>
              <w:noProof/>
              <w:lang w:eastAsia="en-GB"/>
            </w:rPr>
          </w:pPr>
          <w:hyperlink w:anchor="_Toc70665083" w:history="1">
            <w:r w:rsidR="00FB14D0" w:rsidRPr="00424E0A">
              <w:rPr>
                <w:rStyle w:val="Hyperlink"/>
                <w:noProof/>
              </w:rPr>
              <w:t>Heavy Armour</w:t>
            </w:r>
            <w:r w:rsidR="00FB14D0">
              <w:rPr>
                <w:noProof/>
                <w:webHidden/>
              </w:rPr>
              <w:tab/>
            </w:r>
            <w:r w:rsidR="00FB14D0">
              <w:rPr>
                <w:noProof/>
                <w:webHidden/>
              </w:rPr>
              <w:fldChar w:fldCharType="begin"/>
            </w:r>
            <w:r w:rsidR="00FB14D0">
              <w:rPr>
                <w:noProof/>
                <w:webHidden/>
              </w:rPr>
              <w:instrText xml:space="preserve"> PAGEREF _Toc70665083 \h </w:instrText>
            </w:r>
            <w:r w:rsidR="00FB14D0">
              <w:rPr>
                <w:noProof/>
                <w:webHidden/>
              </w:rPr>
            </w:r>
            <w:r w:rsidR="00FB14D0">
              <w:rPr>
                <w:noProof/>
                <w:webHidden/>
              </w:rPr>
              <w:fldChar w:fldCharType="separate"/>
            </w:r>
            <w:r w:rsidR="00FB14D0">
              <w:rPr>
                <w:noProof/>
                <w:webHidden/>
              </w:rPr>
              <w:t>31</w:t>
            </w:r>
            <w:r w:rsidR="00FB14D0">
              <w:rPr>
                <w:noProof/>
                <w:webHidden/>
              </w:rPr>
              <w:fldChar w:fldCharType="end"/>
            </w:r>
          </w:hyperlink>
        </w:p>
        <w:p w14:paraId="36FF49EF" w14:textId="455A9BAA" w:rsidR="00FB14D0" w:rsidRDefault="00B204C5">
          <w:pPr>
            <w:pStyle w:val="TOC2"/>
            <w:tabs>
              <w:tab w:val="right" w:leader="dot" w:pos="9016"/>
            </w:tabs>
            <w:rPr>
              <w:rFonts w:eastAsiaTheme="minorEastAsia"/>
              <w:noProof/>
              <w:lang w:eastAsia="en-GB"/>
            </w:rPr>
          </w:pPr>
          <w:hyperlink w:anchor="_Toc70665084" w:history="1">
            <w:r w:rsidR="00FB14D0" w:rsidRPr="00424E0A">
              <w:rPr>
                <w:rStyle w:val="Hyperlink"/>
                <w:noProof/>
              </w:rPr>
              <w:t>Vehicles and Pinning</w:t>
            </w:r>
            <w:r w:rsidR="00FB14D0">
              <w:rPr>
                <w:noProof/>
                <w:webHidden/>
              </w:rPr>
              <w:tab/>
            </w:r>
            <w:r w:rsidR="00FB14D0">
              <w:rPr>
                <w:noProof/>
                <w:webHidden/>
              </w:rPr>
              <w:fldChar w:fldCharType="begin"/>
            </w:r>
            <w:r w:rsidR="00FB14D0">
              <w:rPr>
                <w:noProof/>
                <w:webHidden/>
              </w:rPr>
              <w:instrText xml:space="preserve"> PAGEREF _Toc70665084 \h </w:instrText>
            </w:r>
            <w:r w:rsidR="00FB14D0">
              <w:rPr>
                <w:noProof/>
                <w:webHidden/>
              </w:rPr>
            </w:r>
            <w:r w:rsidR="00FB14D0">
              <w:rPr>
                <w:noProof/>
                <w:webHidden/>
              </w:rPr>
              <w:fldChar w:fldCharType="separate"/>
            </w:r>
            <w:r w:rsidR="00FB14D0">
              <w:rPr>
                <w:noProof/>
                <w:webHidden/>
              </w:rPr>
              <w:t>31</w:t>
            </w:r>
            <w:r w:rsidR="00FB14D0">
              <w:rPr>
                <w:noProof/>
                <w:webHidden/>
              </w:rPr>
              <w:fldChar w:fldCharType="end"/>
            </w:r>
          </w:hyperlink>
        </w:p>
        <w:p w14:paraId="7AC4150F" w14:textId="299CA815" w:rsidR="00FB14D0" w:rsidRDefault="00B204C5">
          <w:pPr>
            <w:pStyle w:val="TOC2"/>
            <w:tabs>
              <w:tab w:val="right" w:leader="dot" w:pos="9016"/>
            </w:tabs>
            <w:rPr>
              <w:rFonts w:eastAsiaTheme="minorEastAsia"/>
              <w:noProof/>
              <w:lang w:eastAsia="en-GB"/>
            </w:rPr>
          </w:pPr>
          <w:hyperlink w:anchor="_Toc70665085" w:history="1">
            <w:r w:rsidR="00FB14D0" w:rsidRPr="00424E0A">
              <w:rPr>
                <w:rStyle w:val="Hyperlink"/>
                <w:noProof/>
              </w:rPr>
              <w:t>Destroyed Vehicles</w:t>
            </w:r>
            <w:r w:rsidR="00FB14D0">
              <w:rPr>
                <w:noProof/>
                <w:webHidden/>
              </w:rPr>
              <w:tab/>
            </w:r>
            <w:r w:rsidR="00FB14D0">
              <w:rPr>
                <w:noProof/>
                <w:webHidden/>
              </w:rPr>
              <w:fldChar w:fldCharType="begin"/>
            </w:r>
            <w:r w:rsidR="00FB14D0">
              <w:rPr>
                <w:noProof/>
                <w:webHidden/>
              </w:rPr>
              <w:instrText xml:space="preserve"> PAGEREF _Toc70665085 \h </w:instrText>
            </w:r>
            <w:r w:rsidR="00FB14D0">
              <w:rPr>
                <w:noProof/>
                <w:webHidden/>
              </w:rPr>
            </w:r>
            <w:r w:rsidR="00FB14D0">
              <w:rPr>
                <w:noProof/>
                <w:webHidden/>
              </w:rPr>
              <w:fldChar w:fldCharType="separate"/>
            </w:r>
            <w:r w:rsidR="00FB14D0">
              <w:rPr>
                <w:noProof/>
                <w:webHidden/>
              </w:rPr>
              <w:t>31</w:t>
            </w:r>
            <w:r w:rsidR="00FB14D0">
              <w:rPr>
                <w:noProof/>
                <w:webHidden/>
              </w:rPr>
              <w:fldChar w:fldCharType="end"/>
            </w:r>
          </w:hyperlink>
        </w:p>
        <w:p w14:paraId="4F68EC57" w14:textId="42861A09" w:rsidR="00FB14D0" w:rsidRDefault="00B204C5">
          <w:pPr>
            <w:pStyle w:val="TOC2"/>
            <w:tabs>
              <w:tab w:val="right" w:leader="dot" w:pos="9016"/>
            </w:tabs>
            <w:rPr>
              <w:rFonts w:eastAsiaTheme="minorEastAsia"/>
              <w:noProof/>
              <w:lang w:eastAsia="en-GB"/>
            </w:rPr>
          </w:pPr>
          <w:hyperlink w:anchor="_Toc70665086" w:history="1">
            <w:r w:rsidR="00FB14D0" w:rsidRPr="00424E0A">
              <w:rPr>
                <w:rStyle w:val="Hyperlink"/>
                <w:noProof/>
              </w:rPr>
              <w:t>Flying Vehicles</w:t>
            </w:r>
            <w:r w:rsidR="00FB14D0">
              <w:rPr>
                <w:noProof/>
                <w:webHidden/>
              </w:rPr>
              <w:tab/>
            </w:r>
            <w:r w:rsidR="00FB14D0">
              <w:rPr>
                <w:noProof/>
                <w:webHidden/>
              </w:rPr>
              <w:fldChar w:fldCharType="begin"/>
            </w:r>
            <w:r w:rsidR="00FB14D0">
              <w:rPr>
                <w:noProof/>
                <w:webHidden/>
              </w:rPr>
              <w:instrText xml:space="preserve"> PAGEREF _Toc70665086 \h </w:instrText>
            </w:r>
            <w:r w:rsidR="00FB14D0">
              <w:rPr>
                <w:noProof/>
                <w:webHidden/>
              </w:rPr>
            </w:r>
            <w:r w:rsidR="00FB14D0">
              <w:rPr>
                <w:noProof/>
                <w:webHidden/>
              </w:rPr>
              <w:fldChar w:fldCharType="separate"/>
            </w:r>
            <w:r w:rsidR="00FB14D0">
              <w:rPr>
                <w:noProof/>
                <w:webHidden/>
              </w:rPr>
              <w:t>31</w:t>
            </w:r>
            <w:r w:rsidR="00FB14D0">
              <w:rPr>
                <w:noProof/>
                <w:webHidden/>
              </w:rPr>
              <w:fldChar w:fldCharType="end"/>
            </w:r>
          </w:hyperlink>
        </w:p>
        <w:p w14:paraId="073FA43E" w14:textId="76E0DE65" w:rsidR="00FB14D0" w:rsidRDefault="00B204C5">
          <w:pPr>
            <w:pStyle w:val="TOC2"/>
            <w:tabs>
              <w:tab w:val="right" w:leader="dot" w:pos="9016"/>
            </w:tabs>
            <w:rPr>
              <w:rFonts w:eastAsiaTheme="minorEastAsia"/>
              <w:noProof/>
              <w:lang w:eastAsia="en-GB"/>
            </w:rPr>
          </w:pPr>
          <w:hyperlink w:anchor="_Toc70665087" w:history="1">
            <w:r w:rsidR="00FB14D0" w:rsidRPr="00424E0A">
              <w:rPr>
                <w:rStyle w:val="Hyperlink"/>
                <w:noProof/>
              </w:rPr>
              <w:t>Transport Vehicles</w:t>
            </w:r>
            <w:r w:rsidR="00FB14D0">
              <w:rPr>
                <w:noProof/>
                <w:webHidden/>
              </w:rPr>
              <w:tab/>
            </w:r>
            <w:r w:rsidR="00FB14D0">
              <w:rPr>
                <w:noProof/>
                <w:webHidden/>
              </w:rPr>
              <w:fldChar w:fldCharType="begin"/>
            </w:r>
            <w:r w:rsidR="00FB14D0">
              <w:rPr>
                <w:noProof/>
                <w:webHidden/>
              </w:rPr>
              <w:instrText xml:space="preserve"> PAGEREF _Toc70665087 \h </w:instrText>
            </w:r>
            <w:r w:rsidR="00FB14D0">
              <w:rPr>
                <w:noProof/>
                <w:webHidden/>
              </w:rPr>
            </w:r>
            <w:r w:rsidR="00FB14D0">
              <w:rPr>
                <w:noProof/>
                <w:webHidden/>
              </w:rPr>
              <w:fldChar w:fldCharType="separate"/>
            </w:r>
            <w:r w:rsidR="00FB14D0">
              <w:rPr>
                <w:noProof/>
                <w:webHidden/>
              </w:rPr>
              <w:t>32</w:t>
            </w:r>
            <w:r w:rsidR="00FB14D0">
              <w:rPr>
                <w:noProof/>
                <w:webHidden/>
              </w:rPr>
              <w:fldChar w:fldCharType="end"/>
            </w:r>
          </w:hyperlink>
        </w:p>
        <w:p w14:paraId="2F8CA1CF" w14:textId="45F5CDA7" w:rsidR="00FB14D0" w:rsidRDefault="00B204C5">
          <w:pPr>
            <w:pStyle w:val="TOC3"/>
            <w:tabs>
              <w:tab w:val="right" w:leader="dot" w:pos="9016"/>
            </w:tabs>
            <w:rPr>
              <w:rFonts w:eastAsiaTheme="minorEastAsia"/>
              <w:noProof/>
              <w:lang w:eastAsia="en-GB"/>
            </w:rPr>
          </w:pPr>
          <w:hyperlink w:anchor="_Toc70665088" w:history="1">
            <w:r w:rsidR="00FB14D0" w:rsidRPr="00424E0A">
              <w:rPr>
                <w:rStyle w:val="Hyperlink"/>
                <w:noProof/>
              </w:rPr>
              <w:t>Entering and Exiting a Vehicle</w:t>
            </w:r>
            <w:r w:rsidR="00FB14D0">
              <w:rPr>
                <w:noProof/>
                <w:webHidden/>
              </w:rPr>
              <w:tab/>
            </w:r>
            <w:r w:rsidR="00FB14D0">
              <w:rPr>
                <w:noProof/>
                <w:webHidden/>
              </w:rPr>
              <w:fldChar w:fldCharType="begin"/>
            </w:r>
            <w:r w:rsidR="00FB14D0">
              <w:rPr>
                <w:noProof/>
                <w:webHidden/>
              </w:rPr>
              <w:instrText xml:space="preserve"> PAGEREF _Toc70665088 \h </w:instrText>
            </w:r>
            <w:r w:rsidR="00FB14D0">
              <w:rPr>
                <w:noProof/>
                <w:webHidden/>
              </w:rPr>
            </w:r>
            <w:r w:rsidR="00FB14D0">
              <w:rPr>
                <w:noProof/>
                <w:webHidden/>
              </w:rPr>
              <w:fldChar w:fldCharType="separate"/>
            </w:r>
            <w:r w:rsidR="00FB14D0">
              <w:rPr>
                <w:noProof/>
                <w:webHidden/>
              </w:rPr>
              <w:t>32</w:t>
            </w:r>
            <w:r w:rsidR="00FB14D0">
              <w:rPr>
                <w:noProof/>
                <w:webHidden/>
              </w:rPr>
              <w:fldChar w:fldCharType="end"/>
            </w:r>
          </w:hyperlink>
        </w:p>
        <w:p w14:paraId="41286062" w14:textId="5607BDF9" w:rsidR="00FB14D0" w:rsidRDefault="00B204C5">
          <w:pPr>
            <w:pStyle w:val="TOC3"/>
            <w:tabs>
              <w:tab w:val="right" w:leader="dot" w:pos="9016"/>
            </w:tabs>
            <w:rPr>
              <w:rFonts w:eastAsiaTheme="minorEastAsia"/>
              <w:noProof/>
              <w:lang w:eastAsia="en-GB"/>
            </w:rPr>
          </w:pPr>
          <w:hyperlink w:anchor="_Toc70665089" w:history="1">
            <w:r w:rsidR="00FB14D0" w:rsidRPr="00424E0A">
              <w:rPr>
                <w:rStyle w:val="Hyperlink"/>
                <w:noProof/>
              </w:rPr>
              <w:t>Exiting a Flying Vehicle</w:t>
            </w:r>
            <w:r w:rsidR="00FB14D0">
              <w:rPr>
                <w:noProof/>
                <w:webHidden/>
              </w:rPr>
              <w:tab/>
            </w:r>
            <w:r w:rsidR="00FB14D0">
              <w:rPr>
                <w:noProof/>
                <w:webHidden/>
              </w:rPr>
              <w:fldChar w:fldCharType="begin"/>
            </w:r>
            <w:r w:rsidR="00FB14D0">
              <w:rPr>
                <w:noProof/>
                <w:webHidden/>
              </w:rPr>
              <w:instrText xml:space="preserve"> PAGEREF _Toc70665089 \h </w:instrText>
            </w:r>
            <w:r w:rsidR="00FB14D0">
              <w:rPr>
                <w:noProof/>
                <w:webHidden/>
              </w:rPr>
            </w:r>
            <w:r w:rsidR="00FB14D0">
              <w:rPr>
                <w:noProof/>
                <w:webHidden/>
              </w:rPr>
              <w:fldChar w:fldCharType="separate"/>
            </w:r>
            <w:r w:rsidR="00FB14D0">
              <w:rPr>
                <w:noProof/>
                <w:webHidden/>
              </w:rPr>
              <w:t>32</w:t>
            </w:r>
            <w:r w:rsidR="00FB14D0">
              <w:rPr>
                <w:noProof/>
                <w:webHidden/>
              </w:rPr>
              <w:fldChar w:fldCharType="end"/>
            </w:r>
          </w:hyperlink>
        </w:p>
        <w:p w14:paraId="450675CE" w14:textId="35A32A0F" w:rsidR="00FB14D0" w:rsidRDefault="00B204C5">
          <w:pPr>
            <w:pStyle w:val="TOC3"/>
            <w:tabs>
              <w:tab w:val="right" w:leader="dot" w:pos="9016"/>
            </w:tabs>
            <w:rPr>
              <w:rFonts w:eastAsiaTheme="minorEastAsia"/>
              <w:noProof/>
              <w:lang w:eastAsia="en-GB"/>
            </w:rPr>
          </w:pPr>
          <w:hyperlink w:anchor="_Toc70665090" w:history="1">
            <w:r w:rsidR="00FB14D0" w:rsidRPr="00424E0A">
              <w:rPr>
                <w:rStyle w:val="Hyperlink"/>
                <w:noProof/>
              </w:rPr>
              <w:t>Destroyed Transport Vehicles</w:t>
            </w:r>
            <w:r w:rsidR="00FB14D0">
              <w:rPr>
                <w:noProof/>
                <w:webHidden/>
              </w:rPr>
              <w:tab/>
            </w:r>
            <w:r w:rsidR="00FB14D0">
              <w:rPr>
                <w:noProof/>
                <w:webHidden/>
              </w:rPr>
              <w:fldChar w:fldCharType="begin"/>
            </w:r>
            <w:r w:rsidR="00FB14D0">
              <w:rPr>
                <w:noProof/>
                <w:webHidden/>
              </w:rPr>
              <w:instrText xml:space="preserve"> PAGEREF _Toc70665090 \h </w:instrText>
            </w:r>
            <w:r w:rsidR="00FB14D0">
              <w:rPr>
                <w:noProof/>
                <w:webHidden/>
              </w:rPr>
            </w:r>
            <w:r w:rsidR="00FB14D0">
              <w:rPr>
                <w:noProof/>
                <w:webHidden/>
              </w:rPr>
              <w:fldChar w:fldCharType="separate"/>
            </w:r>
            <w:r w:rsidR="00FB14D0">
              <w:rPr>
                <w:noProof/>
                <w:webHidden/>
              </w:rPr>
              <w:t>32</w:t>
            </w:r>
            <w:r w:rsidR="00FB14D0">
              <w:rPr>
                <w:noProof/>
                <w:webHidden/>
              </w:rPr>
              <w:fldChar w:fldCharType="end"/>
            </w:r>
          </w:hyperlink>
        </w:p>
        <w:p w14:paraId="23E23063" w14:textId="3E69E561" w:rsidR="00FB14D0" w:rsidRDefault="00B204C5">
          <w:pPr>
            <w:pStyle w:val="TOC1"/>
            <w:tabs>
              <w:tab w:val="right" w:leader="dot" w:pos="9016"/>
            </w:tabs>
            <w:rPr>
              <w:rFonts w:eastAsiaTheme="minorEastAsia"/>
              <w:noProof/>
              <w:lang w:eastAsia="en-GB"/>
            </w:rPr>
          </w:pPr>
          <w:hyperlink w:anchor="_Toc70665091" w:history="1">
            <w:r w:rsidR="00FB14D0" w:rsidRPr="00424E0A">
              <w:rPr>
                <w:rStyle w:val="Hyperlink"/>
                <w:noProof/>
              </w:rPr>
              <w:t>Keywords</w:t>
            </w:r>
            <w:r w:rsidR="00FB14D0">
              <w:rPr>
                <w:noProof/>
                <w:webHidden/>
              </w:rPr>
              <w:tab/>
            </w:r>
            <w:r w:rsidR="00FB14D0">
              <w:rPr>
                <w:noProof/>
                <w:webHidden/>
              </w:rPr>
              <w:fldChar w:fldCharType="begin"/>
            </w:r>
            <w:r w:rsidR="00FB14D0">
              <w:rPr>
                <w:noProof/>
                <w:webHidden/>
              </w:rPr>
              <w:instrText xml:space="preserve"> PAGEREF _Toc70665091 \h </w:instrText>
            </w:r>
            <w:r w:rsidR="00FB14D0">
              <w:rPr>
                <w:noProof/>
                <w:webHidden/>
              </w:rPr>
            </w:r>
            <w:r w:rsidR="00FB14D0">
              <w:rPr>
                <w:noProof/>
                <w:webHidden/>
              </w:rPr>
              <w:fldChar w:fldCharType="separate"/>
            </w:r>
            <w:r w:rsidR="00FB14D0">
              <w:rPr>
                <w:noProof/>
                <w:webHidden/>
              </w:rPr>
              <w:t>33</w:t>
            </w:r>
            <w:r w:rsidR="00FB14D0">
              <w:rPr>
                <w:noProof/>
                <w:webHidden/>
              </w:rPr>
              <w:fldChar w:fldCharType="end"/>
            </w:r>
          </w:hyperlink>
        </w:p>
        <w:p w14:paraId="3767038F" w14:textId="55FF3FF7" w:rsidR="00FB14D0" w:rsidRDefault="00B204C5">
          <w:pPr>
            <w:pStyle w:val="TOC1"/>
            <w:tabs>
              <w:tab w:val="right" w:leader="dot" w:pos="9016"/>
            </w:tabs>
            <w:rPr>
              <w:rFonts w:eastAsiaTheme="minorEastAsia"/>
              <w:noProof/>
              <w:lang w:eastAsia="en-GB"/>
            </w:rPr>
          </w:pPr>
          <w:hyperlink w:anchor="_Toc70665092" w:history="1">
            <w:r w:rsidR="00FB14D0" w:rsidRPr="00424E0A">
              <w:rPr>
                <w:rStyle w:val="Hyperlink"/>
                <w:noProof/>
              </w:rPr>
              <w:t>Missions</w:t>
            </w:r>
            <w:r w:rsidR="00FB14D0">
              <w:rPr>
                <w:noProof/>
                <w:webHidden/>
              </w:rPr>
              <w:tab/>
            </w:r>
            <w:r w:rsidR="00FB14D0">
              <w:rPr>
                <w:noProof/>
                <w:webHidden/>
              </w:rPr>
              <w:fldChar w:fldCharType="begin"/>
            </w:r>
            <w:r w:rsidR="00FB14D0">
              <w:rPr>
                <w:noProof/>
                <w:webHidden/>
              </w:rPr>
              <w:instrText xml:space="preserve"> PAGEREF _Toc70665092 \h </w:instrText>
            </w:r>
            <w:r w:rsidR="00FB14D0">
              <w:rPr>
                <w:noProof/>
                <w:webHidden/>
              </w:rPr>
            </w:r>
            <w:r w:rsidR="00FB14D0">
              <w:rPr>
                <w:noProof/>
                <w:webHidden/>
              </w:rPr>
              <w:fldChar w:fldCharType="separate"/>
            </w:r>
            <w:r w:rsidR="00FB14D0">
              <w:rPr>
                <w:noProof/>
                <w:webHidden/>
              </w:rPr>
              <w:t>36</w:t>
            </w:r>
            <w:r w:rsidR="00FB14D0">
              <w:rPr>
                <w:noProof/>
                <w:webHidden/>
              </w:rPr>
              <w:fldChar w:fldCharType="end"/>
            </w:r>
          </w:hyperlink>
        </w:p>
        <w:p w14:paraId="06004444" w14:textId="25BB2877" w:rsidR="00FB14D0" w:rsidRDefault="00B204C5">
          <w:pPr>
            <w:pStyle w:val="TOC2"/>
            <w:tabs>
              <w:tab w:val="right" w:leader="dot" w:pos="9016"/>
            </w:tabs>
            <w:rPr>
              <w:rFonts w:eastAsiaTheme="minorEastAsia"/>
              <w:noProof/>
              <w:lang w:eastAsia="en-GB"/>
            </w:rPr>
          </w:pPr>
          <w:hyperlink w:anchor="_Toc70665093" w:history="1">
            <w:r w:rsidR="00FB14D0" w:rsidRPr="00424E0A">
              <w:rPr>
                <w:rStyle w:val="Hyperlink"/>
                <w:noProof/>
              </w:rPr>
              <w:t>Prepare Your Forces</w:t>
            </w:r>
            <w:r w:rsidR="00FB14D0">
              <w:rPr>
                <w:noProof/>
                <w:webHidden/>
              </w:rPr>
              <w:tab/>
            </w:r>
            <w:r w:rsidR="00FB14D0">
              <w:rPr>
                <w:noProof/>
                <w:webHidden/>
              </w:rPr>
              <w:fldChar w:fldCharType="begin"/>
            </w:r>
            <w:r w:rsidR="00FB14D0">
              <w:rPr>
                <w:noProof/>
                <w:webHidden/>
              </w:rPr>
              <w:instrText xml:space="preserve"> PAGEREF _Toc70665093 \h </w:instrText>
            </w:r>
            <w:r w:rsidR="00FB14D0">
              <w:rPr>
                <w:noProof/>
                <w:webHidden/>
              </w:rPr>
            </w:r>
            <w:r w:rsidR="00FB14D0">
              <w:rPr>
                <w:noProof/>
                <w:webHidden/>
              </w:rPr>
              <w:fldChar w:fldCharType="separate"/>
            </w:r>
            <w:r w:rsidR="00FB14D0">
              <w:rPr>
                <w:noProof/>
                <w:webHidden/>
              </w:rPr>
              <w:t>37</w:t>
            </w:r>
            <w:r w:rsidR="00FB14D0">
              <w:rPr>
                <w:noProof/>
                <w:webHidden/>
              </w:rPr>
              <w:fldChar w:fldCharType="end"/>
            </w:r>
          </w:hyperlink>
        </w:p>
        <w:p w14:paraId="5347AAD6" w14:textId="03A9EB40" w:rsidR="00FB14D0" w:rsidRDefault="00B204C5">
          <w:pPr>
            <w:pStyle w:val="TOC2"/>
            <w:tabs>
              <w:tab w:val="right" w:leader="dot" w:pos="9016"/>
            </w:tabs>
            <w:rPr>
              <w:rFonts w:eastAsiaTheme="minorEastAsia"/>
              <w:noProof/>
              <w:lang w:eastAsia="en-GB"/>
            </w:rPr>
          </w:pPr>
          <w:hyperlink w:anchor="_Toc70665094" w:history="1">
            <w:r w:rsidR="00FB14D0" w:rsidRPr="00424E0A">
              <w:rPr>
                <w:rStyle w:val="Hyperlink"/>
                <w:noProof/>
              </w:rPr>
              <w:t>Choose a Gaming Area</w:t>
            </w:r>
            <w:r w:rsidR="00FB14D0">
              <w:rPr>
                <w:noProof/>
                <w:webHidden/>
              </w:rPr>
              <w:tab/>
            </w:r>
            <w:r w:rsidR="00FB14D0">
              <w:rPr>
                <w:noProof/>
                <w:webHidden/>
              </w:rPr>
              <w:fldChar w:fldCharType="begin"/>
            </w:r>
            <w:r w:rsidR="00FB14D0">
              <w:rPr>
                <w:noProof/>
                <w:webHidden/>
              </w:rPr>
              <w:instrText xml:space="preserve"> PAGEREF _Toc70665094 \h </w:instrText>
            </w:r>
            <w:r w:rsidR="00FB14D0">
              <w:rPr>
                <w:noProof/>
                <w:webHidden/>
              </w:rPr>
            </w:r>
            <w:r w:rsidR="00FB14D0">
              <w:rPr>
                <w:noProof/>
                <w:webHidden/>
              </w:rPr>
              <w:fldChar w:fldCharType="separate"/>
            </w:r>
            <w:r w:rsidR="00FB14D0">
              <w:rPr>
                <w:noProof/>
                <w:webHidden/>
              </w:rPr>
              <w:t>37</w:t>
            </w:r>
            <w:r w:rsidR="00FB14D0">
              <w:rPr>
                <w:noProof/>
                <w:webHidden/>
              </w:rPr>
              <w:fldChar w:fldCharType="end"/>
            </w:r>
          </w:hyperlink>
        </w:p>
        <w:p w14:paraId="7F71AE2D" w14:textId="0BB3FA9A" w:rsidR="00FB14D0" w:rsidRDefault="00B204C5">
          <w:pPr>
            <w:pStyle w:val="TOC2"/>
            <w:tabs>
              <w:tab w:val="right" w:leader="dot" w:pos="9016"/>
            </w:tabs>
            <w:rPr>
              <w:rFonts w:eastAsiaTheme="minorEastAsia"/>
              <w:noProof/>
              <w:lang w:eastAsia="en-GB"/>
            </w:rPr>
          </w:pPr>
          <w:hyperlink w:anchor="_Toc70665095" w:history="1">
            <w:r w:rsidR="00FB14D0" w:rsidRPr="00424E0A">
              <w:rPr>
                <w:rStyle w:val="Hyperlink"/>
                <w:noProof/>
              </w:rPr>
              <w:t>Determine the scenario</w:t>
            </w:r>
            <w:r w:rsidR="00FB14D0">
              <w:rPr>
                <w:noProof/>
                <w:webHidden/>
              </w:rPr>
              <w:tab/>
            </w:r>
            <w:r w:rsidR="00FB14D0">
              <w:rPr>
                <w:noProof/>
                <w:webHidden/>
              </w:rPr>
              <w:fldChar w:fldCharType="begin"/>
            </w:r>
            <w:r w:rsidR="00FB14D0">
              <w:rPr>
                <w:noProof/>
                <w:webHidden/>
              </w:rPr>
              <w:instrText xml:space="preserve"> PAGEREF _Toc70665095 \h </w:instrText>
            </w:r>
            <w:r w:rsidR="00FB14D0">
              <w:rPr>
                <w:noProof/>
                <w:webHidden/>
              </w:rPr>
            </w:r>
            <w:r w:rsidR="00FB14D0">
              <w:rPr>
                <w:noProof/>
                <w:webHidden/>
              </w:rPr>
              <w:fldChar w:fldCharType="separate"/>
            </w:r>
            <w:r w:rsidR="00FB14D0">
              <w:rPr>
                <w:noProof/>
                <w:webHidden/>
              </w:rPr>
              <w:t>37</w:t>
            </w:r>
            <w:r w:rsidR="00FB14D0">
              <w:rPr>
                <w:noProof/>
                <w:webHidden/>
              </w:rPr>
              <w:fldChar w:fldCharType="end"/>
            </w:r>
          </w:hyperlink>
        </w:p>
        <w:p w14:paraId="4733FDC4" w14:textId="76A386F9" w:rsidR="00FB14D0" w:rsidRDefault="00B204C5">
          <w:pPr>
            <w:pStyle w:val="TOC2"/>
            <w:tabs>
              <w:tab w:val="right" w:leader="dot" w:pos="9016"/>
            </w:tabs>
            <w:rPr>
              <w:rFonts w:eastAsiaTheme="minorEastAsia"/>
              <w:noProof/>
              <w:lang w:eastAsia="en-GB"/>
            </w:rPr>
          </w:pPr>
          <w:hyperlink w:anchor="_Toc70665096" w:history="1">
            <w:r w:rsidR="00FB14D0" w:rsidRPr="00424E0A">
              <w:rPr>
                <w:rStyle w:val="Hyperlink"/>
                <w:noProof/>
              </w:rPr>
              <w:t>Place Terrain</w:t>
            </w:r>
            <w:r w:rsidR="00FB14D0">
              <w:rPr>
                <w:noProof/>
                <w:webHidden/>
              </w:rPr>
              <w:tab/>
            </w:r>
            <w:r w:rsidR="00FB14D0">
              <w:rPr>
                <w:noProof/>
                <w:webHidden/>
              </w:rPr>
              <w:fldChar w:fldCharType="begin"/>
            </w:r>
            <w:r w:rsidR="00FB14D0">
              <w:rPr>
                <w:noProof/>
                <w:webHidden/>
              </w:rPr>
              <w:instrText xml:space="preserve"> PAGEREF _Toc70665096 \h </w:instrText>
            </w:r>
            <w:r w:rsidR="00FB14D0">
              <w:rPr>
                <w:noProof/>
                <w:webHidden/>
              </w:rPr>
            </w:r>
            <w:r w:rsidR="00FB14D0">
              <w:rPr>
                <w:noProof/>
                <w:webHidden/>
              </w:rPr>
              <w:fldChar w:fldCharType="separate"/>
            </w:r>
            <w:r w:rsidR="00FB14D0">
              <w:rPr>
                <w:noProof/>
                <w:webHidden/>
              </w:rPr>
              <w:t>37</w:t>
            </w:r>
            <w:r w:rsidR="00FB14D0">
              <w:rPr>
                <w:noProof/>
                <w:webHidden/>
              </w:rPr>
              <w:fldChar w:fldCharType="end"/>
            </w:r>
          </w:hyperlink>
        </w:p>
        <w:p w14:paraId="309B2723" w14:textId="4836CA23" w:rsidR="00FB14D0" w:rsidRDefault="00B204C5">
          <w:pPr>
            <w:pStyle w:val="TOC2"/>
            <w:tabs>
              <w:tab w:val="right" w:leader="dot" w:pos="9016"/>
            </w:tabs>
            <w:rPr>
              <w:rFonts w:eastAsiaTheme="minorEastAsia"/>
              <w:noProof/>
              <w:lang w:eastAsia="en-GB"/>
            </w:rPr>
          </w:pPr>
          <w:hyperlink w:anchor="_Toc70665097" w:history="1">
            <w:r w:rsidR="00FB14D0" w:rsidRPr="00424E0A">
              <w:rPr>
                <w:rStyle w:val="Hyperlink"/>
                <w:noProof/>
              </w:rPr>
              <w:t>Mission Descriptions</w:t>
            </w:r>
            <w:r w:rsidR="00FB14D0">
              <w:rPr>
                <w:noProof/>
                <w:webHidden/>
              </w:rPr>
              <w:tab/>
            </w:r>
            <w:r w:rsidR="00FB14D0">
              <w:rPr>
                <w:noProof/>
                <w:webHidden/>
              </w:rPr>
              <w:fldChar w:fldCharType="begin"/>
            </w:r>
            <w:r w:rsidR="00FB14D0">
              <w:rPr>
                <w:noProof/>
                <w:webHidden/>
              </w:rPr>
              <w:instrText xml:space="preserve"> PAGEREF _Toc70665097 \h </w:instrText>
            </w:r>
            <w:r w:rsidR="00FB14D0">
              <w:rPr>
                <w:noProof/>
                <w:webHidden/>
              </w:rPr>
            </w:r>
            <w:r w:rsidR="00FB14D0">
              <w:rPr>
                <w:noProof/>
                <w:webHidden/>
              </w:rPr>
              <w:fldChar w:fldCharType="separate"/>
            </w:r>
            <w:r w:rsidR="00FB14D0">
              <w:rPr>
                <w:noProof/>
                <w:webHidden/>
              </w:rPr>
              <w:t>37</w:t>
            </w:r>
            <w:r w:rsidR="00FB14D0">
              <w:rPr>
                <w:noProof/>
                <w:webHidden/>
              </w:rPr>
              <w:fldChar w:fldCharType="end"/>
            </w:r>
          </w:hyperlink>
        </w:p>
        <w:p w14:paraId="4B3948E0" w14:textId="52A67A93" w:rsidR="00FB14D0" w:rsidRDefault="00B204C5">
          <w:pPr>
            <w:pStyle w:val="TOC3"/>
            <w:tabs>
              <w:tab w:val="right" w:leader="dot" w:pos="9016"/>
            </w:tabs>
            <w:rPr>
              <w:rFonts w:eastAsiaTheme="minorEastAsia"/>
              <w:noProof/>
              <w:lang w:eastAsia="en-GB"/>
            </w:rPr>
          </w:pPr>
          <w:hyperlink w:anchor="_Toc70665098" w:history="1">
            <w:r w:rsidR="00FB14D0" w:rsidRPr="00424E0A">
              <w:rPr>
                <w:rStyle w:val="Hyperlink"/>
                <w:noProof/>
              </w:rPr>
              <w:t>Forces</w:t>
            </w:r>
            <w:r w:rsidR="00FB14D0">
              <w:rPr>
                <w:noProof/>
                <w:webHidden/>
              </w:rPr>
              <w:tab/>
            </w:r>
            <w:r w:rsidR="00FB14D0">
              <w:rPr>
                <w:noProof/>
                <w:webHidden/>
              </w:rPr>
              <w:fldChar w:fldCharType="begin"/>
            </w:r>
            <w:r w:rsidR="00FB14D0">
              <w:rPr>
                <w:noProof/>
                <w:webHidden/>
              </w:rPr>
              <w:instrText xml:space="preserve"> PAGEREF _Toc70665098 \h </w:instrText>
            </w:r>
            <w:r w:rsidR="00FB14D0">
              <w:rPr>
                <w:noProof/>
                <w:webHidden/>
              </w:rPr>
            </w:r>
            <w:r w:rsidR="00FB14D0">
              <w:rPr>
                <w:noProof/>
                <w:webHidden/>
              </w:rPr>
              <w:fldChar w:fldCharType="separate"/>
            </w:r>
            <w:r w:rsidR="00FB14D0">
              <w:rPr>
                <w:noProof/>
                <w:webHidden/>
              </w:rPr>
              <w:t>37</w:t>
            </w:r>
            <w:r w:rsidR="00FB14D0">
              <w:rPr>
                <w:noProof/>
                <w:webHidden/>
              </w:rPr>
              <w:fldChar w:fldCharType="end"/>
            </w:r>
          </w:hyperlink>
        </w:p>
        <w:p w14:paraId="6FAD8713" w14:textId="1B1BEF32" w:rsidR="00FB14D0" w:rsidRDefault="00B204C5">
          <w:pPr>
            <w:pStyle w:val="TOC3"/>
            <w:tabs>
              <w:tab w:val="right" w:leader="dot" w:pos="9016"/>
            </w:tabs>
            <w:rPr>
              <w:rFonts w:eastAsiaTheme="minorEastAsia"/>
              <w:noProof/>
              <w:lang w:eastAsia="en-GB"/>
            </w:rPr>
          </w:pPr>
          <w:hyperlink w:anchor="_Toc70665099" w:history="1">
            <w:r w:rsidR="00FB14D0" w:rsidRPr="00424E0A">
              <w:rPr>
                <w:rStyle w:val="Hyperlink"/>
                <w:noProof/>
              </w:rPr>
              <w:t>Terrain</w:t>
            </w:r>
            <w:r w:rsidR="00FB14D0">
              <w:rPr>
                <w:noProof/>
                <w:webHidden/>
              </w:rPr>
              <w:tab/>
            </w:r>
            <w:r w:rsidR="00FB14D0">
              <w:rPr>
                <w:noProof/>
                <w:webHidden/>
              </w:rPr>
              <w:fldChar w:fldCharType="begin"/>
            </w:r>
            <w:r w:rsidR="00FB14D0">
              <w:rPr>
                <w:noProof/>
                <w:webHidden/>
              </w:rPr>
              <w:instrText xml:space="preserve"> PAGEREF _Toc70665099 \h </w:instrText>
            </w:r>
            <w:r w:rsidR="00FB14D0">
              <w:rPr>
                <w:noProof/>
                <w:webHidden/>
              </w:rPr>
            </w:r>
            <w:r w:rsidR="00FB14D0">
              <w:rPr>
                <w:noProof/>
                <w:webHidden/>
              </w:rPr>
              <w:fldChar w:fldCharType="separate"/>
            </w:r>
            <w:r w:rsidR="00FB14D0">
              <w:rPr>
                <w:noProof/>
                <w:webHidden/>
              </w:rPr>
              <w:t>37</w:t>
            </w:r>
            <w:r w:rsidR="00FB14D0">
              <w:rPr>
                <w:noProof/>
                <w:webHidden/>
              </w:rPr>
              <w:fldChar w:fldCharType="end"/>
            </w:r>
          </w:hyperlink>
        </w:p>
        <w:p w14:paraId="6F23CB9A" w14:textId="04358BFA" w:rsidR="00FB14D0" w:rsidRDefault="00B204C5">
          <w:pPr>
            <w:pStyle w:val="TOC3"/>
            <w:tabs>
              <w:tab w:val="right" w:leader="dot" w:pos="9016"/>
            </w:tabs>
            <w:rPr>
              <w:rFonts w:eastAsiaTheme="minorEastAsia"/>
              <w:noProof/>
              <w:lang w:eastAsia="en-GB"/>
            </w:rPr>
          </w:pPr>
          <w:hyperlink w:anchor="_Toc70665100" w:history="1">
            <w:r w:rsidR="00FB14D0" w:rsidRPr="00424E0A">
              <w:rPr>
                <w:rStyle w:val="Hyperlink"/>
                <w:noProof/>
              </w:rPr>
              <w:t>Deployment</w:t>
            </w:r>
            <w:r w:rsidR="00FB14D0">
              <w:rPr>
                <w:noProof/>
                <w:webHidden/>
              </w:rPr>
              <w:tab/>
            </w:r>
            <w:r w:rsidR="00FB14D0">
              <w:rPr>
                <w:noProof/>
                <w:webHidden/>
              </w:rPr>
              <w:fldChar w:fldCharType="begin"/>
            </w:r>
            <w:r w:rsidR="00FB14D0">
              <w:rPr>
                <w:noProof/>
                <w:webHidden/>
              </w:rPr>
              <w:instrText xml:space="preserve"> PAGEREF _Toc70665100 \h </w:instrText>
            </w:r>
            <w:r w:rsidR="00FB14D0">
              <w:rPr>
                <w:noProof/>
                <w:webHidden/>
              </w:rPr>
            </w:r>
            <w:r w:rsidR="00FB14D0">
              <w:rPr>
                <w:noProof/>
                <w:webHidden/>
              </w:rPr>
              <w:fldChar w:fldCharType="separate"/>
            </w:r>
            <w:r w:rsidR="00FB14D0">
              <w:rPr>
                <w:noProof/>
                <w:webHidden/>
              </w:rPr>
              <w:t>37</w:t>
            </w:r>
            <w:r w:rsidR="00FB14D0">
              <w:rPr>
                <w:noProof/>
                <w:webHidden/>
              </w:rPr>
              <w:fldChar w:fldCharType="end"/>
            </w:r>
          </w:hyperlink>
        </w:p>
        <w:p w14:paraId="4B46BBC5" w14:textId="00206BD0" w:rsidR="00FB14D0" w:rsidRDefault="00B204C5">
          <w:pPr>
            <w:pStyle w:val="TOC3"/>
            <w:tabs>
              <w:tab w:val="right" w:leader="dot" w:pos="9016"/>
            </w:tabs>
            <w:rPr>
              <w:rFonts w:eastAsiaTheme="minorEastAsia"/>
              <w:noProof/>
              <w:lang w:eastAsia="en-GB"/>
            </w:rPr>
          </w:pPr>
          <w:hyperlink w:anchor="_Toc70665101" w:history="1">
            <w:r w:rsidR="00FB14D0" w:rsidRPr="00424E0A">
              <w:rPr>
                <w:rStyle w:val="Hyperlink"/>
                <w:noProof/>
              </w:rPr>
              <w:t>Game length</w:t>
            </w:r>
            <w:r w:rsidR="00FB14D0">
              <w:rPr>
                <w:noProof/>
                <w:webHidden/>
              </w:rPr>
              <w:tab/>
            </w:r>
            <w:r w:rsidR="00FB14D0">
              <w:rPr>
                <w:noProof/>
                <w:webHidden/>
              </w:rPr>
              <w:fldChar w:fldCharType="begin"/>
            </w:r>
            <w:r w:rsidR="00FB14D0">
              <w:rPr>
                <w:noProof/>
                <w:webHidden/>
              </w:rPr>
              <w:instrText xml:space="preserve"> PAGEREF _Toc70665101 \h </w:instrText>
            </w:r>
            <w:r w:rsidR="00FB14D0">
              <w:rPr>
                <w:noProof/>
                <w:webHidden/>
              </w:rPr>
            </w:r>
            <w:r w:rsidR="00FB14D0">
              <w:rPr>
                <w:noProof/>
                <w:webHidden/>
              </w:rPr>
              <w:fldChar w:fldCharType="separate"/>
            </w:r>
            <w:r w:rsidR="00FB14D0">
              <w:rPr>
                <w:noProof/>
                <w:webHidden/>
              </w:rPr>
              <w:t>37</w:t>
            </w:r>
            <w:r w:rsidR="00FB14D0">
              <w:rPr>
                <w:noProof/>
                <w:webHidden/>
              </w:rPr>
              <w:fldChar w:fldCharType="end"/>
            </w:r>
          </w:hyperlink>
        </w:p>
        <w:p w14:paraId="739E52E6" w14:textId="44D9E91E" w:rsidR="00FB14D0" w:rsidRDefault="00B204C5">
          <w:pPr>
            <w:pStyle w:val="TOC2"/>
            <w:tabs>
              <w:tab w:val="right" w:leader="dot" w:pos="9016"/>
            </w:tabs>
            <w:rPr>
              <w:rFonts w:eastAsiaTheme="minorEastAsia"/>
              <w:noProof/>
              <w:lang w:eastAsia="en-GB"/>
            </w:rPr>
          </w:pPr>
          <w:hyperlink w:anchor="_Toc70665102" w:history="1">
            <w:r w:rsidR="00FB14D0" w:rsidRPr="00424E0A">
              <w:rPr>
                <w:rStyle w:val="Hyperlink"/>
                <w:noProof/>
              </w:rPr>
              <w:t>Recon Roll</w:t>
            </w:r>
            <w:r w:rsidR="00FB14D0">
              <w:rPr>
                <w:noProof/>
                <w:webHidden/>
              </w:rPr>
              <w:tab/>
            </w:r>
            <w:r w:rsidR="00FB14D0">
              <w:rPr>
                <w:noProof/>
                <w:webHidden/>
              </w:rPr>
              <w:fldChar w:fldCharType="begin"/>
            </w:r>
            <w:r w:rsidR="00FB14D0">
              <w:rPr>
                <w:noProof/>
                <w:webHidden/>
              </w:rPr>
              <w:instrText xml:space="preserve"> PAGEREF _Toc70665102 \h </w:instrText>
            </w:r>
            <w:r w:rsidR="00FB14D0">
              <w:rPr>
                <w:noProof/>
                <w:webHidden/>
              </w:rPr>
            </w:r>
            <w:r w:rsidR="00FB14D0">
              <w:rPr>
                <w:noProof/>
                <w:webHidden/>
              </w:rPr>
              <w:fldChar w:fldCharType="separate"/>
            </w:r>
            <w:r w:rsidR="00FB14D0">
              <w:rPr>
                <w:noProof/>
                <w:webHidden/>
              </w:rPr>
              <w:t>38</w:t>
            </w:r>
            <w:r w:rsidR="00FB14D0">
              <w:rPr>
                <w:noProof/>
                <w:webHidden/>
              </w:rPr>
              <w:fldChar w:fldCharType="end"/>
            </w:r>
          </w:hyperlink>
        </w:p>
        <w:p w14:paraId="1BDF35B2" w14:textId="083507CE" w:rsidR="00FB14D0" w:rsidRDefault="00B204C5">
          <w:pPr>
            <w:pStyle w:val="TOC2"/>
            <w:tabs>
              <w:tab w:val="right" w:leader="dot" w:pos="9016"/>
            </w:tabs>
            <w:rPr>
              <w:rFonts w:eastAsiaTheme="minorEastAsia"/>
              <w:noProof/>
              <w:lang w:eastAsia="en-GB"/>
            </w:rPr>
          </w:pPr>
          <w:hyperlink w:anchor="_Toc70665103" w:history="1">
            <w:r w:rsidR="00FB14D0" w:rsidRPr="00424E0A">
              <w:rPr>
                <w:rStyle w:val="Hyperlink"/>
                <w:noProof/>
              </w:rPr>
              <w:t>Deploying your models</w:t>
            </w:r>
            <w:r w:rsidR="00FB14D0">
              <w:rPr>
                <w:noProof/>
                <w:webHidden/>
              </w:rPr>
              <w:tab/>
            </w:r>
            <w:r w:rsidR="00FB14D0">
              <w:rPr>
                <w:noProof/>
                <w:webHidden/>
              </w:rPr>
              <w:fldChar w:fldCharType="begin"/>
            </w:r>
            <w:r w:rsidR="00FB14D0">
              <w:rPr>
                <w:noProof/>
                <w:webHidden/>
              </w:rPr>
              <w:instrText xml:space="preserve"> PAGEREF _Toc70665103 \h </w:instrText>
            </w:r>
            <w:r w:rsidR="00FB14D0">
              <w:rPr>
                <w:noProof/>
                <w:webHidden/>
              </w:rPr>
            </w:r>
            <w:r w:rsidR="00FB14D0">
              <w:rPr>
                <w:noProof/>
                <w:webHidden/>
              </w:rPr>
              <w:fldChar w:fldCharType="separate"/>
            </w:r>
            <w:r w:rsidR="00FB14D0">
              <w:rPr>
                <w:noProof/>
                <w:webHidden/>
              </w:rPr>
              <w:t>38</w:t>
            </w:r>
            <w:r w:rsidR="00FB14D0">
              <w:rPr>
                <w:noProof/>
                <w:webHidden/>
              </w:rPr>
              <w:fldChar w:fldCharType="end"/>
            </w:r>
          </w:hyperlink>
        </w:p>
        <w:p w14:paraId="5D1BB61E" w14:textId="6C1AD69B" w:rsidR="00FB14D0" w:rsidRDefault="00B204C5">
          <w:pPr>
            <w:pStyle w:val="TOC2"/>
            <w:tabs>
              <w:tab w:val="right" w:leader="dot" w:pos="9016"/>
            </w:tabs>
            <w:rPr>
              <w:rFonts w:eastAsiaTheme="minorEastAsia"/>
              <w:noProof/>
              <w:lang w:eastAsia="en-GB"/>
            </w:rPr>
          </w:pPr>
          <w:hyperlink w:anchor="_Toc70665104" w:history="1">
            <w:r w:rsidR="00FB14D0" w:rsidRPr="00424E0A">
              <w:rPr>
                <w:rStyle w:val="Hyperlink"/>
                <w:noProof/>
              </w:rPr>
              <w:t>First Player</w:t>
            </w:r>
            <w:r w:rsidR="00FB14D0">
              <w:rPr>
                <w:noProof/>
                <w:webHidden/>
              </w:rPr>
              <w:tab/>
            </w:r>
            <w:r w:rsidR="00FB14D0">
              <w:rPr>
                <w:noProof/>
                <w:webHidden/>
              </w:rPr>
              <w:fldChar w:fldCharType="begin"/>
            </w:r>
            <w:r w:rsidR="00FB14D0">
              <w:rPr>
                <w:noProof/>
                <w:webHidden/>
              </w:rPr>
              <w:instrText xml:space="preserve"> PAGEREF _Toc70665104 \h </w:instrText>
            </w:r>
            <w:r w:rsidR="00FB14D0">
              <w:rPr>
                <w:noProof/>
                <w:webHidden/>
              </w:rPr>
            </w:r>
            <w:r w:rsidR="00FB14D0">
              <w:rPr>
                <w:noProof/>
                <w:webHidden/>
              </w:rPr>
              <w:fldChar w:fldCharType="separate"/>
            </w:r>
            <w:r w:rsidR="00FB14D0">
              <w:rPr>
                <w:noProof/>
                <w:webHidden/>
              </w:rPr>
              <w:t>38</w:t>
            </w:r>
            <w:r w:rsidR="00FB14D0">
              <w:rPr>
                <w:noProof/>
                <w:webHidden/>
              </w:rPr>
              <w:fldChar w:fldCharType="end"/>
            </w:r>
          </w:hyperlink>
        </w:p>
        <w:p w14:paraId="0B268F8B" w14:textId="0B73DDEF" w:rsidR="00FB14D0" w:rsidRDefault="00B204C5">
          <w:pPr>
            <w:pStyle w:val="TOC2"/>
            <w:tabs>
              <w:tab w:val="right" w:leader="dot" w:pos="9016"/>
            </w:tabs>
            <w:rPr>
              <w:rFonts w:eastAsiaTheme="minorEastAsia"/>
              <w:noProof/>
              <w:lang w:eastAsia="en-GB"/>
            </w:rPr>
          </w:pPr>
          <w:hyperlink w:anchor="_Toc70665105" w:history="1">
            <w:r w:rsidR="00FB14D0" w:rsidRPr="00424E0A">
              <w:rPr>
                <w:rStyle w:val="Hyperlink"/>
                <w:noProof/>
              </w:rPr>
              <w:t>Objectives</w:t>
            </w:r>
            <w:r w:rsidR="00FB14D0">
              <w:rPr>
                <w:noProof/>
                <w:webHidden/>
              </w:rPr>
              <w:tab/>
            </w:r>
            <w:r w:rsidR="00FB14D0">
              <w:rPr>
                <w:noProof/>
                <w:webHidden/>
              </w:rPr>
              <w:fldChar w:fldCharType="begin"/>
            </w:r>
            <w:r w:rsidR="00FB14D0">
              <w:rPr>
                <w:noProof/>
                <w:webHidden/>
              </w:rPr>
              <w:instrText xml:space="preserve"> PAGEREF _Toc70665105 \h </w:instrText>
            </w:r>
            <w:r w:rsidR="00FB14D0">
              <w:rPr>
                <w:noProof/>
                <w:webHidden/>
              </w:rPr>
            </w:r>
            <w:r w:rsidR="00FB14D0">
              <w:rPr>
                <w:noProof/>
                <w:webHidden/>
              </w:rPr>
              <w:fldChar w:fldCharType="separate"/>
            </w:r>
            <w:r w:rsidR="00FB14D0">
              <w:rPr>
                <w:noProof/>
                <w:webHidden/>
              </w:rPr>
              <w:t>38</w:t>
            </w:r>
            <w:r w:rsidR="00FB14D0">
              <w:rPr>
                <w:noProof/>
                <w:webHidden/>
              </w:rPr>
              <w:fldChar w:fldCharType="end"/>
            </w:r>
          </w:hyperlink>
        </w:p>
        <w:p w14:paraId="615D7786" w14:textId="1878ACA3" w:rsidR="00FB14D0" w:rsidRDefault="00B204C5">
          <w:pPr>
            <w:pStyle w:val="TOC2"/>
            <w:tabs>
              <w:tab w:val="right" w:leader="dot" w:pos="9016"/>
            </w:tabs>
            <w:rPr>
              <w:rFonts w:eastAsiaTheme="minorEastAsia"/>
              <w:noProof/>
              <w:lang w:eastAsia="en-GB"/>
            </w:rPr>
          </w:pPr>
          <w:hyperlink w:anchor="_Toc70665106" w:history="1">
            <w:r w:rsidR="00FB14D0" w:rsidRPr="00424E0A">
              <w:rPr>
                <w:rStyle w:val="Hyperlink"/>
                <w:noProof/>
              </w:rPr>
              <w:t>Unit Strength</w:t>
            </w:r>
            <w:r w:rsidR="00FB14D0">
              <w:rPr>
                <w:noProof/>
                <w:webHidden/>
              </w:rPr>
              <w:tab/>
            </w:r>
            <w:r w:rsidR="00FB14D0">
              <w:rPr>
                <w:noProof/>
                <w:webHidden/>
              </w:rPr>
              <w:fldChar w:fldCharType="begin"/>
            </w:r>
            <w:r w:rsidR="00FB14D0">
              <w:rPr>
                <w:noProof/>
                <w:webHidden/>
              </w:rPr>
              <w:instrText xml:space="preserve"> PAGEREF _Toc70665106 \h </w:instrText>
            </w:r>
            <w:r w:rsidR="00FB14D0">
              <w:rPr>
                <w:noProof/>
                <w:webHidden/>
              </w:rPr>
            </w:r>
            <w:r w:rsidR="00FB14D0">
              <w:rPr>
                <w:noProof/>
                <w:webHidden/>
              </w:rPr>
              <w:fldChar w:fldCharType="separate"/>
            </w:r>
            <w:r w:rsidR="00FB14D0">
              <w:rPr>
                <w:noProof/>
                <w:webHidden/>
              </w:rPr>
              <w:t>38</w:t>
            </w:r>
            <w:r w:rsidR="00FB14D0">
              <w:rPr>
                <w:noProof/>
                <w:webHidden/>
              </w:rPr>
              <w:fldChar w:fldCharType="end"/>
            </w:r>
          </w:hyperlink>
        </w:p>
        <w:p w14:paraId="59BF3A14" w14:textId="4F82365D" w:rsidR="00FB14D0" w:rsidRDefault="00B204C5">
          <w:pPr>
            <w:pStyle w:val="TOC2"/>
            <w:tabs>
              <w:tab w:val="right" w:leader="dot" w:pos="9016"/>
            </w:tabs>
            <w:rPr>
              <w:rFonts w:eastAsiaTheme="minorEastAsia"/>
              <w:noProof/>
              <w:lang w:eastAsia="en-GB"/>
            </w:rPr>
          </w:pPr>
          <w:hyperlink w:anchor="_Toc70665107" w:history="1">
            <w:r w:rsidR="00FB14D0" w:rsidRPr="00424E0A">
              <w:rPr>
                <w:rStyle w:val="Hyperlink"/>
                <w:noProof/>
              </w:rPr>
              <w:t>Last Man Standing</w:t>
            </w:r>
            <w:r w:rsidR="00FB14D0">
              <w:rPr>
                <w:noProof/>
                <w:webHidden/>
              </w:rPr>
              <w:tab/>
            </w:r>
            <w:r w:rsidR="00FB14D0">
              <w:rPr>
                <w:noProof/>
                <w:webHidden/>
              </w:rPr>
              <w:fldChar w:fldCharType="begin"/>
            </w:r>
            <w:r w:rsidR="00FB14D0">
              <w:rPr>
                <w:noProof/>
                <w:webHidden/>
              </w:rPr>
              <w:instrText xml:space="preserve"> PAGEREF _Toc70665107 \h </w:instrText>
            </w:r>
            <w:r w:rsidR="00FB14D0">
              <w:rPr>
                <w:noProof/>
                <w:webHidden/>
              </w:rPr>
            </w:r>
            <w:r w:rsidR="00FB14D0">
              <w:rPr>
                <w:noProof/>
                <w:webHidden/>
              </w:rPr>
              <w:fldChar w:fldCharType="separate"/>
            </w:r>
            <w:r w:rsidR="00FB14D0">
              <w:rPr>
                <w:noProof/>
                <w:webHidden/>
              </w:rPr>
              <w:t>39</w:t>
            </w:r>
            <w:r w:rsidR="00FB14D0">
              <w:rPr>
                <w:noProof/>
                <w:webHidden/>
              </w:rPr>
              <w:fldChar w:fldCharType="end"/>
            </w:r>
          </w:hyperlink>
        </w:p>
        <w:p w14:paraId="1823E869" w14:textId="70789297" w:rsidR="00FB14D0" w:rsidRDefault="00B204C5">
          <w:pPr>
            <w:pStyle w:val="TOC2"/>
            <w:tabs>
              <w:tab w:val="right" w:leader="dot" w:pos="9016"/>
            </w:tabs>
            <w:rPr>
              <w:rFonts w:eastAsiaTheme="minorEastAsia"/>
              <w:noProof/>
              <w:lang w:eastAsia="en-GB"/>
            </w:rPr>
          </w:pPr>
          <w:hyperlink w:anchor="_Toc70665108" w:history="1">
            <w:r w:rsidR="00FB14D0" w:rsidRPr="00424E0A">
              <w:rPr>
                <w:rStyle w:val="Hyperlink"/>
                <w:noProof/>
              </w:rPr>
              <w:t>Battle Missions</w:t>
            </w:r>
            <w:r w:rsidR="00FB14D0">
              <w:rPr>
                <w:noProof/>
                <w:webHidden/>
              </w:rPr>
              <w:tab/>
            </w:r>
            <w:r w:rsidR="00FB14D0">
              <w:rPr>
                <w:noProof/>
                <w:webHidden/>
              </w:rPr>
              <w:fldChar w:fldCharType="begin"/>
            </w:r>
            <w:r w:rsidR="00FB14D0">
              <w:rPr>
                <w:noProof/>
                <w:webHidden/>
              </w:rPr>
              <w:instrText xml:space="preserve"> PAGEREF _Toc70665108 \h </w:instrText>
            </w:r>
            <w:r w:rsidR="00FB14D0">
              <w:rPr>
                <w:noProof/>
                <w:webHidden/>
              </w:rPr>
            </w:r>
            <w:r w:rsidR="00FB14D0">
              <w:rPr>
                <w:noProof/>
                <w:webHidden/>
              </w:rPr>
              <w:fldChar w:fldCharType="separate"/>
            </w:r>
            <w:r w:rsidR="00FB14D0">
              <w:rPr>
                <w:noProof/>
                <w:webHidden/>
              </w:rPr>
              <w:t>39</w:t>
            </w:r>
            <w:r w:rsidR="00FB14D0">
              <w:rPr>
                <w:noProof/>
                <w:webHidden/>
              </w:rPr>
              <w:fldChar w:fldCharType="end"/>
            </w:r>
          </w:hyperlink>
        </w:p>
        <w:p w14:paraId="3497C123" w14:textId="7752A296" w:rsidR="00FB14D0" w:rsidRDefault="00B204C5">
          <w:pPr>
            <w:pStyle w:val="TOC3"/>
            <w:tabs>
              <w:tab w:val="left" w:pos="880"/>
              <w:tab w:val="right" w:leader="dot" w:pos="9016"/>
            </w:tabs>
            <w:rPr>
              <w:rFonts w:eastAsiaTheme="minorEastAsia"/>
              <w:noProof/>
              <w:lang w:eastAsia="en-GB"/>
            </w:rPr>
          </w:pPr>
          <w:hyperlink w:anchor="_Toc70665109" w:history="1">
            <w:r w:rsidR="00FB14D0" w:rsidRPr="00424E0A">
              <w:rPr>
                <w:rStyle w:val="Hyperlink"/>
                <w:noProof/>
              </w:rPr>
              <w:t>1.</w:t>
            </w:r>
            <w:r w:rsidR="00FB14D0">
              <w:rPr>
                <w:rFonts w:eastAsiaTheme="minorEastAsia"/>
                <w:noProof/>
                <w:lang w:eastAsia="en-GB"/>
              </w:rPr>
              <w:tab/>
            </w:r>
            <w:r w:rsidR="00FB14D0" w:rsidRPr="00424E0A">
              <w:rPr>
                <w:rStyle w:val="Hyperlink"/>
                <w:noProof/>
              </w:rPr>
              <w:t>Meeting Engagement</w:t>
            </w:r>
            <w:r w:rsidR="00FB14D0">
              <w:rPr>
                <w:noProof/>
                <w:webHidden/>
              </w:rPr>
              <w:tab/>
            </w:r>
            <w:r w:rsidR="00FB14D0">
              <w:rPr>
                <w:noProof/>
                <w:webHidden/>
              </w:rPr>
              <w:fldChar w:fldCharType="begin"/>
            </w:r>
            <w:r w:rsidR="00FB14D0">
              <w:rPr>
                <w:noProof/>
                <w:webHidden/>
              </w:rPr>
              <w:instrText xml:space="preserve"> PAGEREF _Toc70665109 \h </w:instrText>
            </w:r>
            <w:r w:rsidR="00FB14D0">
              <w:rPr>
                <w:noProof/>
                <w:webHidden/>
              </w:rPr>
            </w:r>
            <w:r w:rsidR="00FB14D0">
              <w:rPr>
                <w:noProof/>
                <w:webHidden/>
              </w:rPr>
              <w:fldChar w:fldCharType="separate"/>
            </w:r>
            <w:r w:rsidR="00FB14D0">
              <w:rPr>
                <w:noProof/>
                <w:webHidden/>
              </w:rPr>
              <w:t>39</w:t>
            </w:r>
            <w:r w:rsidR="00FB14D0">
              <w:rPr>
                <w:noProof/>
                <w:webHidden/>
              </w:rPr>
              <w:fldChar w:fldCharType="end"/>
            </w:r>
          </w:hyperlink>
        </w:p>
        <w:p w14:paraId="3CD93002" w14:textId="5D749365" w:rsidR="00FB14D0" w:rsidRDefault="00B204C5">
          <w:pPr>
            <w:pStyle w:val="TOC3"/>
            <w:tabs>
              <w:tab w:val="left" w:pos="880"/>
              <w:tab w:val="right" w:leader="dot" w:pos="9016"/>
            </w:tabs>
            <w:rPr>
              <w:rFonts w:eastAsiaTheme="minorEastAsia"/>
              <w:noProof/>
              <w:lang w:eastAsia="en-GB"/>
            </w:rPr>
          </w:pPr>
          <w:hyperlink w:anchor="_Toc70665110" w:history="1">
            <w:r w:rsidR="00FB14D0" w:rsidRPr="00424E0A">
              <w:rPr>
                <w:rStyle w:val="Hyperlink"/>
                <w:noProof/>
              </w:rPr>
              <w:t>2.</w:t>
            </w:r>
            <w:r w:rsidR="00FB14D0">
              <w:rPr>
                <w:rFonts w:eastAsiaTheme="minorEastAsia"/>
                <w:noProof/>
                <w:lang w:eastAsia="en-GB"/>
              </w:rPr>
              <w:tab/>
            </w:r>
            <w:r w:rsidR="00FB14D0" w:rsidRPr="00424E0A">
              <w:rPr>
                <w:rStyle w:val="Hyperlink"/>
                <w:noProof/>
              </w:rPr>
              <w:t>Occupation</w:t>
            </w:r>
            <w:r w:rsidR="00FB14D0">
              <w:rPr>
                <w:noProof/>
                <w:webHidden/>
              </w:rPr>
              <w:tab/>
            </w:r>
            <w:r w:rsidR="00FB14D0">
              <w:rPr>
                <w:noProof/>
                <w:webHidden/>
              </w:rPr>
              <w:fldChar w:fldCharType="begin"/>
            </w:r>
            <w:r w:rsidR="00FB14D0">
              <w:rPr>
                <w:noProof/>
                <w:webHidden/>
              </w:rPr>
              <w:instrText xml:space="preserve"> PAGEREF _Toc70665110 \h </w:instrText>
            </w:r>
            <w:r w:rsidR="00FB14D0">
              <w:rPr>
                <w:noProof/>
                <w:webHidden/>
              </w:rPr>
            </w:r>
            <w:r w:rsidR="00FB14D0">
              <w:rPr>
                <w:noProof/>
                <w:webHidden/>
              </w:rPr>
              <w:fldChar w:fldCharType="separate"/>
            </w:r>
            <w:r w:rsidR="00FB14D0">
              <w:rPr>
                <w:noProof/>
                <w:webHidden/>
              </w:rPr>
              <w:t>39</w:t>
            </w:r>
            <w:r w:rsidR="00FB14D0">
              <w:rPr>
                <w:noProof/>
                <w:webHidden/>
              </w:rPr>
              <w:fldChar w:fldCharType="end"/>
            </w:r>
          </w:hyperlink>
        </w:p>
        <w:p w14:paraId="7313A3D3" w14:textId="18B8FC33" w:rsidR="00FB14D0" w:rsidRDefault="00B204C5">
          <w:pPr>
            <w:pStyle w:val="TOC3"/>
            <w:tabs>
              <w:tab w:val="left" w:pos="880"/>
              <w:tab w:val="right" w:leader="dot" w:pos="9016"/>
            </w:tabs>
            <w:rPr>
              <w:rFonts w:eastAsiaTheme="minorEastAsia"/>
              <w:noProof/>
              <w:lang w:eastAsia="en-GB"/>
            </w:rPr>
          </w:pPr>
          <w:hyperlink w:anchor="_Toc70665111" w:history="1">
            <w:r w:rsidR="00FB14D0" w:rsidRPr="00424E0A">
              <w:rPr>
                <w:rStyle w:val="Hyperlink"/>
                <w:noProof/>
              </w:rPr>
              <w:t>3.</w:t>
            </w:r>
            <w:r w:rsidR="00FB14D0">
              <w:rPr>
                <w:rFonts w:eastAsiaTheme="minorEastAsia"/>
                <w:noProof/>
                <w:lang w:eastAsia="en-GB"/>
              </w:rPr>
              <w:tab/>
            </w:r>
            <w:r w:rsidR="00FB14D0" w:rsidRPr="00424E0A">
              <w:rPr>
                <w:rStyle w:val="Hyperlink"/>
                <w:noProof/>
              </w:rPr>
              <w:t>Control the Intel</w:t>
            </w:r>
            <w:r w:rsidR="00FB14D0">
              <w:rPr>
                <w:noProof/>
                <w:webHidden/>
              </w:rPr>
              <w:tab/>
            </w:r>
            <w:r w:rsidR="00FB14D0">
              <w:rPr>
                <w:noProof/>
                <w:webHidden/>
              </w:rPr>
              <w:fldChar w:fldCharType="begin"/>
            </w:r>
            <w:r w:rsidR="00FB14D0">
              <w:rPr>
                <w:noProof/>
                <w:webHidden/>
              </w:rPr>
              <w:instrText xml:space="preserve"> PAGEREF _Toc70665111 \h </w:instrText>
            </w:r>
            <w:r w:rsidR="00FB14D0">
              <w:rPr>
                <w:noProof/>
                <w:webHidden/>
              </w:rPr>
            </w:r>
            <w:r w:rsidR="00FB14D0">
              <w:rPr>
                <w:noProof/>
                <w:webHidden/>
              </w:rPr>
              <w:fldChar w:fldCharType="separate"/>
            </w:r>
            <w:r w:rsidR="00FB14D0">
              <w:rPr>
                <w:noProof/>
                <w:webHidden/>
              </w:rPr>
              <w:t>40</w:t>
            </w:r>
            <w:r w:rsidR="00FB14D0">
              <w:rPr>
                <w:noProof/>
                <w:webHidden/>
              </w:rPr>
              <w:fldChar w:fldCharType="end"/>
            </w:r>
          </w:hyperlink>
        </w:p>
        <w:p w14:paraId="5380D375" w14:textId="54D3559C" w:rsidR="00FB14D0" w:rsidRDefault="00B204C5">
          <w:pPr>
            <w:pStyle w:val="TOC2"/>
            <w:tabs>
              <w:tab w:val="right" w:leader="dot" w:pos="9016"/>
            </w:tabs>
            <w:rPr>
              <w:rFonts w:eastAsiaTheme="minorEastAsia"/>
              <w:noProof/>
              <w:lang w:eastAsia="en-GB"/>
            </w:rPr>
          </w:pPr>
          <w:hyperlink w:anchor="_Toc70665112" w:history="1">
            <w:r w:rsidR="00FB14D0" w:rsidRPr="00424E0A">
              <w:rPr>
                <w:rStyle w:val="Hyperlink"/>
                <w:noProof/>
              </w:rPr>
              <w:t>Narrative Missions</w:t>
            </w:r>
            <w:r w:rsidR="00FB14D0">
              <w:rPr>
                <w:noProof/>
                <w:webHidden/>
              </w:rPr>
              <w:tab/>
            </w:r>
            <w:r w:rsidR="00FB14D0">
              <w:rPr>
                <w:noProof/>
                <w:webHidden/>
              </w:rPr>
              <w:fldChar w:fldCharType="begin"/>
            </w:r>
            <w:r w:rsidR="00FB14D0">
              <w:rPr>
                <w:noProof/>
                <w:webHidden/>
              </w:rPr>
              <w:instrText xml:space="preserve"> PAGEREF _Toc70665112 \h </w:instrText>
            </w:r>
            <w:r w:rsidR="00FB14D0">
              <w:rPr>
                <w:noProof/>
                <w:webHidden/>
              </w:rPr>
            </w:r>
            <w:r w:rsidR="00FB14D0">
              <w:rPr>
                <w:noProof/>
                <w:webHidden/>
              </w:rPr>
              <w:fldChar w:fldCharType="separate"/>
            </w:r>
            <w:r w:rsidR="00FB14D0">
              <w:rPr>
                <w:noProof/>
                <w:webHidden/>
              </w:rPr>
              <w:t>40</w:t>
            </w:r>
            <w:r w:rsidR="00FB14D0">
              <w:rPr>
                <w:noProof/>
                <w:webHidden/>
              </w:rPr>
              <w:fldChar w:fldCharType="end"/>
            </w:r>
          </w:hyperlink>
        </w:p>
        <w:p w14:paraId="103D0872" w14:textId="7DAE821D" w:rsidR="00FB14D0" w:rsidRDefault="00B204C5">
          <w:pPr>
            <w:pStyle w:val="TOC3"/>
            <w:tabs>
              <w:tab w:val="left" w:pos="880"/>
              <w:tab w:val="right" w:leader="dot" w:pos="9016"/>
            </w:tabs>
            <w:rPr>
              <w:rFonts w:eastAsiaTheme="minorEastAsia"/>
              <w:noProof/>
              <w:lang w:eastAsia="en-GB"/>
            </w:rPr>
          </w:pPr>
          <w:hyperlink w:anchor="_Toc70665113" w:history="1">
            <w:r w:rsidR="00FB14D0" w:rsidRPr="00424E0A">
              <w:rPr>
                <w:rStyle w:val="Hyperlink"/>
                <w:noProof/>
              </w:rPr>
              <w:t>1.</w:t>
            </w:r>
            <w:r w:rsidR="00FB14D0">
              <w:rPr>
                <w:rFonts w:eastAsiaTheme="minorEastAsia"/>
                <w:noProof/>
                <w:lang w:eastAsia="en-GB"/>
              </w:rPr>
              <w:tab/>
            </w:r>
            <w:r w:rsidR="00FB14D0" w:rsidRPr="00424E0A">
              <w:rPr>
                <w:rStyle w:val="Hyperlink"/>
                <w:noProof/>
              </w:rPr>
              <w:t>Seismic Shift</w:t>
            </w:r>
            <w:r w:rsidR="00FB14D0">
              <w:rPr>
                <w:noProof/>
                <w:webHidden/>
              </w:rPr>
              <w:tab/>
            </w:r>
            <w:r w:rsidR="00FB14D0">
              <w:rPr>
                <w:noProof/>
                <w:webHidden/>
              </w:rPr>
              <w:fldChar w:fldCharType="begin"/>
            </w:r>
            <w:r w:rsidR="00FB14D0">
              <w:rPr>
                <w:noProof/>
                <w:webHidden/>
              </w:rPr>
              <w:instrText xml:space="preserve"> PAGEREF _Toc70665113 \h </w:instrText>
            </w:r>
            <w:r w:rsidR="00FB14D0">
              <w:rPr>
                <w:noProof/>
                <w:webHidden/>
              </w:rPr>
            </w:r>
            <w:r w:rsidR="00FB14D0">
              <w:rPr>
                <w:noProof/>
                <w:webHidden/>
              </w:rPr>
              <w:fldChar w:fldCharType="separate"/>
            </w:r>
            <w:r w:rsidR="00FB14D0">
              <w:rPr>
                <w:noProof/>
                <w:webHidden/>
              </w:rPr>
              <w:t>40</w:t>
            </w:r>
            <w:r w:rsidR="00FB14D0">
              <w:rPr>
                <w:noProof/>
                <w:webHidden/>
              </w:rPr>
              <w:fldChar w:fldCharType="end"/>
            </w:r>
          </w:hyperlink>
        </w:p>
        <w:p w14:paraId="1079C832" w14:textId="38F175E2" w:rsidR="00FB14D0" w:rsidRDefault="00B204C5">
          <w:pPr>
            <w:pStyle w:val="TOC1"/>
            <w:tabs>
              <w:tab w:val="right" w:leader="dot" w:pos="9016"/>
            </w:tabs>
            <w:rPr>
              <w:rFonts w:eastAsiaTheme="minorEastAsia"/>
              <w:noProof/>
              <w:lang w:eastAsia="en-GB"/>
            </w:rPr>
          </w:pPr>
          <w:hyperlink w:anchor="_Toc70665114" w:history="1">
            <w:r w:rsidR="00FB14D0" w:rsidRPr="00424E0A">
              <w:rPr>
                <w:rStyle w:val="Hyperlink"/>
                <w:noProof/>
              </w:rPr>
              <w:t>Building Your Strike Force</w:t>
            </w:r>
            <w:r w:rsidR="00FB14D0">
              <w:rPr>
                <w:noProof/>
                <w:webHidden/>
              </w:rPr>
              <w:tab/>
            </w:r>
            <w:r w:rsidR="00FB14D0">
              <w:rPr>
                <w:noProof/>
                <w:webHidden/>
              </w:rPr>
              <w:fldChar w:fldCharType="begin"/>
            </w:r>
            <w:r w:rsidR="00FB14D0">
              <w:rPr>
                <w:noProof/>
                <w:webHidden/>
              </w:rPr>
              <w:instrText xml:space="preserve"> PAGEREF _Toc70665114 \h </w:instrText>
            </w:r>
            <w:r w:rsidR="00FB14D0">
              <w:rPr>
                <w:noProof/>
                <w:webHidden/>
              </w:rPr>
            </w:r>
            <w:r w:rsidR="00FB14D0">
              <w:rPr>
                <w:noProof/>
                <w:webHidden/>
              </w:rPr>
              <w:fldChar w:fldCharType="separate"/>
            </w:r>
            <w:r w:rsidR="00FB14D0">
              <w:rPr>
                <w:noProof/>
                <w:webHidden/>
              </w:rPr>
              <w:t>42</w:t>
            </w:r>
            <w:r w:rsidR="00FB14D0">
              <w:rPr>
                <w:noProof/>
                <w:webHidden/>
              </w:rPr>
              <w:fldChar w:fldCharType="end"/>
            </w:r>
          </w:hyperlink>
        </w:p>
        <w:p w14:paraId="2B01E448" w14:textId="6EF744D0" w:rsidR="00FB14D0" w:rsidRDefault="00B204C5">
          <w:pPr>
            <w:pStyle w:val="TOC2"/>
            <w:tabs>
              <w:tab w:val="right" w:leader="dot" w:pos="9016"/>
            </w:tabs>
            <w:rPr>
              <w:rFonts w:eastAsiaTheme="minorEastAsia"/>
              <w:noProof/>
              <w:lang w:eastAsia="en-GB"/>
            </w:rPr>
          </w:pPr>
          <w:hyperlink w:anchor="_Toc70665115" w:history="1">
            <w:r w:rsidR="00FB14D0" w:rsidRPr="00424E0A">
              <w:rPr>
                <w:rStyle w:val="Hyperlink"/>
                <w:noProof/>
              </w:rPr>
              <w:t>Unit Upgrades</w:t>
            </w:r>
            <w:r w:rsidR="00FB14D0">
              <w:rPr>
                <w:noProof/>
                <w:webHidden/>
              </w:rPr>
              <w:tab/>
            </w:r>
            <w:r w:rsidR="00FB14D0">
              <w:rPr>
                <w:noProof/>
                <w:webHidden/>
              </w:rPr>
              <w:fldChar w:fldCharType="begin"/>
            </w:r>
            <w:r w:rsidR="00FB14D0">
              <w:rPr>
                <w:noProof/>
                <w:webHidden/>
              </w:rPr>
              <w:instrText xml:space="preserve"> PAGEREF _Toc70665115 \h </w:instrText>
            </w:r>
            <w:r w:rsidR="00FB14D0">
              <w:rPr>
                <w:noProof/>
                <w:webHidden/>
              </w:rPr>
            </w:r>
            <w:r w:rsidR="00FB14D0">
              <w:rPr>
                <w:noProof/>
                <w:webHidden/>
              </w:rPr>
              <w:fldChar w:fldCharType="separate"/>
            </w:r>
            <w:r w:rsidR="00FB14D0">
              <w:rPr>
                <w:noProof/>
                <w:webHidden/>
              </w:rPr>
              <w:t>42</w:t>
            </w:r>
            <w:r w:rsidR="00FB14D0">
              <w:rPr>
                <w:noProof/>
                <w:webHidden/>
              </w:rPr>
              <w:fldChar w:fldCharType="end"/>
            </w:r>
          </w:hyperlink>
        </w:p>
        <w:p w14:paraId="5C6BEDFD" w14:textId="0AC2B344" w:rsidR="00C031E9" w:rsidRPr="0077198C" w:rsidRDefault="00C031E9">
          <w:r w:rsidRPr="0077198C">
            <w:rPr>
              <w:b/>
              <w:bCs/>
              <w:noProof/>
            </w:rPr>
            <w:fldChar w:fldCharType="end"/>
          </w:r>
        </w:p>
      </w:sdtContent>
    </w:sdt>
    <w:p w14:paraId="7815C651" w14:textId="77777777" w:rsidR="00B204C5" w:rsidRDefault="00B204C5" w:rsidP="0017328E">
      <w:pPr>
        <w:pStyle w:val="Heading1"/>
        <w:rPr>
          <w:color w:val="auto"/>
        </w:rPr>
      </w:pPr>
      <w:bookmarkStart w:id="0" w:name="_Toc70664980"/>
      <w:r>
        <w:rPr>
          <w:color w:val="auto"/>
        </w:rPr>
        <w:br w:type="page"/>
      </w:r>
    </w:p>
    <w:p w14:paraId="3395E465" w14:textId="65CCAD00" w:rsidR="009D4A64" w:rsidRPr="0077198C" w:rsidRDefault="009D4A64" w:rsidP="0017328E">
      <w:pPr>
        <w:pStyle w:val="Heading1"/>
        <w:rPr>
          <w:color w:val="auto"/>
        </w:rPr>
      </w:pPr>
      <w:r w:rsidRPr="0077198C">
        <w:rPr>
          <w:color w:val="auto"/>
        </w:rPr>
        <w:lastRenderedPageBreak/>
        <w:t>Introduction</w:t>
      </w:r>
      <w:bookmarkEnd w:id="0"/>
    </w:p>
    <w:p w14:paraId="1867B63C" w14:textId="03B797E6" w:rsidR="009440F3" w:rsidRPr="0077198C" w:rsidRDefault="0071799B">
      <w:r w:rsidRPr="0077198C">
        <w:t>Firefight</w:t>
      </w:r>
      <w:r w:rsidR="009D4A64" w:rsidRPr="0077198C">
        <w:t xml:space="preserve"> </w:t>
      </w:r>
      <w:r w:rsidR="00137CBF">
        <w:t xml:space="preserve">is an exciting squad-based </w:t>
      </w:r>
      <w:r w:rsidR="00E605CE">
        <w:t xml:space="preserve">wargame set in </w:t>
      </w:r>
      <w:proofErr w:type="spellStart"/>
      <w:r w:rsidR="00E605CE">
        <w:t>Mantic’s</w:t>
      </w:r>
      <w:proofErr w:type="spellEnd"/>
      <w:r w:rsidR="00E605CE">
        <w:t xml:space="preserve"> </w:t>
      </w:r>
      <w:r w:rsidR="000F3E5E" w:rsidRPr="0077198C">
        <w:t xml:space="preserve">Warpath Universe. </w:t>
      </w:r>
      <w:r w:rsidR="009D4A64" w:rsidRPr="0077198C">
        <w:t xml:space="preserve"> </w:t>
      </w:r>
      <w:r w:rsidR="000F3E5E" w:rsidRPr="0077198C">
        <w:t xml:space="preserve">A game of Firefight is played between two players with each controlling a Strike Force of highly trained </w:t>
      </w:r>
      <w:r w:rsidR="00E605CE">
        <w:t>(</w:t>
      </w:r>
      <w:r w:rsidR="000F3E5E" w:rsidRPr="0077198C">
        <w:t>or degenerate</w:t>
      </w:r>
      <w:r w:rsidR="00E605CE">
        <w:t>)</w:t>
      </w:r>
      <w:r w:rsidR="000F3E5E" w:rsidRPr="0077198C">
        <w:t xml:space="preserve"> warriors and war</w:t>
      </w:r>
      <w:r w:rsidR="0095240F">
        <w:t xml:space="preserve"> </w:t>
      </w:r>
      <w:r w:rsidR="000F3E5E" w:rsidRPr="0077198C">
        <w:t>machines</w:t>
      </w:r>
      <w:r w:rsidR="00E605CE">
        <w:t>, all</w:t>
      </w:r>
      <w:r w:rsidR="000F3E5E" w:rsidRPr="0077198C">
        <w:t xml:space="preserve"> vying for control of strategic objectives.</w:t>
      </w:r>
    </w:p>
    <w:p w14:paraId="2F388009" w14:textId="77777777" w:rsidR="003736C2" w:rsidRPr="0077198C" w:rsidRDefault="008019AD" w:rsidP="0017328E">
      <w:pPr>
        <w:pStyle w:val="Heading1"/>
        <w:rPr>
          <w:color w:val="auto"/>
        </w:rPr>
      </w:pPr>
      <w:bookmarkStart w:id="1" w:name="_Toc70664981"/>
      <w:r w:rsidRPr="0077198C">
        <w:rPr>
          <w:color w:val="auto"/>
        </w:rPr>
        <w:t>What Y</w:t>
      </w:r>
      <w:r w:rsidR="003736C2" w:rsidRPr="0077198C">
        <w:rPr>
          <w:color w:val="auto"/>
        </w:rPr>
        <w:t xml:space="preserve">ou </w:t>
      </w:r>
      <w:r w:rsidRPr="0077198C">
        <w:rPr>
          <w:color w:val="auto"/>
        </w:rPr>
        <w:t>Need T</w:t>
      </w:r>
      <w:r w:rsidR="003736C2" w:rsidRPr="0077198C">
        <w:rPr>
          <w:color w:val="auto"/>
        </w:rPr>
        <w:t xml:space="preserve">o </w:t>
      </w:r>
      <w:r w:rsidRPr="0077198C">
        <w:rPr>
          <w:color w:val="auto"/>
        </w:rPr>
        <w:t>P</w:t>
      </w:r>
      <w:r w:rsidR="003736C2" w:rsidRPr="0077198C">
        <w:rPr>
          <w:color w:val="auto"/>
        </w:rPr>
        <w:t xml:space="preserve">lay </w:t>
      </w:r>
      <w:r w:rsidR="0071799B" w:rsidRPr="0077198C">
        <w:rPr>
          <w:color w:val="auto"/>
        </w:rPr>
        <w:t>Firefight</w:t>
      </w:r>
      <w:bookmarkEnd w:id="1"/>
    </w:p>
    <w:p w14:paraId="25949716" w14:textId="77777777" w:rsidR="009D4A64" w:rsidRPr="0077198C" w:rsidRDefault="009D4A64" w:rsidP="005E1FFE">
      <w:pPr>
        <w:pStyle w:val="Heading2"/>
      </w:pPr>
      <w:bookmarkStart w:id="2" w:name="_Toc70664982"/>
      <w:r w:rsidRPr="0077198C">
        <w:t>Forces</w:t>
      </w:r>
      <w:bookmarkEnd w:id="2"/>
    </w:p>
    <w:p w14:paraId="5074FB36" w14:textId="7C8BC528" w:rsidR="009D4A64" w:rsidRPr="0077198C" w:rsidRDefault="000F3E5E">
      <w:r w:rsidRPr="0077198C">
        <w:t xml:space="preserve">Each player will need suitable </w:t>
      </w:r>
      <w:r w:rsidR="0015053D">
        <w:t xml:space="preserve">Mantic </w:t>
      </w:r>
      <w:r w:rsidRPr="0077198C">
        <w:t xml:space="preserve">models to </w:t>
      </w:r>
      <w:r w:rsidR="0015053D">
        <w:t>assemble</w:t>
      </w:r>
      <w:r w:rsidRPr="0077198C">
        <w:t xml:space="preserve"> their Strike Force. </w:t>
      </w:r>
      <w:r w:rsidR="00B200FD" w:rsidRPr="0077198C">
        <w:t>Each</w:t>
      </w:r>
      <w:r w:rsidR="009D4A64" w:rsidRPr="0077198C">
        <w:t xml:space="preserve"> </w:t>
      </w:r>
      <w:r w:rsidRPr="0077198C">
        <w:t>Strike F</w:t>
      </w:r>
      <w:r w:rsidR="009D4A64" w:rsidRPr="0077198C">
        <w:t xml:space="preserve">orce could range from a handful of units to whole armies of troops with </w:t>
      </w:r>
      <w:r w:rsidR="00F0574A">
        <w:t xml:space="preserve">walker </w:t>
      </w:r>
      <w:r w:rsidR="009D4A64" w:rsidRPr="0077198C">
        <w:t>and flier support, there really is no limit.</w:t>
      </w:r>
    </w:p>
    <w:p w14:paraId="5C996F50" w14:textId="77777777" w:rsidR="009D4A64" w:rsidRPr="0077198C" w:rsidRDefault="009D4A64" w:rsidP="005E1FFE">
      <w:pPr>
        <w:pStyle w:val="Heading2"/>
      </w:pPr>
      <w:bookmarkStart w:id="3" w:name="_Toc70664983"/>
      <w:r w:rsidRPr="0077198C">
        <w:t>Command Dice</w:t>
      </w:r>
      <w:bookmarkEnd w:id="3"/>
    </w:p>
    <w:p w14:paraId="0550288F" w14:textId="2F37F96A" w:rsidR="004F6AC5" w:rsidRPr="0077198C" w:rsidRDefault="009D4A64">
      <w:r w:rsidRPr="0077198C">
        <w:t xml:space="preserve">To play </w:t>
      </w:r>
      <w:r w:rsidR="0071799B" w:rsidRPr="0077198C">
        <w:t>Firefight</w:t>
      </w:r>
      <w:r w:rsidR="00973656" w:rsidRPr="0077198C">
        <w:t xml:space="preserve"> </w:t>
      </w:r>
      <w:r w:rsidRPr="0077198C">
        <w:t xml:space="preserve">you will need a </w:t>
      </w:r>
      <w:r w:rsidR="00B200FD" w:rsidRPr="0077198C">
        <w:t xml:space="preserve">set of </w:t>
      </w:r>
      <w:r w:rsidR="00B200FD" w:rsidRPr="0095240F">
        <w:rPr>
          <w:b/>
          <w:bCs/>
        </w:rPr>
        <w:t>Command Dice</w:t>
      </w:r>
      <w:r w:rsidR="00B200FD" w:rsidRPr="0077198C">
        <w:t xml:space="preserve">. </w:t>
      </w:r>
      <w:r w:rsidR="00F837DC" w:rsidRPr="0077198C">
        <w:t xml:space="preserve">These 6 sided Command Dice are coloured red, white or blue </w:t>
      </w:r>
      <w:r w:rsidR="004F6AC5" w:rsidRPr="0077198C">
        <w:t>which represent progressively more powerful commander</w:t>
      </w:r>
      <w:r w:rsidR="00300A89" w:rsidRPr="0077198C">
        <w:t xml:space="preserve">s or units and shown by the keyword </w:t>
      </w:r>
      <w:r w:rsidR="0095240F" w:rsidRPr="0095240F">
        <w:rPr>
          <w:i/>
          <w:iCs/>
        </w:rPr>
        <w:t>T</w:t>
      </w:r>
      <w:r w:rsidR="00300A89" w:rsidRPr="0095240F">
        <w:rPr>
          <w:i/>
          <w:iCs/>
        </w:rPr>
        <w:t>actician</w:t>
      </w:r>
      <w:r w:rsidR="00300A89" w:rsidRPr="0077198C">
        <w:t xml:space="preserve"> (</w:t>
      </w:r>
      <w:r w:rsidR="001D3CCF">
        <w:t>n</w:t>
      </w:r>
      <w:r w:rsidR="00300A89" w:rsidRPr="0077198C">
        <w:t>) on the units profile</w:t>
      </w:r>
      <w:r w:rsidR="004F6AC5" w:rsidRPr="0077198C">
        <w:t>. Each di</w:t>
      </w:r>
      <w:r w:rsidR="005353EF">
        <w:t xml:space="preserve">e </w:t>
      </w:r>
      <w:r w:rsidR="004F6AC5" w:rsidRPr="0077198C">
        <w:t xml:space="preserve">face will be either blank or has a number of symbols </w:t>
      </w:r>
      <w:r w:rsidR="00F837DC" w:rsidRPr="0077198C">
        <w:t xml:space="preserve">on them. </w:t>
      </w:r>
      <w:r w:rsidR="003B41CE" w:rsidRPr="003B41CE">
        <w:rPr>
          <w:highlight w:val="yellow"/>
        </w:rPr>
        <w:t>[NOTE – these have the same configurations as Vanguard Power Dice so you can use those if you have them]</w:t>
      </w:r>
    </w:p>
    <w:p w14:paraId="361A8C37" w14:textId="77777777" w:rsidR="009D4A64" w:rsidRPr="0077198C" w:rsidRDefault="00F837DC">
      <w:r w:rsidRPr="0077198C">
        <w:rPr>
          <w:noProof/>
          <w:lang w:eastAsia="en-GB"/>
        </w:rPr>
        <w:drawing>
          <wp:inline distT="0" distB="0" distL="0" distR="0" wp14:anchorId="65853046" wp14:editId="4694F02C">
            <wp:extent cx="2833182" cy="1838325"/>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18568" t="49708" r="76396" b="40350"/>
                    <a:stretch/>
                  </pic:blipFill>
                  <pic:spPr>
                    <a:xfrm>
                      <a:off x="0" y="0"/>
                      <a:ext cx="2838205" cy="1841584"/>
                    </a:xfrm>
                    <a:prstGeom prst="rect">
                      <a:avLst/>
                    </a:prstGeom>
                  </pic:spPr>
                </pic:pic>
              </a:graphicData>
            </a:graphic>
          </wp:inline>
        </w:drawing>
      </w:r>
    </w:p>
    <w:p w14:paraId="3381E18A" w14:textId="77777777" w:rsidR="00406635" w:rsidRPr="0077198C" w:rsidRDefault="00406635"/>
    <w:p w14:paraId="18B63085" w14:textId="77777777" w:rsidR="00B200FD" w:rsidRPr="0077198C" w:rsidRDefault="00B200FD" w:rsidP="005E1FFE">
      <w:pPr>
        <w:pStyle w:val="Heading2"/>
      </w:pPr>
      <w:bookmarkStart w:id="4" w:name="_Toc70664984"/>
      <w:r w:rsidRPr="0077198C">
        <w:t>Dice</w:t>
      </w:r>
      <w:bookmarkEnd w:id="4"/>
    </w:p>
    <w:p w14:paraId="20701970" w14:textId="77777777" w:rsidR="00B200FD" w:rsidRPr="0077198C" w:rsidRDefault="0071799B" w:rsidP="00B200FD">
      <w:r w:rsidRPr="0077198C">
        <w:t>Firefight</w:t>
      </w:r>
      <w:r w:rsidR="00973656" w:rsidRPr="0077198C">
        <w:t xml:space="preserve"> </w:t>
      </w:r>
      <w:r w:rsidR="00B200FD" w:rsidRPr="0077198C">
        <w:t>uses 8 sided dice (abbreviated to D8s)</w:t>
      </w:r>
      <w:r w:rsidR="00DB039C" w:rsidRPr="0077198C">
        <w:t xml:space="preserve"> for all rolls.</w:t>
      </w:r>
    </w:p>
    <w:p w14:paraId="50C1AD53" w14:textId="33EFCEAB" w:rsidR="00F261CD" w:rsidRPr="0077198C" w:rsidRDefault="00DD12A3" w:rsidP="00F261CD">
      <w:r w:rsidRPr="0077198C">
        <w:t xml:space="preserve">To make a test roll the required number of D8s and compare the values to the appropriate </w:t>
      </w:r>
      <w:r w:rsidR="00F308D4">
        <w:t xml:space="preserve">model or weapon </w:t>
      </w:r>
      <w:r w:rsidRPr="0077198C">
        <w:t xml:space="preserve">stat. </w:t>
      </w:r>
      <w:r w:rsidR="0000426E">
        <w:t>For example a value of 4+ means score</w:t>
      </w:r>
      <w:r w:rsidR="00E822E1">
        <w:t>s</w:t>
      </w:r>
      <w:r w:rsidR="0000426E">
        <w:t xml:space="preserve"> of 4 or more are successes. </w:t>
      </w:r>
      <w:r w:rsidRPr="0077198C">
        <w:t xml:space="preserve">All dice that equal or exceed the stat number are </w:t>
      </w:r>
      <w:r w:rsidR="0081387E" w:rsidRPr="0077198C">
        <w:t>successes</w:t>
      </w:r>
      <w:r w:rsidR="00F34B9B">
        <w:t>,</w:t>
      </w:r>
      <w:r w:rsidR="0081387E" w:rsidRPr="0077198C">
        <w:t xml:space="preserve"> all that</w:t>
      </w:r>
      <w:r w:rsidRPr="0077198C">
        <w:t xml:space="preserve"> are less than the target number are failures. </w:t>
      </w:r>
      <w:r w:rsidR="00F261CD" w:rsidRPr="0077198C">
        <w:t xml:space="preserve">If a model has a </w:t>
      </w:r>
      <w:proofErr w:type="spellStart"/>
      <w:r w:rsidR="00F261CD" w:rsidRPr="0077198C">
        <w:t>stat</w:t>
      </w:r>
      <w:proofErr w:type="spellEnd"/>
      <w:r w:rsidR="00F261CD" w:rsidRPr="0077198C">
        <w:t xml:space="preserve"> of </w:t>
      </w:r>
      <w:r w:rsidR="00F261CD">
        <w:t>“</w:t>
      </w:r>
      <w:r w:rsidR="00F261CD" w:rsidRPr="0077198C">
        <w:t>–</w:t>
      </w:r>
      <w:r w:rsidR="00F261CD">
        <w:t>“</w:t>
      </w:r>
      <w:r w:rsidR="00F261CD" w:rsidRPr="0077198C">
        <w:t xml:space="preserve"> then no dice are rolled and therefore no successes </w:t>
      </w:r>
      <w:r w:rsidR="00F261CD">
        <w:t>can</w:t>
      </w:r>
      <w:r w:rsidR="00F261CD" w:rsidRPr="0077198C">
        <w:t xml:space="preserve"> be achieved. </w:t>
      </w:r>
    </w:p>
    <w:p w14:paraId="078C9D3B" w14:textId="3EC25A5F" w:rsidR="00DD12A3" w:rsidRPr="0077198C" w:rsidRDefault="00DD12A3" w:rsidP="00B200FD">
      <w:r w:rsidRPr="0077198C">
        <w:t xml:space="preserve">For </w:t>
      </w:r>
      <w:r w:rsidR="00DF24A1" w:rsidRPr="0077198C">
        <w:t>example,</w:t>
      </w:r>
      <w:r w:rsidRPr="0077198C">
        <w:t xml:space="preserve"> </w:t>
      </w:r>
      <w:r w:rsidR="00E822E1">
        <w:t>Ian</w:t>
      </w:r>
      <w:r w:rsidRPr="0077198C">
        <w:t xml:space="preserve"> rolls 3 D8s to shoot using his shoot stat of 4+. He rolls a 3, 4 and 7 scoring 2 successes.</w:t>
      </w:r>
    </w:p>
    <w:p w14:paraId="73D1F530" w14:textId="635455C8" w:rsidR="00783361" w:rsidRPr="0077198C" w:rsidRDefault="00783361" w:rsidP="00B200FD">
      <w:r>
        <w:t xml:space="preserve">Sometimes a </w:t>
      </w:r>
      <w:r w:rsidRPr="00F34B9B">
        <w:rPr>
          <w:color w:val="FF0000"/>
        </w:rPr>
        <w:t xml:space="preserve">D4 </w:t>
      </w:r>
      <w:r w:rsidR="00F34B9B" w:rsidRPr="00F34B9B">
        <w:rPr>
          <w:color w:val="FF0000"/>
        </w:rPr>
        <w:t xml:space="preserve">or D2 </w:t>
      </w:r>
      <w:r w:rsidRPr="00F34B9B">
        <w:rPr>
          <w:color w:val="FF0000"/>
        </w:rPr>
        <w:t xml:space="preserve">is required. </w:t>
      </w:r>
      <w:r w:rsidR="006351C8" w:rsidRPr="00F34B9B">
        <w:rPr>
          <w:color w:val="FF0000"/>
        </w:rPr>
        <w:t xml:space="preserve">Roll a D8 and </w:t>
      </w:r>
      <w:r w:rsidR="00F34B9B" w:rsidRPr="00F34B9B">
        <w:rPr>
          <w:color w:val="FF0000"/>
        </w:rPr>
        <w:t>determine the result using the table below</w:t>
      </w:r>
      <w:r w:rsidR="00487396">
        <w:t>.</w:t>
      </w:r>
    </w:p>
    <w:tbl>
      <w:tblPr>
        <w:tblStyle w:val="TableGrid"/>
        <w:tblW w:w="0" w:type="auto"/>
        <w:tblLook w:val="04A0" w:firstRow="1" w:lastRow="0" w:firstColumn="1" w:lastColumn="0" w:noHBand="0" w:noVBand="1"/>
      </w:tblPr>
      <w:tblGrid>
        <w:gridCol w:w="3034"/>
        <w:gridCol w:w="3035"/>
        <w:gridCol w:w="2947"/>
      </w:tblGrid>
      <w:tr w:rsidR="00F34B9B" w14:paraId="22AD738E" w14:textId="54F92C7F" w:rsidTr="00F34B9B">
        <w:tc>
          <w:tcPr>
            <w:tcW w:w="3034" w:type="dxa"/>
            <w:shd w:val="clear" w:color="auto" w:fill="BFBFBF" w:themeFill="background1" w:themeFillShade="BF"/>
          </w:tcPr>
          <w:p w14:paraId="70F5CE3F" w14:textId="52B07B2B" w:rsidR="00F34B9B" w:rsidRDefault="00F34B9B" w:rsidP="00F34B9B">
            <w:pPr>
              <w:jc w:val="center"/>
            </w:pPr>
            <w:r>
              <w:t>D8</w:t>
            </w:r>
          </w:p>
        </w:tc>
        <w:tc>
          <w:tcPr>
            <w:tcW w:w="3035" w:type="dxa"/>
            <w:shd w:val="clear" w:color="auto" w:fill="BFBFBF" w:themeFill="background1" w:themeFillShade="BF"/>
          </w:tcPr>
          <w:p w14:paraId="20F64478" w14:textId="4017733F" w:rsidR="00F34B9B" w:rsidRDefault="00F34B9B" w:rsidP="00F34B9B">
            <w:pPr>
              <w:jc w:val="center"/>
            </w:pPr>
            <w:r>
              <w:t>D4</w:t>
            </w:r>
          </w:p>
        </w:tc>
        <w:tc>
          <w:tcPr>
            <w:tcW w:w="2947" w:type="dxa"/>
            <w:shd w:val="clear" w:color="auto" w:fill="BFBFBF" w:themeFill="background1" w:themeFillShade="BF"/>
          </w:tcPr>
          <w:p w14:paraId="762CF61A" w14:textId="6EA4C472" w:rsidR="00F34B9B" w:rsidRDefault="00F34B9B" w:rsidP="00F34B9B">
            <w:pPr>
              <w:jc w:val="center"/>
            </w:pPr>
            <w:r>
              <w:t>D2</w:t>
            </w:r>
          </w:p>
        </w:tc>
      </w:tr>
      <w:tr w:rsidR="00F34B9B" w14:paraId="4E6127A2" w14:textId="35EA27DA" w:rsidTr="00F34B9B">
        <w:tc>
          <w:tcPr>
            <w:tcW w:w="3034" w:type="dxa"/>
          </w:tcPr>
          <w:p w14:paraId="7336DEC2" w14:textId="1919CFF6" w:rsidR="00F34B9B" w:rsidRDefault="00F34B9B" w:rsidP="00F34B9B">
            <w:pPr>
              <w:jc w:val="center"/>
            </w:pPr>
            <w:r>
              <w:t>1-2</w:t>
            </w:r>
          </w:p>
        </w:tc>
        <w:tc>
          <w:tcPr>
            <w:tcW w:w="3035" w:type="dxa"/>
          </w:tcPr>
          <w:p w14:paraId="1B0C9FF5" w14:textId="43DAA81B" w:rsidR="00F34B9B" w:rsidRDefault="00F34B9B" w:rsidP="00F34B9B">
            <w:pPr>
              <w:jc w:val="center"/>
            </w:pPr>
            <w:r>
              <w:t>1</w:t>
            </w:r>
          </w:p>
        </w:tc>
        <w:tc>
          <w:tcPr>
            <w:tcW w:w="2947" w:type="dxa"/>
          </w:tcPr>
          <w:p w14:paraId="730798F4" w14:textId="09441D36" w:rsidR="00F34B9B" w:rsidRDefault="00F34B9B" w:rsidP="00F34B9B">
            <w:pPr>
              <w:jc w:val="center"/>
            </w:pPr>
            <w:r>
              <w:t>1</w:t>
            </w:r>
          </w:p>
        </w:tc>
      </w:tr>
      <w:tr w:rsidR="00F34B9B" w14:paraId="08BBC731" w14:textId="0583C2C7" w:rsidTr="00F34B9B">
        <w:tc>
          <w:tcPr>
            <w:tcW w:w="3034" w:type="dxa"/>
          </w:tcPr>
          <w:p w14:paraId="003A6372" w14:textId="602D66AD" w:rsidR="00F34B9B" w:rsidRDefault="00F34B9B" w:rsidP="00F34B9B">
            <w:pPr>
              <w:jc w:val="center"/>
            </w:pPr>
            <w:r>
              <w:t>3-4</w:t>
            </w:r>
          </w:p>
        </w:tc>
        <w:tc>
          <w:tcPr>
            <w:tcW w:w="3035" w:type="dxa"/>
          </w:tcPr>
          <w:p w14:paraId="5B05CDFA" w14:textId="23E82D29" w:rsidR="00F34B9B" w:rsidRDefault="00F34B9B" w:rsidP="00F34B9B">
            <w:pPr>
              <w:jc w:val="center"/>
            </w:pPr>
            <w:r>
              <w:t>2</w:t>
            </w:r>
          </w:p>
        </w:tc>
        <w:tc>
          <w:tcPr>
            <w:tcW w:w="2947" w:type="dxa"/>
          </w:tcPr>
          <w:p w14:paraId="2AD402C4" w14:textId="3926C760" w:rsidR="00F34B9B" w:rsidRDefault="00F34B9B" w:rsidP="00F34B9B">
            <w:pPr>
              <w:jc w:val="center"/>
            </w:pPr>
            <w:r>
              <w:t>1</w:t>
            </w:r>
          </w:p>
        </w:tc>
      </w:tr>
      <w:tr w:rsidR="00F34B9B" w14:paraId="21A84838" w14:textId="227AF511" w:rsidTr="00F34B9B">
        <w:tc>
          <w:tcPr>
            <w:tcW w:w="3034" w:type="dxa"/>
          </w:tcPr>
          <w:p w14:paraId="26D55CB9" w14:textId="03DA55D3" w:rsidR="00F34B9B" w:rsidRDefault="00F34B9B" w:rsidP="00F34B9B">
            <w:pPr>
              <w:jc w:val="center"/>
            </w:pPr>
            <w:r>
              <w:t>5-6</w:t>
            </w:r>
          </w:p>
        </w:tc>
        <w:tc>
          <w:tcPr>
            <w:tcW w:w="3035" w:type="dxa"/>
          </w:tcPr>
          <w:p w14:paraId="6252E857" w14:textId="4667D3A7" w:rsidR="00F34B9B" w:rsidRDefault="00F34B9B" w:rsidP="00F34B9B">
            <w:pPr>
              <w:jc w:val="center"/>
            </w:pPr>
            <w:r>
              <w:t>3</w:t>
            </w:r>
          </w:p>
        </w:tc>
        <w:tc>
          <w:tcPr>
            <w:tcW w:w="2947" w:type="dxa"/>
          </w:tcPr>
          <w:p w14:paraId="62185B2D" w14:textId="09BBA44D" w:rsidR="00F34B9B" w:rsidRDefault="00F34B9B" w:rsidP="00F34B9B">
            <w:pPr>
              <w:jc w:val="center"/>
            </w:pPr>
            <w:r>
              <w:t>2</w:t>
            </w:r>
          </w:p>
        </w:tc>
      </w:tr>
      <w:tr w:rsidR="00F34B9B" w14:paraId="79D572B0" w14:textId="5B6EAA8F" w:rsidTr="00F34B9B">
        <w:tc>
          <w:tcPr>
            <w:tcW w:w="3034" w:type="dxa"/>
          </w:tcPr>
          <w:p w14:paraId="4FE7546D" w14:textId="2E0E6FD3" w:rsidR="00F34B9B" w:rsidRDefault="00F34B9B" w:rsidP="00F34B9B">
            <w:pPr>
              <w:jc w:val="center"/>
            </w:pPr>
            <w:r>
              <w:t>7-8</w:t>
            </w:r>
          </w:p>
        </w:tc>
        <w:tc>
          <w:tcPr>
            <w:tcW w:w="3035" w:type="dxa"/>
          </w:tcPr>
          <w:p w14:paraId="789EA965" w14:textId="54A7C999" w:rsidR="00F34B9B" w:rsidRDefault="00F34B9B" w:rsidP="00F34B9B">
            <w:pPr>
              <w:jc w:val="center"/>
            </w:pPr>
            <w:r>
              <w:t>4</w:t>
            </w:r>
          </w:p>
        </w:tc>
        <w:tc>
          <w:tcPr>
            <w:tcW w:w="2947" w:type="dxa"/>
          </w:tcPr>
          <w:p w14:paraId="3F92084A" w14:textId="0C67606A" w:rsidR="00F34B9B" w:rsidRDefault="00F34B9B" w:rsidP="00F34B9B">
            <w:pPr>
              <w:jc w:val="center"/>
            </w:pPr>
            <w:r>
              <w:t>2</w:t>
            </w:r>
          </w:p>
        </w:tc>
      </w:tr>
    </w:tbl>
    <w:p w14:paraId="04FD2140" w14:textId="45F6F266" w:rsidR="00DB039C" w:rsidRDefault="00DB039C" w:rsidP="00B200FD"/>
    <w:p w14:paraId="2DBE1F8D" w14:textId="37B2BBFE" w:rsidR="00F34B9B" w:rsidRDefault="00F34B9B" w:rsidP="00B200FD"/>
    <w:p w14:paraId="5EE2D165" w14:textId="77777777" w:rsidR="00F34B9B" w:rsidRPr="0077198C" w:rsidRDefault="00F34B9B" w:rsidP="00B200FD"/>
    <w:p w14:paraId="7DF15210" w14:textId="77777777" w:rsidR="00345E26" w:rsidRPr="0077198C" w:rsidRDefault="00345E26" w:rsidP="00345E26">
      <w:pPr>
        <w:pStyle w:val="Heading2"/>
      </w:pPr>
      <w:bookmarkStart w:id="5" w:name="_Toc70664985"/>
      <w:r w:rsidRPr="0077198C">
        <w:t>Modifiers</w:t>
      </w:r>
      <w:bookmarkEnd w:id="5"/>
    </w:p>
    <w:p w14:paraId="5464BC34" w14:textId="0BA7AFAA" w:rsidR="009D1BBB" w:rsidRDefault="00345E26" w:rsidP="001E127B">
      <w:r w:rsidRPr="0077198C">
        <w:t xml:space="preserve">Some dice rolls are modified by adding or subtracting from the number </w:t>
      </w:r>
      <w:r w:rsidR="00EF6487" w:rsidRPr="0077198C">
        <w:t xml:space="preserve">rolled on a D8 </w:t>
      </w:r>
      <w:r w:rsidRPr="0077198C">
        <w:t>to make a success more or less difficult to achieve.</w:t>
      </w:r>
      <w:r w:rsidR="001E127B" w:rsidRPr="0077198C">
        <w:t xml:space="preserve"> In all cases a </w:t>
      </w:r>
      <w:r w:rsidR="00C356D4">
        <w:t xml:space="preserve">natural </w:t>
      </w:r>
      <w:r w:rsidR="001E127B" w:rsidRPr="0077198C">
        <w:t xml:space="preserve">roll </w:t>
      </w:r>
      <w:r w:rsidR="00C356D4">
        <w:t xml:space="preserve">(regardless of modifiers) </w:t>
      </w:r>
      <w:r w:rsidR="001E127B" w:rsidRPr="0077198C">
        <w:t>of 1 is a failure and an 8 is a success.</w:t>
      </w:r>
      <w:r w:rsidR="009D1BBB">
        <w:t xml:space="preserve"> Modifiers are cumulative</w:t>
      </w:r>
      <w:r w:rsidR="008F4D22">
        <w:t>, so two modifiers that are both -1, result in a total modifier of -2 to the score on the dice.</w:t>
      </w:r>
    </w:p>
    <w:p w14:paraId="71F544D2" w14:textId="77777777" w:rsidR="00345E26" w:rsidRPr="0077198C" w:rsidRDefault="00345E26" w:rsidP="00B200FD"/>
    <w:p w14:paraId="695E2E36" w14:textId="77777777" w:rsidR="006B02DC" w:rsidRPr="0077198C" w:rsidRDefault="006B02DC" w:rsidP="006B02DC">
      <w:pPr>
        <w:pStyle w:val="Heading2"/>
      </w:pPr>
      <w:bookmarkStart w:id="6" w:name="_Toc70664986"/>
      <w:r w:rsidRPr="0077198C">
        <w:t>Exceptional Rolls</w:t>
      </w:r>
      <w:bookmarkEnd w:id="6"/>
    </w:p>
    <w:p w14:paraId="6AC38FAF" w14:textId="77777777" w:rsidR="009D1BBB" w:rsidRDefault="006B02DC" w:rsidP="00B200FD">
      <w:r w:rsidRPr="0077198C">
        <w:t>Occasionally, you may need to roll more than 8 to achieve a success, e.g. 9+.</w:t>
      </w:r>
    </w:p>
    <w:p w14:paraId="5D1FCC9F" w14:textId="59D2F1E9" w:rsidR="006B02DC" w:rsidRPr="0077198C" w:rsidRDefault="006B02DC" w:rsidP="00B200FD">
      <w:r w:rsidRPr="0077198C">
        <w:t xml:space="preserve">If this occurs as part of </w:t>
      </w:r>
      <w:r w:rsidR="00E822E1">
        <w:t xml:space="preserve">a </w:t>
      </w:r>
      <w:r w:rsidR="00941D45" w:rsidRPr="0077198C">
        <w:t xml:space="preserve">to </w:t>
      </w:r>
      <w:r w:rsidR="00A26D2B" w:rsidRPr="0077198C">
        <w:t>hit or wound</w:t>
      </w:r>
      <w:r w:rsidR="00941D45" w:rsidRPr="0077198C">
        <w:t xml:space="preserve"> roll for </w:t>
      </w:r>
      <w:r w:rsidRPr="0077198C">
        <w:t xml:space="preserve">Shooting or </w:t>
      </w:r>
      <w:r w:rsidR="00141F5E" w:rsidRPr="0077198C">
        <w:t>Assault</w:t>
      </w:r>
      <w:r w:rsidRPr="0077198C">
        <w:t xml:space="preserve"> then you will </w:t>
      </w:r>
      <w:r w:rsidR="00B96CB3" w:rsidRPr="0077198C">
        <w:t>only roll half the number of dice</w:t>
      </w:r>
      <w:r w:rsidR="00B06B4C">
        <w:t>,</w:t>
      </w:r>
      <w:r w:rsidR="00B96CB3" w:rsidRPr="0077198C">
        <w:t xml:space="preserve"> </w:t>
      </w:r>
      <w:r w:rsidR="0013262B" w:rsidRPr="0077198C">
        <w:t>rounding down</w:t>
      </w:r>
      <w:r w:rsidRPr="0077198C">
        <w:t>.</w:t>
      </w:r>
    </w:p>
    <w:p w14:paraId="27F9C508" w14:textId="77777777" w:rsidR="006B02DC" w:rsidRPr="0077198C" w:rsidRDefault="006B02DC" w:rsidP="00B200FD"/>
    <w:p w14:paraId="34089282" w14:textId="77777777" w:rsidR="00DB039C" w:rsidRPr="0077198C" w:rsidRDefault="00DB039C" w:rsidP="005E1FFE">
      <w:pPr>
        <w:pStyle w:val="Heading2"/>
      </w:pPr>
      <w:bookmarkStart w:id="7" w:name="_Toc70664987"/>
      <w:r w:rsidRPr="0077198C">
        <w:t>Rerolls</w:t>
      </w:r>
      <w:bookmarkEnd w:id="7"/>
    </w:p>
    <w:p w14:paraId="47E94D75" w14:textId="77117EAF" w:rsidR="00DB039C" w:rsidRPr="0077198C" w:rsidRDefault="00345E26" w:rsidP="00B200FD">
      <w:r w:rsidRPr="0077198C">
        <w:t xml:space="preserve">Some </w:t>
      </w:r>
      <w:r w:rsidR="002C1A40">
        <w:t>keywords</w:t>
      </w:r>
      <w:r w:rsidRPr="0077198C">
        <w:t xml:space="preserve"> and orders will allow you to reroll dice to improve your chances of a success</w:t>
      </w:r>
      <w:r w:rsidR="009D1BBB">
        <w:t>,</w:t>
      </w:r>
      <w:r w:rsidRPr="0077198C">
        <w:t xml:space="preserve"> or force your opponent to reroll successful dice rolls. In all </w:t>
      </w:r>
      <w:r w:rsidR="0071799B" w:rsidRPr="0077198C">
        <w:t xml:space="preserve">cases </w:t>
      </w:r>
      <w:r w:rsidR="009D1BBB">
        <w:t xml:space="preserve">such </w:t>
      </w:r>
      <w:r w:rsidR="0071799B" w:rsidRPr="0077198C">
        <w:t xml:space="preserve">modifiers </w:t>
      </w:r>
      <w:r w:rsidR="009D1BBB">
        <w:t>are cumulative</w:t>
      </w:r>
      <w:r w:rsidR="00B06B4C">
        <w:t>,</w:t>
      </w:r>
      <w:r w:rsidR="0071799B" w:rsidRPr="0077198C">
        <w:t xml:space="preserve"> so W</w:t>
      </w:r>
      <w:r w:rsidRPr="0077198C">
        <w:t>eight of Fire (2) and Weight of Fire (1) from different sources would become Weight of Fire (3). However, i</w:t>
      </w:r>
      <w:r w:rsidR="00DB039C" w:rsidRPr="0077198C">
        <w:t xml:space="preserve">n all </w:t>
      </w:r>
      <w:r w:rsidR="0081387E" w:rsidRPr="0077198C">
        <w:t>cases,</w:t>
      </w:r>
      <w:r w:rsidR="00DB039C" w:rsidRPr="0077198C">
        <w:t xml:space="preserve"> you may o</w:t>
      </w:r>
      <w:r w:rsidR="000F3E5E" w:rsidRPr="0077198C">
        <w:t>nly ever</w:t>
      </w:r>
      <w:r w:rsidR="004F6AC5" w:rsidRPr="0077198C">
        <w:t xml:space="preserve"> </w:t>
      </w:r>
      <w:r w:rsidR="00CB5694" w:rsidRPr="0077198C">
        <w:t>r</w:t>
      </w:r>
      <w:r w:rsidR="000F3E5E" w:rsidRPr="0077198C">
        <w:t>eroll</w:t>
      </w:r>
      <w:r w:rsidR="00CB5694" w:rsidRPr="0077198C">
        <w:t xml:space="preserve"> each die once</w:t>
      </w:r>
      <w:r w:rsidR="003A15D0">
        <w:t xml:space="preserve"> – you cannot reroll a reroll.</w:t>
      </w:r>
    </w:p>
    <w:p w14:paraId="5C4D5F3D" w14:textId="77777777" w:rsidR="00DB039C" w:rsidRPr="0077198C" w:rsidRDefault="00DB039C" w:rsidP="00B200FD"/>
    <w:p w14:paraId="1F4B89EB" w14:textId="77777777" w:rsidR="00DB039C" w:rsidRPr="0077198C" w:rsidRDefault="00DB039C" w:rsidP="005E1FFE">
      <w:pPr>
        <w:pStyle w:val="Heading2"/>
      </w:pPr>
      <w:bookmarkStart w:id="8" w:name="_Toc70664988"/>
      <w:r w:rsidRPr="0077198C">
        <w:t>Measuring</w:t>
      </w:r>
      <w:bookmarkEnd w:id="8"/>
      <w:r w:rsidRPr="0077198C">
        <w:t xml:space="preserve"> </w:t>
      </w:r>
    </w:p>
    <w:p w14:paraId="2FF6BF49" w14:textId="77777777" w:rsidR="00DB039C" w:rsidRPr="0077198C" w:rsidRDefault="00DB039C" w:rsidP="00DB039C">
      <w:r w:rsidRPr="0077198C">
        <w:t xml:space="preserve">A tape measure marked in inches is required to play </w:t>
      </w:r>
      <w:r w:rsidR="0071799B" w:rsidRPr="0077198C">
        <w:t>Firefight</w:t>
      </w:r>
      <w:r w:rsidRPr="0077198C">
        <w:t xml:space="preserve"> in order to determine how far units move or shoot etc.</w:t>
      </w:r>
    </w:p>
    <w:p w14:paraId="5E1B490A" w14:textId="79B9DED0" w:rsidR="005E583A" w:rsidRDefault="00DB039C" w:rsidP="00DB039C">
      <w:r w:rsidRPr="0077198C">
        <w:t>Measurement</w:t>
      </w:r>
      <w:r w:rsidR="003A15D0">
        <w:t xml:space="preserve"> </w:t>
      </w:r>
      <w:r w:rsidR="00D24E1E">
        <w:t xml:space="preserve">between models, </w:t>
      </w:r>
      <w:r w:rsidR="004A6580">
        <w:t xml:space="preserve">and range to targets is </w:t>
      </w:r>
      <w:r w:rsidRPr="0077198C">
        <w:t xml:space="preserve">always taken from the base of </w:t>
      </w:r>
      <w:r w:rsidR="00E822E1">
        <w:t>the unit leader</w:t>
      </w:r>
      <w:r w:rsidRPr="0077198C">
        <w:t xml:space="preserve"> to the base</w:t>
      </w:r>
      <w:r w:rsidR="004A6580">
        <w:t xml:space="preserve"> </w:t>
      </w:r>
      <w:r w:rsidR="00D24E1E">
        <w:t xml:space="preserve">of </w:t>
      </w:r>
      <w:r w:rsidR="00E822E1">
        <w:t xml:space="preserve">a model in the </w:t>
      </w:r>
      <w:r w:rsidR="00D24E1E">
        <w:t xml:space="preserve">other </w:t>
      </w:r>
      <w:r w:rsidR="00E822E1">
        <w:t xml:space="preserve">unit </w:t>
      </w:r>
      <w:r w:rsidR="004A6580">
        <w:t>(between the two closest points)</w:t>
      </w:r>
      <w:r w:rsidRPr="0077198C">
        <w:t xml:space="preserve">. In the case of models without bases, such as </w:t>
      </w:r>
      <w:r w:rsidR="00D24E1E">
        <w:t>V</w:t>
      </w:r>
      <w:r w:rsidR="0013655A" w:rsidRPr="0077198C">
        <w:t>ehicles</w:t>
      </w:r>
      <w:r w:rsidRPr="0077198C">
        <w:t xml:space="preserve">, all measurements are taken from the </w:t>
      </w:r>
      <w:r w:rsidR="0013655A" w:rsidRPr="0077198C">
        <w:t>edge of the</w:t>
      </w:r>
      <w:r w:rsidRPr="0077198C">
        <w:t xml:space="preserve"> </w:t>
      </w:r>
      <w:r w:rsidR="00030E7B">
        <w:t xml:space="preserve">main </w:t>
      </w:r>
      <w:r w:rsidRPr="0077198C">
        <w:t>body</w:t>
      </w:r>
      <w:r w:rsidR="005E583A">
        <w:t xml:space="preserve"> or hull</w:t>
      </w:r>
      <w:r w:rsidRPr="0077198C">
        <w:t xml:space="preserve"> of the model itself</w:t>
      </w:r>
      <w:r w:rsidR="00EE7041" w:rsidRPr="0077198C">
        <w:t>, excluding guns etc.</w:t>
      </w:r>
    </w:p>
    <w:p w14:paraId="28150EDD" w14:textId="21CF8730" w:rsidR="00DB039C" w:rsidRPr="0077198C" w:rsidRDefault="005E583A" w:rsidP="00DB039C">
      <w:r>
        <w:t>You can m</w:t>
      </w:r>
      <w:r w:rsidR="00F152D6" w:rsidRPr="0077198C">
        <w:t>easur</w:t>
      </w:r>
      <w:r>
        <w:t>e to check distances or range at any time</w:t>
      </w:r>
      <w:r w:rsidR="00776415" w:rsidRPr="0077198C">
        <w:t>.</w:t>
      </w:r>
    </w:p>
    <w:p w14:paraId="4AE808BB" w14:textId="77777777" w:rsidR="00B200FD" w:rsidRPr="0077198C" w:rsidRDefault="00B200FD"/>
    <w:p w14:paraId="42A3BC9C" w14:textId="77777777" w:rsidR="00DB039C" w:rsidRPr="0077198C" w:rsidRDefault="001F3B70" w:rsidP="005E1FFE">
      <w:pPr>
        <w:pStyle w:val="Heading2"/>
      </w:pPr>
      <w:bookmarkStart w:id="9" w:name="_Toc70664989"/>
      <w:r w:rsidRPr="0077198C">
        <w:t>Pinned</w:t>
      </w:r>
      <w:r w:rsidR="0013469B" w:rsidRPr="0077198C">
        <w:t xml:space="preserve"> M</w:t>
      </w:r>
      <w:r w:rsidR="00176DF4" w:rsidRPr="0077198C">
        <w:t>arker</w:t>
      </w:r>
      <w:r w:rsidR="00DB039C" w:rsidRPr="0077198C">
        <w:t>s</w:t>
      </w:r>
      <w:bookmarkEnd w:id="9"/>
    </w:p>
    <w:p w14:paraId="3C4F971F" w14:textId="77777777" w:rsidR="0031270A" w:rsidRDefault="000F3E5E">
      <w:r w:rsidRPr="0077198C">
        <w:t>D</w:t>
      </w:r>
      <w:r w:rsidR="00345E26" w:rsidRPr="0077198C">
        <w:t xml:space="preserve">uring a Shoot action or in </w:t>
      </w:r>
      <w:r w:rsidRPr="0077198C">
        <w:t xml:space="preserve">an </w:t>
      </w:r>
      <w:r w:rsidR="00032F05" w:rsidRPr="0077198C">
        <w:t>Assault,</w:t>
      </w:r>
      <w:r w:rsidR="00DF24A1" w:rsidRPr="0077198C">
        <w:t xml:space="preserve"> </w:t>
      </w:r>
      <w:r w:rsidRPr="0077198C">
        <w:t>units</w:t>
      </w:r>
      <w:r w:rsidR="005D7CE8" w:rsidRPr="0077198C">
        <w:t xml:space="preserve"> may </w:t>
      </w:r>
      <w:r w:rsidR="00EE7041" w:rsidRPr="0077198C">
        <w:t>receive</w:t>
      </w:r>
      <w:r w:rsidR="005D7CE8" w:rsidRPr="0077198C">
        <w:t xml:space="preserve"> </w:t>
      </w:r>
      <w:r w:rsidR="006201D5" w:rsidRPr="0077198C">
        <w:t xml:space="preserve">a Pin </w:t>
      </w:r>
      <w:r w:rsidR="0027287B">
        <w:t>m</w:t>
      </w:r>
      <w:r w:rsidR="006201D5" w:rsidRPr="0077198C">
        <w:t>arker</w:t>
      </w:r>
      <w:r w:rsidR="001F3B70" w:rsidRPr="0077198C">
        <w:t xml:space="preserve">. </w:t>
      </w:r>
      <w:r w:rsidR="00726621" w:rsidRPr="0077198C">
        <w:t xml:space="preserve">Pin </w:t>
      </w:r>
      <w:r w:rsidR="0027287B">
        <w:t>m</w:t>
      </w:r>
      <w:r w:rsidR="00726621" w:rsidRPr="0077198C">
        <w:t>arkers are</w:t>
      </w:r>
      <w:r w:rsidR="001F3B70" w:rsidRPr="0077198C">
        <w:t xml:space="preserve"> </w:t>
      </w:r>
      <w:r w:rsidR="005D7CE8" w:rsidRPr="0077198C">
        <w:t>a way of showing how the morale of the unit is affected by being in a warzone</w:t>
      </w:r>
      <w:r w:rsidR="000C474D" w:rsidRPr="0077198C">
        <w:t>.</w:t>
      </w:r>
    </w:p>
    <w:p w14:paraId="1E877BE0" w14:textId="696EB303" w:rsidR="00DB039C" w:rsidRPr="0077198C" w:rsidRDefault="006201D5">
      <w:r w:rsidRPr="0077198C">
        <w:t>A</w:t>
      </w:r>
      <w:r w:rsidR="000C474D" w:rsidRPr="0077198C">
        <w:t xml:space="preserve"> unit</w:t>
      </w:r>
      <w:r w:rsidRPr="0077198C">
        <w:t xml:space="preserve"> may only have a single </w:t>
      </w:r>
      <w:r w:rsidR="0027287B">
        <w:t>P</w:t>
      </w:r>
      <w:r w:rsidR="000C474D" w:rsidRPr="0077198C">
        <w:t>in marker</w:t>
      </w:r>
      <w:r w:rsidRPr="0077198C">
        <w:t xml:space="preserve"> </w:t>
      </w:r>
      <w:r w:rsidR="0031270A">
        <w:t xml:space="preserve">placed on it, </w:t>
      </w:r>
      <w:r w:rsidRPr="0077198C">
        <w:t>and whil</w:t>
      </w:r>
      <w:r w:rsidR="00D11BC3">
        <w:t>e</w:t>
      </w:r>
      <w:r w:rsidRPr="0077198C">
        <w:t xml:space="preserve"> it does it </w:t>
      </w:r>
      <w:r w:rsidR="0031270A">
        <w:t xml:space="preserve">has a status of </w:t>
      </w:r>
      <w:r w:rsidR="001F3B70" w:rsidRPr="0077198C">
        <w:t>Pinned</w:t>
      </w:r>
      <w:r w:rsidR="005D7CE8" w:rsidRPr="0077198C">
        <w:t xml:space="preserve">. </w:t>
      </w:r>
    </w:p>
    <w:p w14:paraId="4EA7F3A0" w14:textId="77777777" w:rsidR="001205A1" w:rsidRPr="0077198C" w:rsidRDefault="001205A1" w:rsidP="005D7CE8"/>
    <w:p w14:paraId="1C3A2442" w14:textId="77777777" w:rsidR="003736C2" w:rsidRPr="0077198C" w:rsidRDefault="003736C2" w:rsidP="005E1FFE">
      <w:pPr>
        <w:pStyle w:val="Heading2"/>
      </w:pPr>
      <w:bookmarkStart w:id="10" w:name="_Toc70664990"/>
      <w:r w:rsidRPr="0077198C">
        <w:t xml:space="preserve">Game </w:t>
      </w:r>
      <w:r w:rsidR="0013469B" w:rsidRPr="0077198C">
        <w:t>S</w:t>
      </w:r>
      <w:r w:rsidRPr="0077198C">
        <w:t>ize</w:t>
      </w:r>
      <w:bookmarkEnd w:id="10"/>
    </w:p>
    <w:p w14:paraId="7D8DB75D" w14:textId="3D747894" w:rsidR="003736C2" w:rsidRPr="0077198C" w:rsidRDefault="0071799B" w:rsidP="003736C2">
      <w:r w:rsidRPr="0077198C">
        <w:t>Firefight</w:t>
      </w:r>
      <w:r w:rsidR="00973656" w:rsidRPr="0077198C">
        <w:t xml:space="preserve"> </w:t>
      </w:r>
      <w:r w:rsidR="003736C2" w:rsidRPr="0077198C">
        <w:t>is suggested to be played on a 4x4</w:t>
      </w:r>
      <w:r w:rsidR="00224B8A">
        <w:t xml:space="preserve"> table space</w:t>
      </w:r>
      <w:r w:rsidR="003A52FC">
        <w:t xml:space="preserve"> with </w:t>
      </w:r>
      <w:r w:rsidR="003A52FC" w:rsidRPr="003A52FC">
        <w:rPr>
          <w:color w:val="FF0000"/>
        </w:rPr>
        <w:t>500-100 points per player</w:t>
      </w:r>
      <w:r w:rsidR="00D11BC3">
        <w:t>,</w:t>
      </w:r>
      <w:r w:rsidR="003736C2" w:rsidRPr="0077198C">
        <w:t xml:space="preserve"> or even a 6x4 table</w:t>
      </w:r>
      <w:r w:rsidR="00D11BC3">
        <w:t xml:space="preserve"> for larger games</w:t>
      </w:r>
      <w:r w:rsidR="003A52FC">
        <w:t xml:space="preserve"> o</w:t>
      </w:r>
      <w:r w:rsidR="003A52FC" w:rsidRPr="003A52FC">
        <w:rPr>
          <w:color w:val="FF0000"/>
        </w:rPr>
        <w:t>f &gt;1000 points per player</w:t>
      </w:r>
      <w:r w:rsidR="003736C2" w:rsidRPr="0077198C">
        <w:t>.</w:t>
      </w:r>
    </w:p>
    <w:p w14:paraId="40C05E40" w14:textId="77777777" w:rsidR="003736C2" w:rsidRPr="0077198C" w:rsidRDefault="003736C2" w:rsidP="005D7CE8"/>
    <w:p w14:paraId="2EEC93A5" w14:textId="754F07F0" w:rsidR="001205A1" w:rsidRPr="0077198C" w:rsidRDefault="001205A1" w:rsidP="0017328E">
      <w:pPr>
        <w:pStyle w:val="Heading1"/>
        <w:rPr>
          <w:color w:val="auto"/>
        </w:rPr>
      </w:pPr>
      <w:bookmarkStart w:id="11" w:name="_Toc70664991"/>
      <w:r w:rsidRPr="0077198C">
        <w:rPr>
          <w:color w:val="auto"/>
        </w:rPr>
        <w:lastRenderedPageBreak/>
        <w:t>Models</w:t>
      </w:r>
      <w:r w:rsidR="00B46FD9" w:rsidRPr="0077198C">
        <w:rPr>
          <w:color w:val="auto"/>
        </w:rPr>
        <w:t xml:space="preserve"> and Units</w:t>
      </w:r>
      <w:bookmarkEnd w:id="11"/>
    </w:p>
    <w:p w14:paraId="44E8E4FA" w14:textId="119F7915" w:rsidR="00A73B0C" w:rsidRPr="0077198C" w:rsidRDefault="001205A1" w:rsidP="005D7CE8">
      <w:r w:rsidRPr="0077198C">
        <w:t xml:space="preserve">All models used in </w:t>
      </w:r>
      <w:r w:rsidR="0071799B" w:rsidRPr="0077198C">
        <w:t>Firefight</w:t>
      </w:r>
      <w:r w:rsidR="00973656" w:rsidRPr="0077198C">
        <w:t xml:space="preserve"> </w:t>
      </w:r>
      <w:r w:rsidRPr="0077198C">
        <w:t>will</w:t>
      </w:r>
      <w:r w:rsidR="00B46FD9" w:rsidRPr="0077198C">
        <w:t xml:space="preserve"> be either </w:t>
      </w:r>
      <w:r w:rsidR="00EE7041" w:rsidRPr="0077198C">
        <w:t>individual</w:t>
      </w:r>
      <w:r w:rsidR="00B46FD9" w:rsidRPr="0077198C">
        <w:t xml:space="preserve"> models or part of a unit, typically of </w:t>
      </w:r>
      <w:r w:rsidR="00D11BC3">
        <w:t>five</w:t>
      </w:r>
      <w:r w:rsidR="00B46FD9" w:rsidRPr="0077198C">
        <w:t xml:space="preserve"> or more models.</w:t>
      </w:r>
      <w:r w:rsidR="003F3ACF" w:rsidRPr="0077198C">
        <w:t xml:space="preserve"> For simplicity, the term </w:t>
      </w:r>
      <w:r w:rsidR="003F3ACF" w:rsidRPr="0077198C">
        <w:rPr>
          <w:b/>
        </w:rPr>
        <w:t>Unit</w:t>
      </w:r>
      <w:r w:rsidR="003F3ACF" w:rsidRPr="0077198C">
        <w:t xml:space="preserve"> is used for both </w:t>
      </w:r>
      <w:r w:rsidR="002F2E2B">
        <w:t>formations</w:t>
      </w:r>
      <w:r w:rsidR="003F3ACF" w:rsidRPr="0077198C">
        <w:t xml:space="preserve"> of several </w:t>
      </w:r>
      <w:r w:rsidR="000F3E5E" w:rsidRPr="0077198C">
        <w:t>models</w:t>
      </w:r>
      <w:r w:rsidR="006924EA">
        <w:t>,</w:t>
      </w:r>
      <w:r w:rsidR="003F3ACF" w:rsidRPr="0077198C">
        <w:t xml:space="preserve"> </w:t>
      </w:r>
      <w:r w:rsidR="00186B6A">
        <w:t>or</w:t>
      </w:r>
      <w:r w:rsidR="003F3ACF" w:rsidRPr="0077198C">
        <w:t xml:space="preserve"> just a single model, such as a Command model or </w:t>
      </w:r>
      <w:r w:rsidR="000F3E5E" w:rsidRPr="0077198C">
        <w:t>Vehicle</w:t>
      </w:r>
      <w:r w:rsidR="003F3ACF" w:rsidRPr="0077198C">
        <w:t>.</w:t>
      </w:r>
    </w:p>
    <w:p w14:paraId="35A521F6" w14:textId="77777777" w:rsidR="00A73B0C" w:rsidRPr="0077198C" w:rsidRDefault="00A73B0C" w:rsidP="005D7CE8"/>
    <w:p w14:paraId="1B14BDBA" w14:textId="37457509" w:rsidR="00A73B0C" w:rsidRPr="0077198C" w:rsidRDefault="00A16B94" w:rsidP="005E1FFE">
      <w:pPr>
        <w:pStyle w:val="Heading2"/>
      </w:pPr>
      <w:bookmarkStart w:id="12" w:name="_Toc70664992"/>
      <w:r>
        <w:t xml:space="preserve">Leader </w:t>
      </w:r>
      <w:r w:rsidR="00A73B0C" w:rsidRPr="0077198C">
        <w:t>Models</w:t>
      </w:r>
      <w:bookmarkEnd w:id="12"/>
    </w:p>
    <w:p w14:paraId="05BF3681" w14:textId="79B1B45B" w:rsidR="001205A1" w:rsidRPr="0077198C" w:rsidRDefault="00B46FD9" w:rsidP="005D7CE8">
      <w:r w:rsidRPr="0077198C">
        <w:t xml:space="preserve">Every unit should have a </w:t>
      </w:r>
      <w:r w:rsidR="00A16B94">
        <w:rPr>
          <w:b/>
        </w:rPr>
        <w:t xml:space="preserve">Leader </w:t>
      </w:r>
      <w:r w:rsidRPr="0077198C">
        <w:t xml:space="preserve">model, which is important for determining </w:t>
      </w:r>
      <w:r w:rsidR="008429E8" w:rsidRPr="0077198C">
        <w:t>many</w:t>
      </w:r>
      <w:r w:rsidRPr="0077198C">
        <w:t xml:space="preserve"> rules in the game</w:t>
      </w:r>
      <w:r w:rsidR="000264D0">
        <w:t>.</w:t>
      </w:r>
      <w:r w:rsidR="00A73B0C" w:rsidRPr="0077198C">
        <w:t xml:space="preserve"> </w:t>
      </w:r>
      <w:r w:rsidR="000264D0">
        <w:t xml:space="preserve">A </w:t>
      </w:r>
      <w:r w:rsidR="00A16B94">
        <w:t xml:space="preserve">Leader </w:t>
      </w:r>
      <w:r w:rsidR="00A73B0C" w:rsidRPr="0077198C">
        <w:t>should be suitably modelled to look the part</w:t>
      </w:r>
      <w:r w:rsidR="00E33BA4" w:rsidRPr="0077198C">
        <w:t xml:space="preserve"> as well as being clear to your opponent. </w:t>
      </w:r>
      <w:r w:rsidRPr="0077198C">
        <w:t>Some Leaders may have additional special rules or equipment</w:t>
      </w:r>
      <w:r w:rsidR="008429E8" w:rsidRPr="0077198C">
        <w:t xml:space="preserve"> </w:t>
      </w:r>
      <w:r w:rsidR="008E4913">
        <w:t xml:space="preserve">and the </w:t>
      </w:r>
      <w:r w:rsidR="00A16B94">
        <w:t xml:space="preserve">Leader </w:t>
      </w:r>
      <w:r w:rsidR="00107865" w:rsidRPr="0077198C">
        <w:t xml:space="preserve">is </w:t>
      </w:r>
      <w:r w:rsidR="00FB69A9" w:rsidRPr="0077198C">
        <w:t xml:space="preserve">always </w:t>
      </w:r>
      <w:r w:rsidR="00107865" w:rsidRPr="0077198C">
        <w:t xml:space="preserve">the last model </w:t>
      </w:r>
      <w:r w:rsidR="008429E8" w:rsidRPr="0077198C">
        <w:t xml:space="preserve">removed </w:t>
      </w:r>
      <w:r w:rsidR="00107865" w:rsidRPr="0077198C">
        <w:t>from</w:t>
      </w:r>
      <w:r w:rsidR="008429E8" w:rsidRPr="0077198C">
        <w:t xml:space="preserve"> </w:t>
      </w:r>
      <w:r w:rsidR="008E4913">
        <w:t>a</w:t>
      </w:r>
      <w:r w:rsidR="008429E8" w:rsidRPr="0077198C">
        <w:t xml:space="preserve"> unit</w:t>
      </w:r>
      <w:r w:rsidR="00C568ED">
        <w:t xml:space="preserve"> when it takes casualties</w:t>
      </w:r>
      <w:r w:rsidRPr="0077198C">
        <w:t>.</w:t>
      </w:r>
    </w:p>
    <w:p w14:paraId="139AB39B" w14:textId="77777777" w:rsidR="001205A1" w:rsidRPr="0077198C" w:rsidRDefault="001205A1" w:rsidP="005D7CE8"/>
    <w:p w14:paraId="30E8F263" w14:textId="5A35FDF6" w:rsidR="001205A1" w:rsidRPr="0077198C" w:rsidRDefault="00204FC1" w:rsidP="005E1FFE">
      <w:pPr>
        <w:pStyle w:val="Heading2"/>
      </w:pPr>
      <w:bookmarkStart w:id="13" w:name="_Toc70664993"/>
      <w:r>
        <w:t>Unit</w:t>
      </w:r>
      <w:r w:rsidR="001205A1" w:rsidRPr="0077198C">
        <w:t xml:space="preserve"> Profiles</w:t>
      </w:r>
      <w:bookmarkEnd w:id="13"/>
    </w:p>
    <w:p w14:paraId="1286DA9D" w14:textId="6071B92E" w:rsidR="005C1635" w:rsidRDefault="001205A1" w:rsidP="005D7CE8">
      <w:r w:rsidRPr="0077198C">
        <w:t xml:space="preserve">All </w:t>
      </w:r>
      <w:r w:rsidR="00204FC1">
        <w:t>units</w:t>
      </w:r>
      <w:r w:rsidRPr="0077198C">
        <w:t xml:space="preserve"> in </w:t>
      </w:r>
      <w:r w:rsidR="0071799B" w:rsidRPr="0077198C">
        <w:t>Firefight</w:t>
      </w:r>
      <w:r w:rsidRPr="0077198C">
        <w:t xml:space="preserve"> have a profile of statistics or ‘stats’ which show how effective </w:t>
      </w:r>
      <w:r w:rsidR="00204FC1">
        <w:t xml:space="preserve">it </w:t>
      </w:r>
      <w:r w:rsidR="00D4087B" w:rsidRPr="0077198C">
        <w:t>is at moving, shooting, assault</w:t>
      </w:r>
      <w:r w:rsidRPr="0077198C">
        <w:t>ing and surviving in a combat zone. In addition, the size of the model</w:t>
      </w:r>
      <w:r w:rsidR="00204FC1">
        <w:t>s in the unit</w:t>
      </w:r>
      <w:r w:rsidRPr="0077198C">
        <w:t xml:space="preserve">, </w:t>
      </w:r>
      <w:r w:rsidR="002C1A40">
        <w:t>keywords</w:t>
      </w:r>
      <w:r w:rsidRPr="0077198C">
        <w:t xml:space="preserve"> and weaponry are </w:t>
      </w:r>
      <w:r w:rsidR="00A67394">
        <w:t>detailed</w:t>
      </w:r>
      <w:r w:rsidRPr="0077198C">
        <w:t xml:space="preserve">. </w:t>
      </w:r>
      <w:r w:rsidR="00A82030" w:rsidRPr="0077198C">
        <w:t>Some models may be so poor at doing something they will be effectively unable to do it at all</w:t>
      </w:r>
      <w:r w:rsidR="005C1635">
        <w:t>; s</w:t>
      </w:r>
      <w:r w:rsidR="00A82030" w:rsidRPr="0077198C">
        <w:t xml:space="preserve">uch </w:t>
      </w:r>
      <w:r w:rsidR="005C1635">
        <w:t>units</w:t>
      </w:r>
      <w:r w:rsidR="00A82030" w:rsidRPr="0077198C">
        <w:t xml:space="preserve"> will have a stat value of </w:t>
      </w:r>
      <w:r w:rsidR="001D1BC7">
        <w:t>“-“</w:t>
      </w:r>
      <w:r w:rsidR="004825D2">
        <w:t xml:space="preserve"> where appropriate</w:t>
      </w:r>
      <w:r w:rsidR="00A82030" w:rsidRPr="0077198C">
        <w:t>.</w:t>
      </w:r>
    </w:p>
    <w:p w14:paraId="344D528A" w14:textId="5CED1D59" w:rsidR="006101A0" w:rsidRDefault="001205A1" w:rsidP="005D7CE8">
      <w:r w:rsidRPr="0077198C">
        <w:t>An example unit profile is shown below</w:t>
      </w:r>
      <w:r w:rsidR="001D1BC7">
        <w:t>:</w:t>
      </w:r>
    </w:p>
    <w:p w14:paraId="660BB537" w14:textId="2121B523" w:rsidR="006101A0" w:rsidRPr="0077198C" w:rsidRDefault="00471C23" w:rsidP="006101A0">
      <w:pPr>
        <w:jc w:val="center"/>
      </w:pPr>
      <w:r>
        <w:rPr>
          <w:noProof/>
          <w:lang w:eastAsia="en-GB"/>
        </w:rPr>
        <w:drawing>
          <wp:inline distT="0" distB="0" distL="0" distR="0" wp14:anchorId="252ECDF1" wp14:editId="481C02D6">
            <wp:extent cx="5425910" cy="3444539"/>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5425910" cy="3444539"/>
                    </a:xfrm>
                    <a:prstGeom prst="rect">
                      <a:avLst/>
                    </a:prstGeom>
                  </pic:spPr>
                </pic:pic>
              </a:graphicData>
            </a:graphic>
          </wp:inline>
        </w:drawing>
      </w:r>
    </w:p>
    <w:p w14:paraId="43C0B6E8" w14:textId="04505A4C" w:rsidR="00204FC1" w:rsidRDefault="00204FC1" w:rsidP="005D7CE8">
      <w:pPr>
        <w:rPr>
          <w:b/>
          <w:bCs/>
          <w:sz w:val="18"/>
          <w:szCs w:val="18"/>
        </w:rPr>
      </w:pPr>
    </w:p>
    <w:p w14:paraId="62CB73DE" w14:textId="77777777" w:rsidR="00204FC1" w:rsidRDefault="00204FC1" w:rsidP="005D7CE8">
      <w:pPr>
        <w:rPr>
          <w:b/>
        </w:rPr>
      </w:pPr>
      <w:r>
        <w:rPr>
          <w:b/>
        </w:rPr>
        <w:br w:type="page"/>
      </w:r>
    </w:p>
    <w:p w14:paraId="578A8DBF" w14:textId="5EC5BC08" w:rsidR="00DD12A3" w:rsidRPr="00DF28BA" w:rsidRDefault="00DD12A3" w:rsidP="005D7CE8">
      <w:pPr>
        <w:rPr>
          <w:color w:val="FF0000"/>
        </w:rPr>
      </w:pPr>
      <w:r w:rsidRPr="00DF28BA">
        <w:rPr>
          <w:b/>
          <w:color w:val="FF0000"/>
        </w:rPr>
        <w:lastRenderedPageBreak/>
        <w:t xml:space="preserve">Unit Name: </w:t>
      </w:r>
      <w:r w:rsidRPr="00DF28BA">
        <w:rPr>
          <w:color w:val="FF0000"/>
        </w:rPr>
        <w:t>Each unit is identified by its title</w:t>
      </w:r>
    </w:p>
    <w:p w14:paraId="5449D00C" w14:textId="70C88EAF" w:rsidR="00994948" w:rsidRPr="00DF28BA" w:rsidRDefault="00994948" w:rsidP="005D7CE8">
      <w:pPr>
        <w:rPr>
          <w:b/>
          <w:color w:val="FF0000"/>
        </w:rPr>
      </w:pPr>
      <w:r w:rsidRPr="00DF28BA">
        <w:rPr>
          <w:b/>
          <w:color w:val="FF0000"/>
        </w:rPr>
        <w:t xml:space="preserve">Type: </w:t>
      </w:r>
      <w:r w:rsidRPr="00DF28BA">
        <w:rPr>
          <w:color w:val="FF0000"/>
        </w:rPr>
        <w:t xml:space="preserve">The type of unit </w:t>
      </w:r>
      <w:r w:rsidR="00383584">
        <w:rPr>
          <w:color w:val="FF0000"/>
        </w:rPr>
        <w:t xml:space="preserve">is used </w:t>
      </w:r>
      <w:r w:rsidRPr="00DF28BA">
        <w:rPr>
          <w:color w:val="FF0000"/>
        </w:rPr>
        <w:t xml:space="preserve">for list building and is important for some missions. </w:t>
      </w:r>
    </w:p>
    <w:p w14:paraId="796CCF4B" w14:textId="4B1A73EC" w:rsidR="00DD12A3" w:rsidRPr="00DF28BA" w:rsidRDefault="00DD12A3" w:rsidP="005D7CE8">
      <w:pPr>
        <w:rPr>
          <w:color w:val="FF0000"/>
        </w:rPr>
      </w:pPr>
      <w:r w:rsidRPr="00DF28BA">
        <w:rPr>
          <w:b/>
          <w:color w:val="FF0000"/>
        </w:rPr>
        <w:t>Shoot</w:t>
      </w:r>
      <w:r w:rsidR="00994948" w:rsidRPr="00DF28BA">
        <w:rPr>
          <w:b/>
          <w:color w:val="FF0000"/>
        </w:rPr>
        <w:t xml:space="preserve"> (SH)</w:t>
      </w:r>
      <w:r w:rsidRPr="00DF28BA">
        <w:rPr>
          <w:b/>
          <w:color w:val="FF0000"/>
        </w:rPr>
        <w:t>:</w:t>
      </w:r>
      <w:r w:rsidRPr="00DF28BA">
        <w:rPr>
          <w:color w:val="FF0000"/>
        </w:rPr>
        <w:t xml:space="preserve"> The ability o</w:t>
      </w:r>
      <w:r w:rsidR="00A82030" w:rsidRPr="00DF28BA">
        <w:rPr>
          <w:color w:val="FF0000"/>
        </w:rPr>
        <w:t>f a model to fire ranged weapons accurately</w:t>
      </w:r>
      <w:r w:rsidR="00FD0265" w:rsidRPr="00DF28BA">
        <w:rPr>
          <w:color w:val="FF0000"/>
        </w:rPr>
        <w:t xml:space="preserve">. </w:t>
      </w:r>
      <w:r w:rsidR="002675A6">
        <w:rPr>
          <w:color w:val="FF0000"/>
        </w:rPr>
        <w:t xml:space="preserve">A unit with a stat of – </w:t>
      </w:r>
      <w:r w:rsidR="00FD0265" w:rsidRPr="00DF28BA">
        <w:rPr>
          <w:color w:val="FF0000"/>
        </w:rPr>
        <w:t xml:space="preserve">cannot </w:t>
      </w:r>
      <w:r w:rsidR="002675A6">
        <w:rPr>
          <w:color w:val="FF0000"/>
        </w:rPr>
        <w:t>S</w:t>
      </w:r>
      <w:r w:rsidR="00FD0265" w:rsidRPr="00DF28BA">
        <w:rPr>
          <w:color w:val="FF0000"/>
        </w:rPr>
        <w:t xml:space="preserve">hoot </w:t>
      </w:r>
      <w:r w:rsidR="002675A6">
        <w:rPr>
          <w:color w:val="FF0000"/>
        </w:rPr>
        <w:t>or Blaze Away</w:t>
      </w:r>
      <w:r w:rsidR="00DF28BA">
        <w:rPr>
          <w:color w:val="FF0000"/>
        </w:rPr>
        <w:t xml:space="preserve"> </w:t>
      </w:r>
    </w:p>
    <w:p w14:paraId="1A4B2A0A" w14:textId="3542A5BD" w:rsidR="00DF28BA" w:rsidRPr="00DF28BA" w:rsidRDefault="00C8693F" w:rsidP="005D7CE8">
      <w:pPr>
        <w:rPr>
          <w:color w:val="FF0000"/>
        </w:rPr>
      </w:pPr>
      <w:r w:rsidRPr="00DF28BA">
        <w:rPr>
          <w:b/>
          <w:color w:val="FF0000"/>
        </w:rPr>
        <w:t>Assault</w:t>
      </w:r>
      <w:r w:rsidR="00994948" w:rsidRPr="00DF28BA">
        <w:rPr>
          <w:b/>
          <w:color w:val="FF0000"/>
        </w:rPr>
        <w:t xml:space="preserve"> (AS)</w:t>
      </w:r>
      <w:r w:rsidR="00A82030" w:rsidRPr="00DF28BA">
        <w:rPr>
          <w:b/>
          <w:color w:val="FF0000"/>
        </w:rPr>
        <w:t>:</w:t>
      </w:r>
      <w:r w:rsidR="00A82030" w:rsidRPr="00DF28BA">
        <w:rPr>
          <w:color w:val="FF0000"/>
        </w:rPr>
        <w:t xml:space="preserve"> The skill or strength of a model in </w:t>
      </w:r>
      <w:r w:rsidR="006A1D84" w:rsidRPr="00DF28BA">
        <w:rPr>
          <w:color w:val="FF0000"/>
        </w:rPr>
        <w:t>hand-to-hand combat</w:t>
      </w:r>
      <w:r w:rsidR="00FD0265" w:rsidRPr="00DF28BA">
        <w:rPr>
          <w:color w:val="FF0000"/>
        </w:rPr>
        <w:t xml:space="preserve">. If a unit </w:t>
      </w:r>
      <w:r w:rsidR="002675A6">
        <w:rPr>
          <w:color w:val="FF0000"/>
        </w:rPr>
        <w:t xml:space="preserve">has a stat of – it </w:t>
      </w:r>
      <w:r w:rsidR="00FD0265" w:rsidRPr="00DF28BA">
        <w:rPr>
          <w:color w:val="FF0000"/>
        </w:rPr>
        <w:t xml:space="preserve">cannot </w:t>
      </w:r>
      <w:r w:rsidR="002675A6">
        <w:rPr>
          <w:color w:val="FF0000"/>
        </w:rPr>
        <w:t xml:space="preserve">initiate an </w:t>
      </w:r>
      <w:r w:rsidRPr="00DF28BA">
        <w:rPr>
          <w:color w:val="FF0000"/>
        </w:rPr>
        <w:t>Assault</w:t>
      </w:r>
      <w:r w:rsidR="00FD0265" w:rsidRPr="00DF28BA">
        <w:rPr>
          <w:color w:val="FF0000"/>
        </w:rPr>
        <w:t xml:space="preserve"> </w:t>
      </w:r>
      <w:r w:rsidR="002675A6">
        <w:rPr>
          <w:color w:val="FF0000"/>
        </w:rPr>
        <w:t>and will roll no dice if assaulted</w:t>
      </w:r>
    </w:p>
    <w:p w14:paraId="29BFCC24" w14:textId="09F5159F" w:rsidR="00DD12A3" w:rsidRPr="00DF28BA" w:rsidRDefault="00037011" w:rsidP="005D7CE8">
      <w:pPr>
        <w:rPr>
          <w:color w:val="FF0000"/>
        </w:rPr>
      </w:pPr>
      <w:r w:rsidRPr="00DF28BA">
        <w:rPr>
          <w:b/>
          <w:color w:val="FF0000"/>
        </w:rPr>
        <w:t>Armour</w:t>
      </w:r>
      <w:r w:rsidR="00994948" w:rsidRPr="00DF28BA">
        <w:rPr>
          <w:b/>
          <w:color w:val="FF0000"/>
        </w:rPr>
        <w:t xml:space="preserve"> (AR)</w:t>
      </w:r>
      <w:r w:rsidR="00A82030" w:rsidRPr="00DF28BA">
        <w:rPr>
          <w:b/>
          <w:color w:val="FF0000"/>
        </w:rPr>
        <w:t>:</w:t>
      </w:r>
      <w:r w:rsidR="00A82030" w:rsidRPr="00DF28BA">
        <w:rPr>
          <w:color w:val="FF0000"/>
        </w:rPr>
        <w:t xml:space="preserve"> The armour or resilience of a model to damage</w:t>
      </w:r>
    </w:p>
    <w:p w14:paraId="3E075526" w14:textId="50000A6E" w:rsidR="00DD12A3" w:rsidRPr="00DF28BA" w:rsidRDefault="00005A51" w:rsidP="005D7CE8">
      <w:pPr>
        <w:rPr>
          <w:color w:val="FF0000"/>
        </w:rPr>
      </w:pPr>
      <w:r w:rsidRPr="00DF28BA">
        <w:rPr>
          <w:b/>
          <w:color w:val="FF0000"/>
        </w:rPr>
        <w:t>Health Points</w:t>
      </w:r>
      <w:r w:rsidR="00994948" w:rsidRPr="00DF28BA">
        <w:rPr>
          <w:b/>
          <w:color w:val="FF0000"/>
        </w:rPr>
        <w:t xml:space="preserve"> (HP)</w:t>
      </w:r>
      <w:r w:rsidR="00A82030" w:rsidRPr="00DF28BA">
        <w:rPr>
          <w:b/>
          <w:color w:val="FF0000"/>
        </w:rPr>
        <w:t>:</w:t>
      </w:r>
      <w:r w:rsidR="00A82030" w:rsidRPr="00DF28BA">
        <w:rPr>
          <w:color w:val="FF0000"/>
        </w:rPr>
        <w:t xml:space="preserve"> The amount of damage</w:t>
      </w:r>
      <w:r w:rsidR="00085966" w:rsidRPr="00DF28BA">
        <w:rPr>
          <w:color w:val="FF0000"/>
        </w:rPr>
        <w:t xml:space="preserve"> (or wounds)</w:t>
      </w:r>
      <w:r w:rsidR="00A82030" w:rsidRPr="00DF28BA">
        <w:rPr>
          <w:color w:val="FF0000"/>
        </w:rPr>
        <w:t xml:space="preserve"> a model can take before it is removed from the game</w:t>
      </w:r>
    </w:p>
    <w:p w14:paraId="2CC19667" w14:textId="1747FE41" w:rsidR="00994948" w:rsidRPr="00DF28BA" w:rsidRDefault="00994948" w:rsidP="005D7CE8">
      <w:pPr>
        <w:rPr>
          <w:b/>
          <w:color w:val="FF0000"/>
        </w:rPr>
      </w:pPr>
      <w:r w:rsidRPr="00DF28BA">
        <w:rPr>
          <w:b/>
          <w:color w:val="FF0000"/>
        </w:rPr>
        <w:t xml:space="preserve">Nerve (NE): </w:t>
      </w:r>
      <w:r w:rsidRPr="00DF28BA">
        <w:rPr>
          <w:color w:val="FF0000"/>
        </w:rPr>
        <w:t>The psychological willingness of a unit to stay in the fight</w:t>
      </w:r>
    </w:p>
    <w:p w14:paraId="3A5A6500" w14:textId="7B2321B4" w:rsidR="00FD0265" w:rsidRPr="00DF28BA" w:rsidRDefault="00FD0265" w:rsidP="005D7CE8">
      <w:pPr>
        <w:rPr>
          <w:color w:val="FF0000"/>
        </w:rPr>
      </w:pPr>
      <w:r w:rsidRPr="00DF28BA">
        <w:rPr>
          <w:b/>
          <w:color w:val="FF0000"/>
        </w:rPr>
        <w:t>Height</w:t>
      </w:r>
      <w:r w:rsidR="00994948" w:rsidRPr="00DF28BA">
        <w:rPr>
          <w:b/>
          <w:color w:val="FF0000"/>
        </w:rPr>
        <w:t xml:space="preserve"> (HE)</w:t>
      </w:r>
      <w:r w:rsidRPr="00DF28BA">
        <w:rPr>
          <w:b/>
          <w:color w:val="FF0000"/>
        </w:rPr>
        <w:t xml:space="preserve">: </w:t>
      </w:r>
      <w:r w:rsidRPr="00DF28BA">
        <w:rPr>
          <w:color w:val="FF0000"/>
        </w:rPr>
        <w:t xml:space="preserve">The units Height value. This value is used primarily to determine </w:t>
      </w:r>
      <w:r w:rsidR="009A0E04" w:rsidRPr="00DF28BA">
        <w:rPr>
          <w:color w:val="FF0000"/>
        </w:rPr>
        <w:t>LOS</w:t>
      </w:r>
    </w:p>
    <w:p w14:paraId="3B996446" w14:textId="65F46B63" w:rsidR="00994948" w:rsidRPr="00994948" w:rsidRDefault="00994948" w:rsidP="005D7CE8">
      <w:pPr>
        <w:rPr>
          <w:b/>
          <w:color w:val="FF0000"/>
        </w:rPr>
      </w:pPr>
      <w:r w:rsidRPr="00994948">
        <w:rPr>
          <w:b/>
          <w:color w:val="FF0000"/>
        </w:rPr>
        <w:t xml:space="preserve">Base: </w:t>
      </w:r>
      <w:r w:rsidRPr="00994948">
        <w:rPr>
          <w:color w:val="FF0000"/>
        </w:rPr>
        <w:t>The size of base the unit has. If marked – the unit does not require a base</w:t>
      </w:r>
    </w:p>
    <w:p w14:paraId="0BEBD4FA" w14:textId="75C31DCC" w:rsidR="00994948" w:rsidRPr="00994948" w:rsidRDefault="00994948" w:rsidP="005D7CE8">
      <w:pPr>
        <w:rPr>
          <w:color w:val="FF0000"/>
        </w:rPr>
      </w:pPr>
      <w:r w:rsidRPr="00994948">
        <w:rPr>
          <w:b/>
          <w:color w:val="FF0000"/>
        </w:rPr>
        <w:t xml:space="preserve">Unit Strength (US): </w:t>
      </w:r>
      <w:r w:rsidRPr="00994948">
        <w:rPr>
          <w:color w:val="FF0000"/>
        </w:rPr>
        <w:t>The presence a unit has in controlling objectives etc. in some missions</w:t>
      </w:r>
    </w:p>
    <w:p w14:paraId="2E76A533" w14:textId="6BFD2AA8" w:rsidR="00994948" w:rsidRPr="00994948" w:rsidRDefault="00994948" w:rsidP="005D7CE8">
      <w:pPr>
        <w:rPr>
          <w:color w:val="FF0000"/>
        </w:rPr>
      </w:pPr>
      <w:r w:rsidRPr="00994948">
        <w:rPr>
          <w:b/>
          <w:color w:val="FF0000"/>
        </w:rPr>
        <w:t xml:space="preserve">Points (PTS): </w:t>
      </w:r>
      <w:r w:rsidRPr="00994948">
        <w:rPr>
          <w:color w:val="FF0000"/>
        </w:rPr>
        <w:t xml:space="preserve">The cost to purchase the unit when building your strike force. </w:t>
      </w:r>
      <w:r w:rsidR="00DF28BA">
        <w:rPr>
          <w:color w:val="FF0000"/>
        </w:rPr>
        <w:t>The points cost includes the standard unit models and equipment, which can in some cases be modified with ex</w:t>
      </w:r>
      <w:r w:rsidR="005B6396">
        <w:rPr>
          <w:color w:val="FF0000"/>
        </w:rPr>
        <w:t>tr</w:t>
      </w:r>
      <w:r w:rsidR="00DF28BA">
        <w:rPr>
          <w:color w:val="FF0000"/>
        </w:rPr>
        <w:t xml:space="preserve">a models or equipment as shown on each unit description. </w:t>
      </w:r>
      <w:r w:rsidRPr="00994948">
        <w:rPr>
          <w:color w:val="FF0000"/>
        </w:rPr>
        <w:t>This is also used to determine the winner in some missions</w:t>
      </w:r>
    </w:p>
    <w:p w14:paraId="41167A94" w14:textId="4534CB1A" w:rsidR="00DD12A3" w:rsidRPr="0077198C" w:rsidRDefault="002C1A40" w:rsidP="005D7CE8">
      <w:r>
        <w:rPr>
          <w:b/>
        </w:rPr>
        <w:t>Keywords</w:t>
      </w:r>
      <w:r w:rsidR="00A82030" w:rsidRPr="0077198C">
        <w:rPr>
          <w:b/>
        </w:rPr>
        <w:t>:</w:t>
      </w:r>
      <w:r w:rsidR="00A82030" w:rsidRPr="0077198C">
        <w:t xml:space="preserve"> Some </w:t>
      </w:r>
      <w:r w:rsidR="00810545" w:rsidRPr="0077198C">
        <w:t>units</w:t>
      </w:r>
      <w:r w:rsidR="00A82030" w:rsidRPr="0077198C">
        <w:t xml:space="preserve"> will have special abilities that allow them certain advantages, or disadvantages, in the game</w:t>
      </w:r>
      <w:r w:rsidR="00810545" w:rsidRPr="0077198C">
        <w:t xml:space="preserve">. These </w:t>
      </w:r>
      <w:r>
        <w:t>keywords</w:t>
      </w:r>
      <w:r w:rsidR="00810545" w:rsidRPr="0077198C">
        <w:t xml:space="preserve"> </w:t>
      </w:r>
      <w:r w:rsidR="00471C23">
        <w:t xml:space="preserve">may be </w:t>
      </w:r>
      <w:r w:rsidR="00471C23" w:rsidRPr="00471C23">
        <w:rPr>
          <w:color w:val="FF0000"/>
        </w:rPr>
        <w:t xml:space="preserve">for </w:t>
      </w:r>
      <w:r w:rsidR="00810545" w:rsidRPr="00471C23">
        <w:rPr>
          <w:color w:val="FF0000"/>
        </w:rPr>
        <w:t xml:space="preserve">the unit as a whole </w:t>
      </w:r>
      <w:r w:rsidR="00471C23" w:rsidRPr="00471C23">
        <w:rPr>
          <w:color w:val="FF0000"/>
        </w:rPr>
        <w:t xml:space="preserve">or for </w:t>
      </w:r>
      <w:r w:rsidR="00810545" w:rsidRPr="00471C23">
        <w:rPr>
          <w:color w:val="FF0000"/>
        </w:rPr>
        <w:t xml:space="preserve">individual models </w:t>
      </w:r>
      <w:r w:rsidR="00471C23" w:rsidRPr="00471C23">
        <w:rPr>
          <w:color w:val="FF0000"/>
        </w:rPr>
        <w:t xml:space="preserve">or weapons </w:t>
      </w:r>
      <w:r w:rsidR="00810545" w:rsidRPr="00471C23">
        <w:rPr>
          <w:color w:val="FF0000"/>
        </w:rPr>
        <w:t>within the unit</w:t>
      </w:r>
      <w:r w:rsidR="00471C23" w:rsidRPr="00471C23">
        <w:rPr>
          <w:color w:val="FF0000"/>
        </w:rPr>
        <w:t xml:space="preserve">. This will be clearly shown in the unit profile </w:t>
      </w:r>
    </w:p>
    <w:p w14:paraId="16694E25" w14:textId="070E0536" w:rsidR="00DD12A3" w:rsidRPr="0077198C" w:rsidRDefault="00DD12A3" w:rsidP="005D7CE8">
      <w:r w:rsidRPr="0077198C">
        <w:rPr>
          <w:b/>
        </w:rPr>
        <w:t>Weapon</w:t>
      </w:r>
      <w:r w:rsidR="00994948">
        <w:rPr>
          <w:b/>
        </w:rPr>
        <w:t xml:space="preserve"> Stats</w:t>
      </w:r>
      <w:r w:rsidR="00A82030" w:rsidRPr="0077198C">
        <w:rPr>
          <w:b/>
        </w:rPr>
        <w:t>:</w:t>
      </w:r>
      <w:r w:rsidR="00A82030" w:rsidRPr="0077198C">
        <w:t xml:space="preserve"> The ranged and </w:t>
      </w:r>
      <w:r w:rsidR="00810545" w:rsidRPr="0077198C">
        <w:t>assault</w:t>
      </w:r>
      <w:r w:rsidR="00A82030" w:rsidRPr="0077198C">
        <w:t xml:space="preserve"> weaponry of all models within the unit.</w:t>
      </w:r>
    </w:p>
    <w:p w14:paraId="2F430D4E" w14:textId="77777777" w:rsidR="00DD12A3" w:rsidRPr="0077198C" w:rsidRDefault="00DD12A3" w:rsidP="005D7CE8"/>
    <w:p w14:paraId="3A62249B" w14:textId="77777777" w:rsidR="001205A1" w:rsidRPr="0077198C" w:rsidRDefault="001205A1" w:rsidP="005E1FFE">
      <w:pPr>
        <w:pStyle w:val="Heading2"/>
      </w:pPr>
      <w:bookmarkStart w:id="14" w:name="_Toc70664994"/>
      <w:r w:rsidRPr="0077198C">
        <w:t>Bases</w:t>
      </w:r>
      <w:bookmarkEnd w:id="14"/>
    </w:p>
    <w:p w14:paraId="04E6CBC2" w14:textId="03796F20" w:rsidR="00675A47" w:rsidRPr="00DF28BA" w:rsidRDefault="00DF28BA" w:rsidP="001205A1">
      <w:pPr>
        <w:rPr>
          <w:color w:val="FF0000"/>
        </w:rPr>
      </w:pPr>
      <w:r w:rsidRPr="00DF28BA">
        <w:rPr>
          <w:color w:val="FF0000"/>
        </w:rPr>
        <w:t xml:space="preserve">A model’s base is used for measuring throughout Firefight. </w:t>
      </w:r>
      <w:r w:rsidR="001205A1" w:rsidRPr="00DF28BA">
        <w:rPr>
          <w:color w:val="FF0000"/>
        </w:rPr>
        <w:t xml:space="preserve">All models should be </w:t>
      </w:r>
      <w:r w:rsidR="00AD05BC" w:rsidRPr="00DF28BA">
        <w:rPr>
          <w:color w:val="FF0000"/>
        </w:rPr>
        <w:t xml:space="preserve">attached to </w:t>
      </w:r>
      <w:r w:rsidRPr="00DF28BA">
        <w:rPr>
          <w:color w:val="FF0000"/>
        </w:rPr>
        <w:t xml:space="preserve">round </w:t>
      </w:r>
      <w:r w:rsidR="00AD05BC" w:rsidRPr="00DF28BA">
        <w:rPr>
          <w:color w:val="FF0000"/>
        </w:rPr>
        <w:t xml:space="preserve">bases </w:t>
      </w:r>
      <w:r w:rsidRPr="00DF28BA">
        <w:rPr>
          <w:color w:val="FF0000"/>
        </w:rPr>
        <w:t xml:space="preserve">of 25mm, 40mm or 60mm as shown on the unit stats. </w:t>
      </w:r>
      <w:r w:rsidR="00B46FD9" w:rsidRPr="00DF28BA">
        <w:rPr>
          <w:color w:val="FF0000"/>
        </w:rPr>
        <w:t xml:space="preserve">Some models, such as </w:t>
      </w:r>
      <w:r w:rsidR="00844249" w:rsidRPr="00DF28BA">
        <w:rPr>
          <w:b/>
          <w:color w:val="FF0000"/>
        </w:rPr>
        <w:t>V</w:t>
      </w:r>
      <w:r w:rsidR="00B46FD9" w:rsidRPr="00DF28BA">
        <w:rPr>
          <w:b/>
          <w:color w:val="FF0000"/>
        </w:rPr>
        <w:t>ehicles</w:t>
      </w:r>
      <w:r w:rsidR="00B46FD9" w:rsidRPr="00DF28BA">
        <w:rPr>
          <w:color w:val="FF0000"/>
        </w:rPr>
        <w:t xml:space="preserve"> may not have a base.</w:t>
      </w:r>
    </w:p>
    <w:p w14:paraId="0EBC3463" w14:textId="77777777" w:rsidR="008D6429" w:rsidRDefault="008D6429" w:rsidP="008D6429">
      <w:pPr>
        <w:pStyle w:val="Heading3"/>
      </w:pPr>
    </w:p>
    <w:p w14:paraId="18EAA001" w14:textId="4C6D0DEE" w:rsidR="00811C86" w:rsidRDefault="00F37F62" w:rsidP="008D6429">
      <w:pPr>
        <w:pStyle w:val="Heading3"/>
      </w:pPr>
      <w:bookmarkStart w:id="15" w:name="_Toc70664995"/>
      <w:r>
        <w:t>Base Contact</w:t>
      </w:r>
      <w:bookmarkEnd w:id="15"/>
    </w:p>
    <w:p w14:paraId="6D245C60" w14:textId="416A97FA" w:rsidR="00F37F62" w:rsidRPr="006157C3" w:rsidRDefault="006157C3" w:rsidP="00F37F62">
      <w:r w:rsidRPr="006157C3">
        <w:t>A model is in base contact w</w:t>
      </w:r>
      <w:r>
        <w:t>ith something if its base is physically touching</w:t>
      </w:r>
      <w:r w:rsidR="00746132">
        <w:t xml:space="preserve"> it (such as another model</w:t>
      </w:r>
      <w:r w:rsidR="008D6429">
        <w:t>’s base</w:t>
      </w:r>
      <w:r w:rsidR="00746132">
        <w:t>, Obstacle, Objective etc.</w:t>
      </w:r>
      <w:r w:rsidR="00222A1B">
        <w:t xml:space="preserve">). </w:t>
      </w:r>
      <w:r w:rsidR="00B3604D">
        <w:t xml:space="preserve">For models that do not have a base, use the main body or hull of the model as the “base” to determine base contact (so ignoring things like </w:t>
      </w:r>
      <w:r w:rsidR="00FE4B02">
        <w:t>guns or antenna sticking out from the model).</w:t>
      </w:r>
      <w:r w:rsidR="00746132">
        <w:t xml:space="preserve"> </w:t>
      </w:r>
    </w:p>
    <w:p w14:paraId="7C08F8A3" w14:textId="77777777" w:rsidR="00811C86" w:rsidRPr="006157C3" w:rsidRDefault="00811C86">
      <w:pPr>
        <w:rPr>
          <w:rFonts w:asciiTheme="majorHAnsi" w:eastAsiaTheme="majorEastAsia" w:hAnsiTheme="majorHAnsi" w:cstheme="majorBidi"/>
          <w:b/>
          <w:sz w:val="32"/>
          <w:szCs w:val="32"/>
        </w:rPr>
      </w:pPr>
      <w:r w:rsidRPr="006157C3">
        <w:br w:type="page"/>
      </w:r>
    </w:p>
    <w:p w14:paraId="7F3780D8" w14:textId="77777777" w:rsidR="00811C86" w:rsidRPr="0077198C" w:rsidRDefault="00811C86" w:rsidP="0017328E">
      <w:pPr>
        <w:pStyle w:val="Heading1"/>
        <w:rPr>
          <w:color w:val="auto"/>
        </w:rPr>
      </w:pPr>
      <w:bookmarkStart w:id="16" w:name="_Toc70664996"/>
      <w:r w:rsidRPr="0077198C">
        <w:rPr>
          <w:color w:val="auto"/>
        </w:rPr>
        <w:lastRenderedPageBreak/>
        <w:t>The Rules</w:t>
      </w:r>
      <w:bookmarkEnd w:id="16"/>
    </w:p>
    <w:p w14:paraId="0F56D396" w14:textId="77777777" w:rsidR="00811C86" w:rsidRPr="0077198C" w:rsidRDefault="00811C86" w:rsidP="00811C86">
      <w:pPr>
        <w:pStyle w:val="Heading2"/>
      </w:pPr>
    </w:p>
    <w:p w14:paraId="10FFD160" w14:textId="56F873D8" w:rsidR="00811C86" w:rsidRPr="0077198C" w:rsidRDefault="002E766C" w:rsidP="00811C86">
      <w:r w:rsidRPr="0077198C">
        <w:t xml:space="preserve">In a game of </w:t>
      </w:r>
      <w:r w:rsidR="0071799B" w:rsidRPr="0077198C">
        <w:t>Firefight</w:t>
      </w:r>
      <w:r w:rsidRPr="0077198C">
        <w:t xml:space="preserve"> you and your opponent </w:t>
      </w:r>
      <w:r w:rsidR="00ED662D">
        <w:t xml:space="preserve">each </w:t>
      </w:r>
      <w:r w:rsidRPr="0077198C">
        <w:t xml:space="preserve">take control of a specialised </w:t>
      </w:r>
      <w:r w:rsidR="0060713C" w:rsidRPr="00ED662D">
        <w:rPr>
          <w:b/>
          <w:bCs/>
        </w:rPr>
        <w:t>Strike Force</w:t>
      </w:r>
      <w:r w:rsidR="0060713C" w:rsidRPr="0077198C">
        <w:t xml:space="preserve"> of soldiers</w:t>
      </w:r>
      <w:r w:rsidRPr="0077198C">
        <w:t xml:space="preserve"> to play an exciting battle game. Once the battlefield h</w:t>
      </w:r>
      <w:r w:rsidR="008019AD" w:rsidRPr="0077198C">
        <w:t>a</w:t>
      </w:r>
      <w:r w:rsidRPr="0077198C">
        <w:t xml:space="preserve">s been set up with terrain and any objectives, the mission will </w:t>
      </w:r>
      <w:r w:rsidR="008019AD" w:rsidRPr="0077198C">
        <w:t>tell you how to deploy your units and how to achieve victory.</w:t>
      </w:r>
      <w:r w:rsidRPr="0077198C">
        <w:t xml:space="preserve"> </w:t>
      </w:r>
    </w:p>
    <w:p w14:paraId="411005F9" w14:textId="77777777" w:rsidR="002E766C" w:rsidRPr="0077198C" w:rsidRDefault="002E766C" w:rsidP="00811C86"/>
    <w:p w14:paraId="1EC200D8" w14:textId="77777777" w:rsidR="00DE389A" w:rsidRPr="0077198C" w:rsidRDefault="00DE389A" w:rsidP="008D6429">
      <w:pPr>
        <w:pStyle w:val="Heading3"/>
      </w:pPr>
      <w:bookmarkStart w:id="17" w:name="_Toc70664997"/>
      <w:r w:rsidRPr="0077198C">
        <w:t>Friendly Units</w:t>
      </w:r>
      <w:bookmarkEnd w:id="17"/>
    </w:p>
    <w:p w14:paraId="13A71AB7" w14:textId="0770DEE1" w:rsidR="00DE389A" w:rsidRPr="0077198C" w:rsidRDefault="00DE389A" w:rsidP="00811C86">
      <w:r w:rsidRPr="0077198C">
        <w:t>If a rule refers to friendly models, this means all units in your</w:t>
      </w:r>
      <w:r w:rsidR="00C8693F" w:rsidRPr="0077198C">
        <w:t xml:space="preserve"> Strike Force</w:t>
      </w:r>
      <w:r w:rsidR="00884E6A">
        <w:t>.</w:t>
      </w:r>
    </w:p>
    <w:p w14:paraId="0CB89375" w14:textId="77777777" w:rsidR="00DE389A" w:rsidRPr="0077198C" w:rsidRDefault="00DE389A" w:rsidP="008D6429">
      <w:pPr>
        <w:pStyle w:val="Heading3"/>
      </w:pPr>
      <w:bookmarkStart w:id="18" w:name="_Toc70664998"/>
      <w:r w:rsidRPr="0077198C">
        <w:t>Enemy Units</w:t>
      </w:r>
      <w:bookmarkEnd w:id="18"/>
    </w:p>
    <w:p w14:paraId="1FFDB317" w14:textId="10230AA0" w:rsidR="00DE389A" w:rsidRPr="0077198C" w:rsidRDefault="00DE389A" w:rsidP="00811C86">
      <w:r w:rsidRPr="0077198C">
        <w:t>If a rule refers to enemy models, this means all units in your opponent</w:t>
      </w:r>
      <w:r w:rsidR="00ED662D">
        <w:t>’</w:t>
      </w:r>
      <w:r w:rsidRPr="0077198C">
        <w:t xml:space="preserve">s </w:t>
      </w:r>
      <w:r w:rsidR="00C8693F" w:rsidRPr="0077198C">
        <w:t>Strike Force</w:t>
      </w:r>
      <w:r w:rsidR="00884E6A">
        <w:t>.</w:t>
      </w:r>
    </w:p>
    <w:p w14:paraId="62CC4D0C" w14:textId="77777777" w:rsidR="00DE389A" w:rsidRPr="0077198C" w:rsidRDefault="00DE389A" w:rsidP="008D6429">
      <w:pPr>
        <w:pStyle w:val="Heading3"/>
      </w:pPr>
      <w:bookmarkStart w:id="19" w:name="_Toc70664999"/>
      <w:r w:rsidRPr="0077198C">
        <w:t xml:space="preserve">Neutral </w:t>
      </w:r>
      <w:r w:rsidR="008019AD" w:rsidRPr="0077198C">
        <w:t>Units</w:t>
      </w:r>
      <w:bookmarkEnd w:id="19"/>
    </w:p>
    <w:p w14:paraId="52B4C171" w14:textId="2B5B4809" w:rsidR="00DE389A" w:rsidRPr="0077198C" w:rsidRDefault="00DE389A" w:rsidP="00811C86">
      <w:r w:rsidRPr="0077198C">
        <w:t>If a mission requires the use of third party models, such as civilians, these are considered neutral and are classed as enemy models for both players</w:t>
      </w:r>
      <w:r w:rsidR="00884E6A">
        <w:t>.</w:t>
      </w:r>
    </w:p>
    <w:p w14:paraId="7B6DDE18" w14:textId="77777777" w:rsidR="00DE389A" w:rsidRPr="0077198C" w:rsidRDefault="00DE389A" w:rsidP="00811C86"/>
    <w:p w14:paraId="40EE3AF3" w14:textId="77777777" w:rsidR="0093309A" w:rsidRPr="0077198C" w:rsidRDefault="0093309A" w:rsidP="008D6429">
      <w:pPr>
        <w:pStyle w:val="Heading3"/>
      </w:pPr>
      <w:bookmarkStart w:id="20" w:name="_Toc70665000"/>
      <w:r w:rsidRPr="0077198C">
        <w:t>In Play</w:t>
      </w:r>
      <w:bookmarkEnd w:id="20"/>
    </w:p>
    <w:p w14:paraId="0E585C6A" w14:textId="4A602CF0" w:rsidR="0093309A" w:rsidRPr="0077198C" w:rsidRDefault="0093309A" w:rsidP="00811C86">
      <w:r w:rsidRPr="0077198C">
        <w:t>All units</w:t>
      </w:r>
      <w:r w:rsidR="00777991">
        <w:t xml:space="preserve"> and models</w:t>
      </w:r>
      <w:r w:rsidRPr="0077198C">
        <w:t xml:space="preserve"> are </w:t>
      </w:r>
      <w:r w:rsidRPr="0077198C">
        <w:rPr>
          <w:b/>
        </w:rPr>
        <w:t>In Play</w:t>
      </w:r>
      <w:r w:rsidRPr="0077198C">
        <w:t xml:space="preserve"> if they are currently placed on the gaming table, including Flying units and </w:t>
      </w:r>
      <w:r w:rsidR="002B54B4">
        <w:t xml:space="preserve">also includes </w:t>
      </w:r>
      <w:r w:rsidRPr="0077198C">
        <w:t>units within transports</w:t>
      </w:r>
      <w:r w:rsidR="004C71C1">
        <w:t xml:space="preserve"> (even if the actual models are currently placed to one side until the</w:t>
      </w:r>
      <w:r w:rsidR="007B3FB5">
        <w:t>y</w:t>
      </w:r>
      <w:r w:rsidR="004C71C1">
        <w:t xml:space="preserve"> emerge from their vehicle)</w:t>
      </w:r>
      <w:r w:rsidRPr="0077198C">
        <w:t xml:space="preserve">. Units </w:t>
      </w:r>
      <w:r w:rsidR="0007200B">
        <w:t xml:space="preserve">and models </w:t>
      </w:r>
      <w:r w:rsidRPr="0077198C">
        <w:t xml:space="preserve">that are </w:t>
      </w:r>
      <w:r w:rsidR="00AD2556">
        <w:t xml:space="preserve">currently </w:t>
      </w:r>
      <w:r w:rsidRPr="0077198C">
        <w:t>in rese</w:t>
      </w:r>
      <w:r w:rsidR="00447F2E" w:rsidRPr="0077198C">
        <w:t>rve</w:t>
      </w:r>
      <w:r w:rsidR="00665A57">
        <w:t>,</w:t>
      </w:r>
      <w:r w:rsidRPr="0077198C">
        <w:t xml:space="preserve"> or have been destroyed</w:t>
      </w:r>
      <w:r w:rsidR="00665A57">
        <w:t>,</w:t>
      </w:r>
      <w:r w:rsidRPr="0077198C">
        <w:t xml:space="preserve"> are no</w:t>
      </w:r>
      <w:r w:rsidR="007B3FB5">
        <w:t>t</w:t>
      </w:r>
      <w:r w:rsidRPr="0077198C">
        <w:t xml:space="preserve"> in play.</w:t>
      </w:r>
    </w:p>
    <w:p w14:paraId="6EDE03B4" w14:textId="77777777" w:rsidR="0093309A" w:rsidRPr="0077198C" w:rsidRDefault="0093309A" w:rsidP="00811C86"/>
    <w:p w14:paraId="56410F3E" w14:textId="77777777" w:rsidR="00811C86" w:rsidRPr="0077198C" w:rsidRDefault="00811C86" w:rsidP="00D71FA8">
      <w:pPr>
        <w:pStyle w:val="Heading2"/>
      </w:pPr>
      <w:bookmarkStart w:id="21" w:name="_Toc70665001"/>
      <w:r w:rsidRPr="0077198C">
        <w:t>Rounds and Turns</w:t>
      </w:r>
      <w:bookmarkEnd w:id="21"/>
    </w:p>
    <w:p w14:paraId="18F2AB4C" w14:textId="736FF69A" w:rsidR="00811C86" w:rsidRPr="0077198C" w:rsidRDefault="00811C86" w:rsidP="00811C86">
      <w:r w:rsidRPr="0077198C">
        <w:t xml:space="preserve">A game of </w:t>
      </w:r>
      <w:r w:rsidR="0071799B" w:rsidRPr="0077198C">
        <w:t>Firefight</w:t>
      </w:r>
      <w:r w:rsidRPr="0077198C">
        <w:t xml:space="preserve"> is played over a series</w:t>
      </w:r>
      <w:r w:rsidR="00412238" w:rsidRPr="0077198C">
        <w:t xml:space="preserve"> of </w:t>
      </w:r>
      <w:r w:rsidR="00412238" w:rsidRPr="0077198C">
        <w:rPr>
          <w:b/>
        </w:rPr>
        <w:t>Rounds</w:t>
      </w:r>
      <w:r w:rsidR="00412238" w:rsidRPr="0077198C">
        <w:t>. Within each Round</w:t>
      </w:r>
      <w:r w:rsidRPr="0077198C">
        <w:t xml:space="preserve"> each player </w:t>
      </w:r>
      <w:r w:rsidR="00412238" w:rsidRPr="0077198C">
        <w:t>will alternate taking</w:t>
      </w:r>
      <w:r w:rsidRPr="0077198C">
        <w:t xml:space="preserve"> </w:t>
      </w:r>
      <w:r w:rsidRPr="0077198C">
        <w:rPr>
          <w:b/>
        </w:rPr>
        <w:t>Turns</w:t>
      </w:r>
      <w:r w:rsidR="00412238" w:rsidRPr="0077198C">
        <w:t xml:space="preserve"> to activate their units</w:t>
      </w:r>
      <w:r w:rsidR="00665A57">
        <w:t>, one at a time,</w:t>
      </w:r>
      <w:r w:rsidR="00412238" w:rsidRPr="0077198C">
        <w:t xml:space="preserve"> until both players have completed activating all the units in their </w:t>
      </w:r>
      <w:r w:rsidR="00C8693F" w:rsidRPr="0077198C">
        <w:t>Strike Force.</w:t>
      </w:r>
      <w:r w:rsidR="00412238" w:rsidRPr="0077198C">
        <w:t xml:space="preserve"> The Mission </w:t>
      </w:r>
      <w:r w:rsidR="00937CE5">
        <w:t>being played</w:t>
      </w:r>
      <w:r w:rsidR="00412238" w:rsidRPr="0077198C">
        <w:t xml:space="preserve"> will determine the number of Rounds </w:t>
      </w:r>
      <w:r w:rsidR="00D71FA8" w:rsidRPr="0077198C">
        <w:t>in a game</w:t>
      </w:r>
      <w:r w:rsidR="00412238" w:rsidRPr="0077198C">
        <w:t>.</w:t>
      </w:r>
    </w:p>
    <w:p w14:paraId="30A23A0F" w14:textId="77777777" w:rsidR="00412238" w:rsidRPr="0077198C" w:rsidRDefault="00412238" w:rsidP="00811C86"/>
    <w:p w14:paraId="5A9A14CF" w14:textId="77777777" w:rsidR="00412238" w:rsidRPr="0077198C" w:rsidRDefault="00412238" w:rsidP="008D6429">
      <w:pPr>
        <w:pStyle w:val="Heading3"/>
      </w:pPr>
      <w:bookmarkStart w:id="22" w:name="_Toc70665002"/>
      <w:r w:rsidRPr="0077198C">
        <w:t>Game Sequence</w:t>
      </w:r>
      <w:bookmarkEnd w:id="22"/>
    </w:p>
    <w:p w14:paraId="641D2E5A" w14:textId="77777777" w:rsidR="00412238" w:rsidRPr="0077198C" w:rsidRDefault="00412238" w:rsidP="00D71FA8">
      <w:pPr>
        <w:pStyle w:val="ListParagraph"/>
        <w:numPr>
          <w:ilvl w:val="0"/>
          <w:numId w:val="1"/>
        </w:numPr>
      </w:pPr>
      <w:r w:rsidRPr="0077198C">
        <w:t>Set Up</w:t>
      </w:r>
    </w:p>
    <w:p w14:paraId="4E8814C7" w14:textId="77777777" w:rsidR="00412238" w:rsidRPr="0077198C" w:rsidRDefault="00412238" w:rsidP="00D71FA8">
      <w:pPr>
        <w:pStyle w:val="ListParagraph"/>
        <w:numPr>
          <w:ilvl w:val="0"/>
          <w:numId w:val="1"/>
        </w:numPr>
      </w:pPr>
      <w:r w:rsidRPr="0077198C">
        <w:t>Deployment</w:t>
      </w:r>
    </w:p>
    <w:p w14:paraId="5591E737" w14:textId="77777777" w:rsidR="00412238" w:rsidRPr="0077198C" w:rsidRDefault="00412238" w:rsidP="00D71FA8">
      <w:pPr>
        <w:pStyle w:val="ListParagraph"/>
        <w:numPr>
          <w:ilvl w:val="0"/>
          <w:numId w:val="1"/>
        </w:numPr>
      </w:pPr>
      <w:r w:rsidRPr="0077198C">
        <w:t>Rounds</w:t>
      </w:r>
    </w:p>
    <w:p w14:paraId="59600969" w14:textId="77777777" w:rsidR="00412238" w:rsidRPr="0077198C" w:rsidRDefault="00412238" w:rsidP="00D71FA8">
      <w:pPr>
        <w:pStyle w:val="ListParagraph"/>
        <w:numPr>
          <w:ilvl w:val="1"/>
          <w:numId w:val="1"/>
        </w:numPr>
      </w:pPr>
      <w:r w:rsidRPr="0077198C">
        <w:t>Generate the Command Pool</w:t>
      </w:r>
    </w:p>
    <w:p w14:paraId="5455F894" w14:textId="77777777" w:rsidR="00412238" w:rsidRPr="0077198C" w:rsidRDefault="00412238" w:rsidP="00D71FA8">
      <w:pPr>
        <w:pStyle w:val="ListParagraph"/>
        <w:numPr>
          <w:ilvl w:val="1"/>
          <w:numId w:val="1"/>
        </w:numPr>
      </w:pPr>
      <w:r w:rsidRPr="0077198C">
        <w:t>Take alternating Turns activating units</w:t>
      </w:r>
    </w:p>
    <w:p w14:paraId="012E3424" w14:textId="77777777" w:rsidR="00412238" w:rsidRPr="0077198C" w:rsidRDefault="00412238" w:rsidP="00D71FA8">
      <w:pPr>
        <w:pStyle w:val="ListParagraph"/>
        <w:numPr>
          <w:ilvl w:val="1"/>
          <w:numId w:val="1"/>
        </w:numPr>
      </w:pPr>
      <w:r w:rsidRPr="0077198C">
        <w:t>End Phase</w:t>
      </w:r>
    </w:p>
    <w:p w14:paraId="6492EB8B" w14:textId="77777777" w:rsidR="00412238" w:rsidRPr="0077198C" w:rsidRDefault="00412238" w:rsidP="00D71FA8">
      <w:pPr>
        <w:pStyle w:val="ListParagraph"/>
        <w:numPr>
          <w:ilvl w:val="0"/>
          <w:numId w:val="1"/>
        </w:numPr>
      </w:pPr>
      <w:r w:rsidRPr="0077198C">
        <w:t>Determine the Winner</w:t>
      </w:r>
      <w:r w:rsidR="00D71FA8" w:rsidRPr="0077198C">
        <w:t>!</w:t>
      </w:r>
    </w:p>
    <w:p w14:paraId="7363229D" w14:textId="77777777" w:rsidR="00412238" w:rsidRPr="0077198C" w:rsidRDefault="00412238" w:rsidP="00811C86"/>
    <w:p w14:paraId="7643BD83" w14:textId="77777777" w:rsidR="00665A57" w:rsidRDefault="00665A57" w:rsidP="008D6429">
      <w:pPr>
        <w:pStyle w:val="Heading3"/>
      </w:pPr>
      <w:r>
        <w:br w:type="page"/>
      </w:r>
    </w:p>
    <w:p w14:paraId="3D33D4A6" w14:textId="268C7A7C" w:rsidR="00D71FA8" w:rsidRPr="0077198C" w:rsidRDefault="00D71FA8" w:rsidP="008D6429">
      <w:pPr>
        <w:pStyle w:val="Heading3"/>
      </w:pPr>
      <w:bookmarkStart w:id="23" w:name="_Toc70665003"/>
      <w:r w:rsidRPr="0077198C">
        <w:lastRenderedPageBreak/>
        <w:t xml:space="preserve">Who </w:t>
      </w:r>
      <w:r w:rsidR="008019AD" w:rsidRPr="0077198C">
        <w:t>G</w:t>
      </w:r>
      <w:r w:rsidRPr="0077198C">
        <w:t xml:space="preserve">oes </w:t>
      </w:r>
      <w:r w:rsidR="008019AD" w:rsidRPr="0077198C">
        <w:t>F</w:t>
      </w:r>
      <w:r w:rsidRPr="0077198C">
        <w:t>irst?</w:t>
      </w:r>
      <w:bookmarkEnd w:id="23"/>
    </w:p>
    <w:p w14:paraId="2E007861" w14:textId="3DF2359F" w:rsidR="008A2070" w:rsidRDefault="00937CE5" w:rsidP="00811C86">
      <w:r>
        <w:t>A</w:t>
      </w:r>
      <w:r w:rsidR="00D71FA8" w:rsidRPr="0077198C">
        <w:t xml:space="preserve"> </w:t>
      </w:r>
      <w:r w:rsidR="003122BE" w:rsidRPr="00937CE5">
        <w:rPr>
          <w:b/>
          <w:bCs/>
        </w:rPr>
        <w:t>Recon Roll</w:t>
      </w:r>
      <w:r w:rsidR="003122BE" w:rsidRPr="0077198C">
        <w:t xml:space="preserve"> </w:t>
      </w:r>
      <w:r w:rsidR="007069C0">
        <w:t xml:space="preserve">(see Mission later) </w:t>
      </w:r>
      <w:r w:rsidR="00D71FA8" w:rsidRPr="0077198C">
        <w:t xml:space="preserve">will determine which player </w:t>
      </w:r>
      <w:r w:rsidR="00B04574" w:rsidRPr="0077198C">
        <w:t>has</w:t>
      </w:r>
      <w:r w:rsidR="008A2070">
        <w:t xml:space="preserve"> the</w:t>
      </w:r>
      <w:r w:rsidR="00B04574" w:rsidRPr="0077198C">
        <w:t xml:space="preserve"> </w:t>
      </w:r>
      <w:r w:rsidRPr="00937CE5">
        <w:rPr>
          <w:b/>
          <w:bCs/>
        </w:rPr>
        <w:t>I</w:t>
      </w:r>
      <w:r w:rsidR="00B04574" w:rsidRPr="00937CE5">
        <w:rPr>
          <w:b/>
          <w:bCs/>
        </w:rPr>
        <w:t>nitiative</w:t>
      </w:r>
      <w:r w:rsidR="00B04574" w:rsidRPr="0077198C">
        <w:t xml:space="preserve"> and </w:t>
      </w:r>
      <w:r w:rsidR="00D71FA8" w:rsidRPr="0077198C">
        <w:t>takes the first Turn in the first Round.</w:t>
      </w:r>
    </w:p>
    <w:p w14:paraId="0871C8A3" w14:textId="136BEA19" w:rsidR="00D71FA8" w:rsidRPr="0077198C" w:rsidRDefault="00D71FA8" w:rsidP="00811C86">
      <w:r w:rsidRPr="0077198C">
        <w:t xml:space="preserve">In subsequent Rounds the player who finished </w:t>
      </w:r>
      <w:r w:rsidR="00225924" w:rsidRPr="0077198C">
        <w:t xml:space="preserve">activating their models first in </w:t>
      </w:r>
      <w:r w:rsidRPr="0077198C">
        <w:t xml:space="preserve">the previous Round will </w:t>
      </w:r>
      <w:r w:rsidR="00B04574" w:rsidRPr="0077198C">
        <w:t xml:space="preserve">have </w:t>
      </w:r>
      <w:r w:rsidR="009716E1">
        <w:t xml:space="preserve">the </w:t>
      </w:r>
      <w:r w:rsidR="009716E1" w:rsidRPr="009716E1">
        <w:rPr>
          <w:b/>
          <w:bCs/>
        </w:rPr>
        <w:t>I</w:t>
      </w:r>
      <w:r w:rsidR="00B04574" w:rsidRPr="009716E1">
        <w:rPr>
          <w:b/>
          <w:bCs/>
        </w:rPr>
        <w:t>nitiative</w:t>
      </w:r>
      <w:r w:rsidRPr="0077198C">
        <w:t>.</w:t>
      </w:r>
    </w:p>
    <w:p w14:paraId="102AD103" w14:textId="442073F8" w:rsidR="00D71FA8" w:rsidRPr="0077198C" w:rsidRDefault="00BC6F31" w:rsidP="00BC6F31">
      <w:r w:rsidRPr="0077198C">
        <w:t xml:space="preserve">A Round will always begin with each player rolling their </w:t>
      </w:r>
      <w:r w:rsidRPr="0077198C">
        <w:rPr>
          <w:b/>
        </w:rPr>
        <w:t>Command Dice</w:t>
      </w:r>
      <w:r w:rsidRPr="0077198C">
        <w:t xml:space="preserve"> to generate a Pool of </w:t>
      </w:r>
      <w:r w:rsidRPr="0077198C">
        <w:rPr>
          <w:b/>
        </w:rPr>
        <w:t>Command Points</w:t>
      </w:r>
      <w:r w:rsidRPr="0077198C">
        <w:t>. Players then take alternating Turns</w:t>
      </w:r>
      <w:r w:rsidR="00B04574" w:rsidRPr="0077198C">
        <w:t xml:space="preserve"> to activate a </w:t>
      </w:r>
      <w:r w:rsidR="00496258">
        <w:t xml:space="preserve">single </w:t>
      </w:r>
      <w:r w:rsidR="00B04574" w:rsidRPr="0077198C">
        <w:t xml:space="preserve">unit </w:t>
      </w:r>
      <w:r w:rsidR="000F0245">
        <w:t>starting</w:t>
      </w:r>
      <w:r w:rsidR="00B04574" w:rsidRPr="0077198C">
        <w:t xml:space="preserve"> with the player with </w:t>
      </w:r>
      <w:r w:rsidR="000F0245">
        <w:t>the I</w:t>
      </w:r>
      <w:r w:rsidR="00B04574" w:rsidRPr="0077198C">
        <w:t>nitiative</w:t>
      </w:r>
      <w:r w:rsidRPr="0077198C">
        <w:t xml:space="preserve">. During each of these Turns a player gets to do something (act) with one of their units. Each unit in your </w:t>
      </w:r>
      <w:r w:rsidR="00C8693F" w:rsidRPr="0077198C">
        <w:t xml:space="preserve">Strike Force </w:t>
      </w:r>
      <w:r w:rsidRPr="0077198C">
        <w:t>only gets to act once in each Round and you must activate a unit if able</w:t>
      </w:r>
      <w:r w:rsidR="00115210">
        <w:t xml:space="preserve"> during a Round</w:t>
      </w:r>
      <w:r w:rsidRPr="0077198C">
        <w:t xml:space="preserve">. Once </w:t>
      </w:r>
      <w:r w:rsidR="0091601A">
        <w:t>a unit</w:t>
      </w:r>
      <w:r w:rsidRPr="0077198C">
        <w:t xml:space="preserve"> has finished acting, the unit is marked as </w:t>
      </w:r>
      <w:r w:rsidRPr="0077198C">
        <w:rPr>
          <w:b/>
        </w:rPr>
        <w:t>Activated</w:t>
      </w:r>
      <w:r w:rsidRPr="0077198C">
        <w:t>.</w:t>
      </w:r>
    </w:p>
    <w:p w14:paraId="55A1119E" w14:textId="77777777" w:rsidR="003F3ACF" w:rsidRPr="0077198C" w:rsidRDefault="003F3ACF" w:rsidP="00BC6F31"/>
    <w:p w14:paraId="1F2DB6B6" w14:textId="77777777" w:rsidR="003F3ACF" w:rsidRPr="0077198C" w:rsidRDefault="003F3ACF" w:rsidP="008D6429">
      <w:pPr>
        <w:pStyle w:val="Heading3"/>
      </w:pPr>
      <w:bookmarkStart w:id="24" w:name="_Toc70665004"/>
      <w:r w:rsidRPr="0077198C">
        <w:t>Taking Turns</w:t>
      </w:r>
      <w:bookmarkEnd w:id="24"/>
    </w:p>
    <w:p w14:paraId="37C73591" w14:textId="33C0BFCF" w:rsidR="00412238" w:rsidRPr="0077198C" w:rsidRDefault="003F3ACF" w:rsidP="00811C86">
      <w:r w:rsidRPr="0077198C">
        <w:t>Once a player has finished activating all their units</w:t>
      </w:r>
      <w:r w:rsidR="002E766C" w:rsidRPr="0077198C">
        <w:t xml:space="preserve"> and declares they are finished, the player with </w:t>
      </w:r>
      <w:r w:rsidR="0091601A">
        <w:t>units</w:t>
      </w:r>
      <w:r w:rsidR="002E766C" w:rsidRPr="0077198C">
        <w:t xml:space="preserve"> yet to activate continues playing Turns until all their </w:t>
      </w:r>
      <w:r w:rsidR="0091601A">
        <w:t>units</w:t>
      </w:r>
      <w:r w:rsidR="002E766C" w:rsidRPr="0077198C">
        <w:t xml:space="preserve"> are al</w:t>
      </w:r>
      <w:r w:rsidR="00300199" w:rsidRPr="0077198C">
        <w:t xml:space="preserve">so activated. </w:t>
      </w:r>
      <w:r w:rsidR="002E766C" w:rsidRPr="0077198C">
        <w:t>All units must be activated in a Round. Players may not choose to pass a Turn</w:t>
      </w:r>
      <w:r w:rsidR="00EC0E10" w:rsidRPr="0077198C">
        <w:t>.</w:t>
      </w:r>
    </w:p>
    <w:p w14:paraId="705EC028" w14:textId="77777777" w:rsidR="00B26424" w:rsidRPr="0077198C" w:rsidRDefault="00B26424" w:rsidP="00811C86"/>
    <w:p w14:paraId="7DFEBF7B" w14:textId="77777777" w:rsidR="00863F2E" w:rsidRPr="0077198C" w:rsidRDefault="00863F2E" w:rsidP="008D6429">
      <w:pPr>
        <w:pStyle w:val="Heading3"/>
      </w:pPr>
      <w:bookmarkStart w:id="25" w:name="_Toc70665005"/>
      <w:r w:rsidRPr="0077198C">
        <w:t>End Phase</w:t>
      </w:r>
      <w:bookmarkEnd w:id="25"/>
    </w:p>
    <w:p w14:paraId="3104C2C0" w14:textId="0908033D" w:rsidR="002E766C" w:rsidRPr="0077198C" w:rsidRDefault="00B26424" w:rsidP="00811C86">
      <w:r w:rsidRPr="0077198C">
        <w:t>T</w:t>
      </w:r>
      <w:r w:rsidR="002E766C" w:rsidRPr="0077198C">
        <w:t xml:space="preserve">he Round concludes with the </w:t>
      </w:r>
      <w:r w:rsidR="002E766C" w:rsidRPr="0077198C">
        <w:rPr>
          <w:b/>
        </w:rPr>
        <w:t>End Phase</w:t>
      </w:r>
      <w:r w:rsidR="009970D8">
        <w:rPr>
          <w:b/>
        </w:rPr>
        <w:t xml:space="preserve">. </w:t>
      </w:r>
      <w:r w:rsidR="009970D8" w:rsidRPr="002F4391">
        <w:rPr>
          <w:color w:val="FF0000"/>
        </w:rPr>
        <w:t>T</w:t>
      </w:r>
      <w:r w:rsidR="00E822E1" w:rsidRPr="002F4391">
        <w:rPr>
          <w:color w:val="FF0000"/>
        </w:rPr>
        <w:t xml:space="preserve">he player </w:t>
      </w:r>
      <w:r w:rsidR="00B04574" w:rsidRPr="002F4391">
        <w:rPr>
          <w:color w:val="FF0000"/>
        </w:rPr>
        <w:t xml:space="preserve">who finished activating </w:t>
      </w:r>
      <w:r w:rsidR="009970D8" w:rsidRPr="002F4391">
        <w:rPr>
          <w:color w:val="FF0000"/>
        </w:rPr>
        <w:t xml:space="preserve">first </w:t>
      </w:r>
      <w:r w:rsidR="00D1793E" w:rsidRPr="00D1793E">
        <w:rPr>
          <w:color w:val="FF0000"/>
        </w:rPr>
        <w:t>will have the Initiative for the next Round</w:t>
      </w:r>
      <w:r w:rsidR="00D1793E">
        <w:rPr>
          <w:color w:val="FF0000"/>
        </w:rPr>
        <w:t xml:space="preserve"> and</w:t>
      </w:r>
      <w:r w:rsidR="00D1793E" w:rsidRPr="00D1793E">
        <w:rPr>
          <w:color w:val="FF0000"/>
        </w:rPr>
        <w:t xml:space="preserve"> </w:t>
      </w:r>
      <w:r w:rsidR="00B04574" w:rsidRPr="002F4391">
        <w:rPr>
          <w:color w:val="FF0000"/>
        </w:rPr>
        <w:t>completes</w:t>
      </w:r>
      <w:r w:rsidR="002F4391" w:rsidRPr="002F4391">
        <w:rPr>
          <w:color w:val="FF0000"/>
        </w:rPr>
        <w:t xml:space="preserve"> steps 1 to 3 followed by the player who finished activating last. </w:t>
      </w:r>
      <w:r w:rsidR="003122BE" w:rsidRPr="002F4391">
        <w:rPr>
          <w:color w:val="FF0000"/>
        </w:rPr>
        <w:t xml:space="preserve">Once these steps are complete </w:t>
      </w:r>
      <w:r w:rsidR="00D1793E">
        <w:rPr>
          <w:color w:val="FF0000"/>
        </w:rPr>
        <w:t>determine if victory conditions have been met</w:t>
      </w:r>
      <w:r w:rsidR="003122BE" w:rsidRPr="002F4391">
        <w:rPr>
          <w:color w:val="FF0000"/>
        </w:rPr>
        <w:t>.</w:t>
      </w:r>
      <w:r w:rsidR="00D1793E">
        <w:rPr>
          <w:color w:val="FF0000"/>
        </w:rPr>
        <w:t xml:space="preserve"> If not, continue play for another round.</w:t>
      </w:r>
      <w:r w:rsidR="002E766C" w:rsidRPr="002F4391">
        <w:rPr>
          <w:color w:val="FF0000"/>
        </w:rPr>
        <w:t xml:space="preserve"> </w:t>
      </w:r>
    </w:p>
    <w:p w14:paraId="1EB01D56" w14:textId="77777777" w:rsidR="006F1617" w:rsidRPr="0077198C" w:rsidRDefault="006F1617" w:rsidP="006F1617">
      <w:pPr>
        <w:pStyle w:val="ListParagraph"/>
        <w:numPr>
          <w:ilvl w:val="0"/>
          <w:numId w:val="18"/>
        </w:numPr>
      </w:pPr>
      <w:r w:rsidRPr="0077198C">
        <w:t xml:space="preserve">Remove a Pin Marker from a friendly unit </w:t>
      </w:r>
      <w:r w:rsidR="00B024E5" w:rsidRPr="0077198C">
        <w:t xml:space="preserve">for </w:t>
      </w:r>
      <w:r w:rsidR="006201D5" w:rsidRPr="0077198C">
        <w:t>one</w:t>
      </w:r>
      <w:r w:rsidRPr="0077198C">
        <w:t xml:space="preserve"> Command Point</w:t>
      </w:r>
      <w:r w:rsidR="00B024E5" w:rsidRPr="0077198C">
        <w:t xml:space="preserve"> </w:t>
      </w:r>
    </w:p>
    <w:p w14:paraId="6562410F" w14:textId="77777777" w:rsidR="006F1617" w:rsidRPr="0077198C" w:rsidRDefault="006F1617" w:rsidP="006F1617">
      <w:pPr>
        <w:pStyle w:val="ListParagraph"/>
        <w:numPr>
          <w:ilvl w:val="0"/>
          <w:numId w:val="18"/>
        </w:numPr>
      </w:pPr>
      <w:r w:rsidRPr="0077198C">
        <w:t xml:space="preserve">Perform Nerve tests </w:t>
      </w:r>
    </w:p>
    <w:p w14:paraId="0566CDF8" w14:textId="77777777" w:rsidR="00863F2E" w:rsidRPr="0077198C" w:rsidRDefault="00863F2E" w:rsidP="006F1617">
      <w:pPr>
        <w:pStyle w:val="ListParagraph"/>
        <w:numPr>
          <w:ilvl w:val="0"/>
          <w:numId w:val="18"/>
        </w:numPr>
      </w:pPr>
      <w:r w:rsidRPr="0077198C">
        <w:t>Remove all activation markers and any other marke</w:t>
      </w:r>
      <w:r w:rsidR="006F1617" w:rsidRPr="0077198C">
        <w:t>rs that only last for the Round</w:t>
      </w:r>
    </w:p>
    <w:p w14:paraId="78C99B1E" w14:textId="77777777" w:rsidR="00412238" w:rsidRPr="0077198C" w:rsidRDefault="00412238" w:rsidP="00811C86"/>
    <w:p w14:paraId="6950BFB6" w14:textId="77777777" w:rsidR="00412238" w:rsidRPr="0077198C" w:rsidRDefault="00412238" w:rsidP="00811C86"/>
    <w:p w14:paraId="59D7A605" w14:textId="77777777" w:rsidR="00C244E8" w:rsidRPr="0077198C" w:rsidRDefault="00C244E8">
      <w:pPr>
        <w:rPr>
          <w:rFonts w:asciiTheme="majorHAnsi" w:eastAsiaTheme="majorEastAsia" w:hAnsiTheme="majorHAnsi" w:cstheme="majorBidi"/>
          <w:b/>
          <w:sz w:val="32"/>
          <w:szCs w:val="32"/>
        </w:rPr>
      </w:pPr>
      <w:r w:rsidRPr="0077198C">
        <w:br w:type="page"/>
      </w:r>
    </w:p>
    <w:p w14:paraId="41090627" w14:textId="77777777" w:rsidR="00C244E8" w:rsidRPr="0077198C" w:rsidRDefault="00C244E8" w:rsidP="0017328E">
      <w:pPr>
        <w:pStyle w:val="Heading1"/>
        <w:rPr>
          <w:color w:val="auto"/>
        </w:rPr>
      </w:pPr>
      <w:bookmarkStart w:id="26" w:name="_Toc70665006"/>
      <w:r w:rsidRPr="0077198C">
        <w:rPr>
          <w:color w:val="auto"/>
        </w:rPr>
        <w:lastRenderedPageBreak/>
        <w:t xml:space="preserve">Command </w:t>
      </w:r>
      <w:r w:rsidR="00AA5200" w:rsidRPr="0077198C">
        <w:rPr>
          <w:color w:val="auto"/>
        </w:rPr>
        <w:t>Points</w:t>
      </w:r>
      <w:bookmarkEnd w:id="26"/>
    </w:p>
    <w:p w14:paraId="123DD512" w14:textId="51457E8F" w:rsidR="00C244E8" w:rsidRPr="0077198C" w:rsidRDefault="00C244E8" w:rsidP="00C244E8">
      <w:r w:rsidRPr="0077198C">
        <w:t xml:space="preserve">Your soldiers will work best if properly led and organised which involves good leadership and orders. To simulate this we use </w:t>
      </w:r>
      <w:r w:rsidRPr="0077198C">
        <w:rPr>
          <w:b/>
        </w:rPr>
        <w:t xml:space="preserve">Command </w:t>
      </w:r>
      <w:r w:rsidR="007B102E">
        <w:rPr>
          <w:b/>
        </w:rPr>
        <w:t>Points</w:t>
      </w:r>
      <w:r w:rsidRPr="0077198C">
        <w:t xml:space="preserve"> to represent your ability to get the most from your </w:t>
      </w:r>
      <w:r w:rsidR="00C8693F" w:rsidRPr="0077198C">
        <w:t>Strike Force</w:t>
      </w:r>
      <w:r w:rsidRPr="0077198C">
        <w:t>.</w:t>
      </w:r>
    </w:p>
    <w:p w14:paraId="6923D147" w14:textId="77777777" w:rsidR="00C244E8" w:rsidRPr="0077198C" w:rsidRDefault="00C244E8" w:rsidP="00C244E8"/>
    <w:p w14:paraId="1E208469" w14:textId="77777777" w:rsidR="00C244E8" w:rsidRPr="0077198C" w:rsidRDefault="00AA5200" w:rsidP="00C244E8">
      <w:pPr>
        <w:pStyle w:val="Heading2"/>
      </w:pPr>
      <w:bookmarkStart w:id="27" w:name="_Toc70665007"/>
      <w:r w:rsidRPr="0077198C">
        <w:t xml:space="preserve">Generating Your </w:t>
      </w:r>
      <w:r w:rsidR="00C244E8" w:rsidRPr="0077198C">
        <w:t>Command Po</w:t>
      </w:r>
      <w:r w:rsidRPr="0077198C">
        <w:t>ol</w:t>
      </w:r>
      <w:bookmarkEnd w:id="27"/>
    </w:p>
    <w:p w14:paraId="60846E09" w14:textId="5E2F0AD6" w:rsidR="004F6AC5" w:rsidRPr="0077198C" w:rsidRDefault="00C244E8" w:rsidP="004F6AC5">
      <w:r w:rsidRPr="0077198C">
        <w:t>At the start of each Round</w:t>
      </w:r>
      <w:r w:rsidR="00A26C4D" w:rsidRPr="0077198C">
        <w:t xml:space="preserve"> </w:t>
      </w:r>
      <w:r w:rsidR="007C348F">
        <w:t xml:space="preserve">both </w:t>
      </w:r>
      <w:r w:rsidR="007B3FB5">
        <w:t xml:space="preserve">players </w:t>
      </w:r>
      <w:r w:rsidR="007C348F">
        <w:t>create their</w:t>
      </w:r>
      <w:r w:rsidR="00A26C4D" w:rsidRPr="0077198C">
        <w:t xml:space="preserve"> </w:t>
      </w:r>
      <w:r w:rsidR="00A26C4D" w:rsidRPr="0077198C">
        <w:rPr>
          <w:b/>
        </w:rPr>
        <w:t>Command Dice Pool</w:t>
      </w:r>
      <w:r w:rsidRPr="0077198C">
        <w:t xml:space="preserve"> </w:t>
      </w:r>
      <w:r w:rsidR="001A3D69">
        <w:t xml:space="preserve">by </w:t>
      </w:r>
      <w:r w:rsidRPr="0077198C">
        <w:t>tak</w:t>
      </w:r>
      <w:r w:rsidR="001A3D69">
        <w:t>ing</w:t>
      </w:r>
      <w:r w:rsidRPr="0077198C">
        <w:t xml:space="preserve"> </w:t>
      </w:r>
      <w:r w:rsidR="001A3D69" w:rsidRPr="001A3D69">
        <w:t xml:space="preserve">three </w:t>
      </w:r>
      <w:r w:rsidR="004F6AC5" w:rsidRPr="0077198C">
        <w:rPr>
          <w:b/>
        </w:rPr>
        <w:t>RED</w:t>
      </w:r>
      <w:r w:rsidR="004F6AC5" w:rsidRPr="0077198C">
        <w:t xml:space="preserve"> </w:t>
      </w:r>
      <w:r w:rsidR="00D3489C" w:rsidRPr="0077198C">
        <w:rPr>
          <w:b/>
        </w:rPr>
        <w:t>Command Dice</w:t>
      </w:r>
      <w:r w:rsidR="00D3489C" w:rsidRPr="0077198C">
        <w:t xml:space="preserve"> plus an additional </w:t>
      </w:r>
      <w:r w:rsidRPr="0077198C">
        <w:t xml:space="preserve">number </w:t>
      </w:r>
      <w:r w:rsidRPr="00B029AE">
        <w:rPr>
          <w:color w:val="FF0000"/>
        </w:rPr>
        <w:t>of</w:t>
      </w:r>
      <w:r w:rsidR="00B029AE" w:rsidRPr="00B029AE">
        <w:rPr>
          <w:color w:val="FF0000"/>
        </w:rPr>
        <w:t xml:space="preserve"> the appropriate coloured</w:t>
      </w:r>
      <w:r w:rsidRPr="00B029AE">
        <w:rPr>
          <w:color w:val="FF0000"/>
        </w:rPr>
        <w:t xml:space="preserve"> Command Dice </w:t>
      </w:r>
      <w:r w:rsidR="00B029AE" w:rsidRPr="00B029AE">
        <w:rPr>
          <w:color w:val="FF0000"/>
        </w:rPr>
        <w:t>for units In Play with the</w:t>
      </w:r>
      <w:r w:rsidR="00300A89" w:rsidRPr="00B029AE">
        <w:rPr>
          <w:color w:val="FF0000"/>
        </w:rPr>
        <w:t xml:space="preserve"> </w:t>
      </w:r>
      <w:r w:rsidR="00300A89" w:rsidRPr="0077198C">
        <w:t>Tactician keyword</w:t>
      </w:r>
      <w:r w:rsidR="00A26C4D" w:rsidRPr="0077198C">
        <w:t>.</w:t>
      </w:r>
      <w:r w:rsidR="00300A89" w:rsidRPr="0077198C">
        <w:t xml:space="preserve"> Note </w:t>
      </w:r>
      <w:r w:rsidR="001A3D69">
        <w:t xml:space="preserve">that </w:t>
      </w:r>
      <w:r w:rsidR="00E822E1">
        <w:t xml:space="preserve">the </w:t>
      </w:r>
      <w:r w:rsidR="00300A89" w:rsidRPr="0077198C">
        <w:t xml:space="preserve">Tactician </w:t>
      </w:r>
      <w:r w:rsidR="00E822E1">
        <w:t xml:space="preserve">keyword </w:t>
      </w:r>
      <w:r w:rsidR="00300A89" w:rsidRPr="0077198C">
        <w:t xml:space="preserve">may be on some units that are not Command units, </w:t>
      </w:r>
      <w:r w:rsidR="00E867D7">
        <w:t xml:space="preserve">and </w:t>
      </w:r>
      <w:r w:rsidR="00300A89" w:rsidRPr="0077198C">
        <w:t xml:space="preserve">these units will contribute their Command </w:t>
      </w:r>
      <w:r w:rsidR="00E867D7">
        <w:t>D</w:t>
      </w:r>
      <w:r w:rsidR="00300A89" w:rsidRPr="0077198C">
        <w:t xml:space="preserve">ice </w:t>
      </w:r>
      <w:r w:rsidR="00B029AE" w:rsidRPr="00B029AE">
        <w:rPr>
          <w:color w:val="FF0000"/>
        </w:rPr>
        <w:t>as normal</w:t>
      </w:r>
      <w:r w:rsidR="00B029AE">
        <w:t xml:space="preserve">. </w:t>
      </w:r>
      <w:r w:rsidR="00300A89" w:rsidRPr="0077198C">
        <w:t xml:space="preserve">Your Command </w:t>
      </w:r>
      <w:r w:rsidR="00E867D7">
        <w:t>D</w:t>
      </w:r>
      <w:r w:rsidR="00300A89" w:rsidRPr="0077198C">
        <w:t>ice</w:t>
      </w:r>
      <w:r w:rsidR="004F6AC5" w:rsidRPr="0077198C">
        <w:t xml:space="preserve"> may be reduced as the game goes on </w:t>
      </w:r>
      <w:r w:rsidR="007B3FB5">
        <w:t xml:space="preserve">or </w:t>
      </w:r>
      <w:r w:rsidR="004F6AC5" w:rsidRPr="0077198C">
        <w:t>if you are careless with your Commanders!</w:t>
      </w:r>
    </w:p>
    <w:p w14:paraId="537E2A75" w14:textId="67A4A0D2" w:rsidR="00C244E8" w:rsidRPr="0077198C" w:rsidRDefault="00C244E8" w:rsidP="00C244E8">
      <w:r w:rsidRPr="0077198C">
        <w:t>Roll all of the</w:t>
      </w:r>
      <w:r w:rsidR="00AA5200" w:rsidRPr="0077198C">
        <w:t xml:space="preserve"> </w:t>
      </w:r>
      <w:r w:rsidR="00A26C4D" w:rsidRPr="0077198C">
        <w:t>dice in your Command Dice Pool</w:t>
      </w:r>
      <w:r w:rsidR="00AA5200" w:rsidRPr="0077198C">
        <w:t xml:space="preserve"> </w:t>
      </w:r>
      <w:r w:rsidRPr="0077198C">
        <w:t xml:space="preserve">and add up the </w:t>
      </w:r>
      <w:r w:rsidR="00A26C4D" w:rsidRPr="0077198C">
        <w:t>Command Points</w:t>
      </w:r>
      <w:r w:rsidRPr="0077198C">
        <w:t xml:space="preserve">. This is the total number of </w:t>
      </w:r>
      <w:r w:rsidRPr="0077198C">
        <w:rPr>
          <w:b/>
        </w:rPr>
        <w:t>Command Points</w:t>
      </w:r>
      <w:r w:rsidRPr="0077198C">
        <w:t xml:space="preserve"> you have available for the </w:t>
      </w:r>
      <w:r w:rsidR="00B47AFA">
        <w:t>R</w:t>
      </w:r>
      <w:r w:rsidRPr="0077198C">
        <w:t>ound</w:t>
      </w:r>
      <w:r w:rsidR="0069474F">
        <w:t xml:space="preserve"> about to be played</w:t>
      </w:r>
      <w:r w:rsidRPr="0077198C">
        <w:t>.</w:t>
      </w:r>
      <w:r w:rsidR="00A36D4F" w:rsidRPr="0077198C">
        <w:t xml:space="preserve"> You may reroll one Command Dice for each Command model you have in play.</w:t>
      </w:r>
    </w:p>
    <w:p w14:paraId="2A2FA684" w14:textId="556C3938" w:rsidR="00D779A4" w:rsidRPr="0077198C" w:rsidRDefault="007F720E" w:rsidP="00C244E8">
      <w:r>
        <w:t xml:space="preserve">During </w:t>
      </w:r>
      <w:r w:rsidR="00530F0B">
        <w:t xml:space="preserve">a Round, </w:t>
      </w:r>
      <w:r w:rsidR="00C244E8" w:rsidRPr="0077198C">
        <w:t xml:space="preserve">Command Points </w:t>
      </w:r>
      <w:r w:rsidR="00D779A4" w:rsidRPr="0077198C">
        <w:t>are</w:t>
      </w:r>
      <w:r w:rsidR="00C244E8" w:rsidRPr="0077198C">
        <w:t xml:space="preserve"> </w:t>
      </w:r>
      <w:r w:rsidR="0060713C" w:rsidRPr="0077198C">
        <w:t>spent</w:t>
      </w:r>
      <w:r w:rsidR="00C244E8" w:rsidRPr="0077198C">
        <w:t xml:space="preserve"> </w:t>
      </w:r>
      <w:r w:rsidR="006E5BF5" w:rsidRPr="0077198C">
        <w:t>in a number of ways to increase the u</w:t>
      </w:r>
      <w:r w:rsidR="00D779A4" w:rsidRPr="0077198C">
        <w:t>tility of your Strike Force.</w:t>
      </w:r>
      <w:r w:rsidR="00B47AFA">
        <w:t xml:space="preserve"> </w:t>
      </w:r>
      <w:r w:rsidR="00965524">
        <w:t xml:space="preserve">Players should either spend all their available </w:t>
      </w:r>
      <w:r w:rsidR="0069474F">
        <w:t xml:space="preserve">Command Points for the Round or lose them. They cannot be </w:t>
      </w:r>
      <w:r w:rsidR="00F9183A">
        <w:t>saved for future Rounds.</w:t>
      </w:r>
    </w:p>
    <w:p w14:paraId="0113F1E5" w14:textId="608970E8" w:rsidR="0017331E" w:rsidRDefault="0017331E" w:rsidP="008D6429">
      <w:pPr>
        <w:pStyle w:val="Heading3"/>
      </w:pPr>
    </w:p>
    <w:p w14:paraId="19941229" w14:textId="706D195C" w:rsidR="00F9183A" w:rsidRDefault="00F9183A" w:rsidP="00F9183A">
      <w:pPr>
        <w:rPr>
          <w:b/>
          <w:bCs/>
        </w:rPr>
      </w:pPr>
      <w:r w:rsidRPr="00F9183A">
        <w:rPr>
          <w:b/>
          <w:bCs/>
        </w:rPr>
        <w:t xml:space="preserve">Standard </w:t>
      </w:r>
      <w:r w:rsidR="0010378D">
        <w:rPr>
          <w:b/>
          <w:bCs/>
        </w:rPr>
        <w:t>Uses of Command Points</w:t>
      </w:r>
    </w:p>
    <w:p w14:paraId="2472C9F2" w14:textId="170E8A04" w:rsidR="00397A56" w:rsidRPr="00397A56" w:rsidRDefault="00397A56" w:rsidP="00F9183A">
      <w:r>
        <w:t>The following options are available to all players</w:t>
      </w:r>
      <w:r w:rsidR="00210F4B">
        <w:t xml:space="preserve"> during a Round by spending Command Points from their pool. These are not Orders (see below).</w:t>
      </w:r>
    </w:p>
    <w:tbl>
      <w:tblPr>
        <w:tblStyle w:val="TableGrid"/>
        <w:tblW w:w="0" w:type="auto"/>
        <w:tblLook w:val="04A0" w:firstRow="1" w:lastRow="0" w:firstColumn="1" w:lastColumn="0" w:noHBand="0" w:noVBand="1"/>
      </w:tblPr>
      <w:tblGrid>
        <w:gridCol w:w="1154"/>
        <w:gridCol w:w="1408"/>
        <w:gridCol w:w="1557"/>
        <w:gridCol w:w="4897"/>
      </w:tblGrid>
      <w:tr w:rsidR="0077198C" w:rsidRPr="0077198C" w14:paraId="37B57686" w14:textId="77777777" w:rsidTr="00CC66AD">
        <w:tc>
          <w:tcPr>
            <w:tcW w:w="1138" w:type="dxa"/>
          </w:tcPr>
          <w:p w14:paraId="75338CCB" w14:textId="03FDAE10" w:rsidR="006E5BF5" w:rsidRPr="00530F0B" w:rsidRDefault="006E5BF5" w:rsidP="004469E4">
            <w:pPr>
              <w:jc w:val="center"/>
              <w:rPr>
                <w:b/>
                <w:bCs/>
              </w:rPr>
            </w:pPr>
            <w:r w:rsidRPr="00530F0B">
              <w:rPr>
                <w:b/>
                <w:bCs/>
              </w:rPr>
              <w:t>Command Point</w:t>
            </w:r>
            <w:r w:rsidR="00530F0B" w:rsidRPr="00530F0B">
              <w:rPr>
                <w:b/>
                <w:bCs/>
              </w:rPr>
              <w:t xml:space="preserve"> Cost</w:t>
            </w:r>
          </w:p>
        </w:tc>
        <w:tc>
          <w:tcPr>
            <w:tcW w:w="1409" w:type="dxa"/>
          </w:tcPr>
          <w:p w14:paraId="55AD4733" w14:textId="44BFED8A" w:rsidR="006E5BF5" w:rsidRPr="00530F0B" w:rsidRDefault="00A066D6" w:rsidP="004469E4">
            <w:pPr>
              <w:jc w:val="center"/>
              <w:rPr>
                <w:b/>
                <w:bCs/>
              </w:rPr>
            </w:pPr>
            <w:r>
              <w:rPr>
                <w:b/>
                <w:bCs/>
              </w:rPr>
              <w:t>Use</w:t>
            </w:r>
          </w:p>
        </w:tc>
        <w:tc>
          <w:tcPr>
            <w:tcW w:w="1559" w:type="dxa"/>
          </w:tcPr>
          <w:p w14:paraId="739153DA" w14:textId="77777777" w:rsidR="006E5BF5" w:rsidRPr="00530F0B" w:rsidRDefault="006E5BF5" w:rsidP="004469E4">
            <w:pPr>
              <w:jc w:val="center"/>
              <w:rPr>
                <w:b/>
                <w:bCs/>
              </w:rPr>
            </w:pPr>
            <w:r w:rsidRPr="00530F0B">
              <w:rPr>
                <w:b/>
                <w:bCs/>
              </w:rPr>
              <w:t>When</w:t>
            </w:r>
          </w:p>
        </w:tc>
        <w:tc>
          <w:tcPr>
            <w:tcW w:w="4910" w:type="dxa"/>
          </w:tcPr>
          <w:p w14:paraId="294ADAB7" w14:textId="77777777" w:rsidR="006E5BF5" w:rsidRPr="00530F0B" w:rsidRDefault="006E5BF5" w:rsidP="004469E4">
            <w:pPr>
              <w:jc w:val="center"/>
              <w:rPr>
                <w:b/>
                <w:bCs/>
              </w:rPr>
            </w:pPr>
            <w:r w:rsidRPr="00530F0B">
              <w:rPr>
                <w:b/>
                <w:bCs/>
              </w:rPr>
              <w:t>Effect</w:t>
            </w:r>
          </w:p>
        </w:tc>
      </w:tr>
      <w:tr w:rsidR="0077198C" w:rsidRPr="0077198C" w14:paraId="04DE4B2B" w14:textId="77777777" w:rsidTr="00B96CB3">
        <w:trPr>
          <w:trHeight w:val="851"/>
        </w:trPr>
        <w:tc>
          <w:tcPr>
            <w:tcW w:w="1138" w:type="dxa"/>
            <w:vAlign w:val="center"/>
          </w:tcPr>
          <w:p w14:paraId="4790B691" w14:textId="77777777" w:rsidR="006E5BF5" w:rsidRPr="0077198C" w:rsidRDefault="006E5BF5" w:rsidP="00B96CB3">
            <w:pPr>
              <w:jc w:val="center"/>
            </w:pPr>
            <w:r w:rsidRPr="0077198C">
              <w:t>1</w:t>
            </w:r>
          </w:p>
        </w:tc>
        <w:tc>
          <w:tcPr>
            <w:tcW w:w="1409" w:type="dxa"/>
            <w:vAlign w:val="center"/>
          </w:tcPr>
          <w:p w14:paraId="15B8A1E2" w14:textId="77777777" w:rsidR="006E5BF5" w:rsidRPr="0077198C" w:rsidRDefault="006E5BF5" w:rsidP="00B96CB3">
            <w:pPr>
              <w:jc w:val="center"/>
            </w:pPr>
            <w:r w:rsidRPr="0077198C">
              <w:t>Extra Activation</w:t>
            </w:r>
          </w:p>
        </w:tc>
        <w:tc>
          <w:tcPr>
            <w:tcW w:w="1559" w:type="dxa"/>
            <w:vAlign w:val="center"/>
          </w:tcPr>
          <w:p w14:paraId="67272055" w14:textId="77777777" w:rsidR="006E5BF5" w:rsidRPr="0077198C" w:rsidRDefault="006E5BF5" w:rsidP="00B96CB3">
            <w:pPr>
              <w:jc w:val="center"/>
            </w:pPr>
            <w:r w:rsidRPr="0077198C">
              <w:t>After activating a unit</w:t>
            </w:r>
          </w:p>
        </w:tc>
        <w:tc>
          <w:tcPr>
            <w:tcW w:w="4910" w:type="dxa"/>
            <w:vAlign w:val="center"/>
          </w:tcPr>
          <w:p w14:paraId="631056C9" w14:textId="4B8A29EA" w:rsidR="006E5BF5" w:rsidRPr="0077198C" w:rsidRDefault="006B6285" w:rsidP="00B96CB3">
            <w:pPr>
              <w:jc w:val="center"/>
            </w:pPr>
            <w:r w:rsidRPr="0077198C">
              <w:t>A</w:t>
            </w:r>
            <w:r w:rsidR="006E5BF5" w:rsidRPr="0077198C">
              <w:t xml:space="preserve">ctivate </w:t>
            </w:r>
            <w:r w:rsidRPr="0077198C">
              <w:t xml:space="preserve">another unit </w:t>
            </w:r>
            <w:r w:rsidR="006E5BF5" w:rsidRPr="0077198C">
              <w:t xml:space="preserve">before returning to the normal activation sequence. You may only interrupt </w:t>
            </w:r>
            <w:r w:rsidR="00530F0B">
              <w:t xml:space="preserve">the normal Turn sequence like this </w:t>
            </w:r>
            <w:r w:rsidR="006E5BF5" w:rsidRPr="0077198C">
              <w:t>once be</w:t>
            </w:r>
            <w:r w:rsidR="009D5C3D" w:rsidRPr="0077198C">
              <w:t xml:space="preserve">fore your opponent </w:t>
            </w:r>
            <w:r w:rsidR="00530F0B">
              <w:t xml:space="preserve">must </w:t>
            </w:r>
            <w:r w:rsidR="009D5C3D" w:rsidRPr="0077198C">
              <w:t>take a</w:t>
            </w:r>
            <w:r w:rsidR="00530F0B">
              <w:t>nother</w:t>
            </w:r>
            <w:r w:rsidR="009D5C3D" w:rsidRPr="0077198C">
              <w:t xml:space="preserve"> </w:t>
            </w:r>
            <w:r w:rsidR="00530F0B">
              <w:t>T</w:t>
            </w:r>
            <w:r w:rsidR="006E5BF5" w:rsidRPr="0077198C">
              <w:t>urn</w:t>
            </w:r>
            <w:r w:rsidR="00530F0B">
              <w:t>.</w:t>
            </w:r>
          </w:p>
        </w:tc>
      </w:tr>
      <w:tr w:rsidR="007B3A41" w:rsidRPr="0077198C" w14:paraId="59272252" w14:textId="77777777" w:rsidTr="00B96CB3">
        <w:trPr>
          <w:trHeight w:val="851"/>
        </w:trPr>
        <w:tc>
          <w:tcPr>
            <w:tcW w:w="1138" w:type="dxa"/>
            <w:vAlign w:val="center"/>
          </w:tcPr>
          <w:p w14:paraId="5EF6648B" w14:textId="77777777" w:rsidR="006E5BF5" w:rsidRPr="0077198C" w:rsidRDefault="00CC66AD" w:rsidP="00B96CB3">
            <w:pPr>
              <w:jc w:val="center"/>
            </w:pPr>
            <w:r w:rsidRPr="0077198C">
              <w:t>1</w:t>
            </w:r>
          </w:p>
        </w:tc>
        <w:tc>
          <w:tcPr>
            <w:tcW w:w="1409" w:type="dxa"/>
            <w:vAlign w:val="center"/>
          </w:tcPr>
          <w:p w14:paraId="2D7C23FB" w14:textId="77777777" w:rsidR="006E5BF5" w:rsidRPr="0077198C" w:rsidRDefault="009D5C3D" w:rsidP="00B96CB3">
            <w:pPr>
              <w:jc w:val="center"/>
            </w:pPr>
            <w:r w:rsidRPr="0077198C">
              <w:t>Unpin</w:t>
            </w:r>
          </w:p>
        </w:tc>
        <w:tc>
          <w:tcPr>
            <w:tcW w:w="1559" w:type="dxa"/>
            <w:vAlign w:val="center"/>
          </w:tcPr>
          <w:p w14:paraId="0E7D14DA" w14:textId="77777777" w:rsidR="006E5BF5" w:rsidRPr="0077198C" w:rsidRDefault="00CC66AD" w:rsidP="00B96CB3">
            <w:pPr>
              <w:jc w:val="center"/>
            </w:pPr>
            <w:r w:rsidRPr="0077198C">
              <w:t>End Phase</w:t>
            </w:r>
          </w:p>
        </w:tc>
        <w:tc>
          <w:tcPr>
            <w:tcW w:w="4910" w:type="dxa"/>
            <w:vAlign w:val="center"/>
          </w:tcPr>
          <w:p w14:paraId="6F95994D" w14:textId="3FB8B189" w:rsidR="006E5BF5" w:rsidRPr="0077198C" w:rsidRDefault="006B6285" w:rsidP="00B96CB3">
            <w:pPr>
              <w:jc w:val="center"/>
            </w:pPr>
            <w:r w:rsidRPr="0077198C">
              <w:t xml:space="preserve">Remove </w:t>
            </w:r>
            <w:r w:rsidR="00154380" w:rsidRPr="0077198C">
              <w:t xml:space="preserve">a </w:t>
            </w:r>
            <w:r w:rsidR="00AA6334">
              <w:t>P</w:t>
            </w:r>
            <w:r w:rsidR="00154380" w:rsidRPr="0077198C">
              <w:t>in marker from a unit</w:t>
            </w:r>
          </w:p>
        </w:tc>
      </w:tr>
    </w:tbl>
    <w:p w14:paraId="4D5C8DAA" w14:textId="77777777" w:rsidR="009D5C3D" w:rsidRPr="0077198C" w:rsidRDefault="009D5C3D" w:rsidP="009D5C3D"/>
    <w:p w14:paraId="72B37F7B" w14:textId="77777777" w:rsidR="009D5C3D" w:rsidRPr="0077198C" w:rsidRDefault="009D5C3D" w:rsidP="009D5C3D">
      <w:pPr>
        <w:pStyle w:val="Heading2"/>
      </w:pPr>
      <w:bookmarkStart w:id="28" w:name="_Toc70665008"/>
      <w:r w:rsidRPr="0077198C">
        <w:t>Orders</w:t>
      </w:r>
      <w:bookmarkEnd w:id="28"/>
    </w:p>
    <w:p w14:paraId="59A3F362" w14:textId="22DE772F" w:rsidR="00756496" w:rsidRDefault="00617F8E" w:rsidP="00D779A4">
      <w:r w:rsidRPr="00A066D6">
        <w:rPr>
          <w:b/>
          <w:bCs/>
        </w:rPr>
        <w:t>Orders</w:t>
      </w:r>
      <w:r>
        <w:t xml:space="preserve"> are special commands that are paid for using Command Points. </w:t>
      </w:r>
      <w:r w:rsidR="00D779A4" w:rsidRPr="0077198C">
        <w:t xml:space="preserve">A unit may only benefit from a single </w:t>
      </w:r>
      <w:r w:rsidR="009545C8" w:rsidRPr="00A066D6">
        <w:t>O</w:t>
      </w:r>
      <w:r w:rsidR="00D779A4" w:rsidRPr="00A066D6">
        <w:t>rder</w:t>
      </w:r>
      <w:r w:rsidR="00D779A4" w:rsidRPr="0077198C">
        <w:t xml:space="preserve"> at a time</w:t>
      </w:r>
      <w:r w:rsidR="00186416">
        <w:t>,</w:t>
      </w:r>
      <w:r w:rsidR="00D779A4" w:rsidRPr="0077198C">
        <w:t xml:space="preserve"> including </w:t>
      </w:r>
      <w:r w:rsidR="009545C8">
        <w:t>from O</w:t>
      </w:r>
      <w:r w:rsidR="00D779A4" w:rsidRPr="0077198C">
        <w:t xml:space="preserve">rders with a persistent effect, such as some Commander </w:t>
      </w:r>
      <w:r w:rsidR="009545C8">
        <w:t>O</w:t>
      </w:r>
      <w:r w:rsidR="00D779A4" w:rsidRPr="0077198C">
        <w:t xml:space="preserve">rders. If a unit could </w:t>
      </w:r>
      <w:r w:rsidR="009545C8">
        <w:t xml:space="preserve">be affected </w:t>
      </w:r>
      <w:r w:rsidR="00D779A4" w:rsidRPr="0077198C">
        <w:t xml:space="preserve">from multiple </w:t>
      </w:r>
      <w:r w:rsidR="009545C8">
        <w:t>O</w:t>
      </w:r>
      <w:r w:rsidR="00D779A4" w:rsidRPr="0077198C">
        <w:t xml:space="preserve">rders, it must choose which to </w:t>
      </w:r>
      <w:r w:rsidR="007B3FB5">
        <w:t>benefit</w:t>
      </w:r>
      <w:r w:rsidR="009545C8">
        <w:t xml:space="preserve"> </w:t>
      </w:r>
      <w:r w:rsidR="00D779A4" w:rsidRPr="0077198C">
        <w:t xml:space="preserve">from before any actions </w:t>
      </w:r>
      <w:r w:rsidR="007F0F77">
        <w:t xml:space="preserve">are made </w:t>
      </w:r>
      <w:r w:rsidR="00D779A4" w:rsidRPr="0077198C">
        <w:t>or dice are rolled.</w:t>
      </w:r>
    </w:p>
    <w:p w14:paraId="6B2E91E2" w14:textId="5480573D" w:rsidR="00D779A4" w:rsidRPr="0077198C" w:rsidRDefault="00D779A4" w:rsidP="00D779A4">
      <w:r w:rsidRPr="0077198C">
        <w:t xml:space="preserve">All </w:t>
      </w:r>
      <w:r w:rsidR="007F0F77">
        <w:t>O</w:t>
      </w:r>
      <w:r w:rsidRPr="0077198C">
        <w:t xml:space="preserve">rders must be declared before any </w:t>
      </w:r>
      <w:r w:rsidR="007F0F77">
        <w:t xml:space="preserve">relevant </w:t>
      </w:r>
      <w:r w:rsidRPr="0077198C">
        <w:t xml:space="preserve">dice are rolled. </w:t>
      </w:r>
    </w:p>
    <w:p w14:paraId="749F8335" w14:textId="77777777" w:rsidR="00C244E8" w:rsidRPr="0077198C" w:rsidRDefault="00C244E8" w:rsidP="004469E4"/>
    <w:p w14:paraId="26798F0D" w14:textId="77777777" w:rsidR="00C244E8" w:rsidRPr="0077198C" w:rsidRDefault="00C244E8" w:rsidP="008D6429">
      <w:pPr>
        <w:pStyle w:val="Heading3"/>
      </w:pPr>
      <w:bookmarkStart w:id="29" w:name="_Toc70665009"/>
      <w:r w:rsidRPr="0077198C">
        <w:t>Faction Orders</w:t>
      </w:r>
      <w:bookmarkEnd w:id="29"/>
    </w:p>
    <w:p w14:paraId="2071B6DF" w14:textId="179D3357" w:rsidR="001E46D9" w:rsidRDefault="00D95FB7">
      <w:r w:rsidRPr="0077198C">
        <w:t xml:space="preserve">Faction </w:t>
      </w:r>
      <w:r w:rsidR="009D5C3D" w:rsidRPr="0077198C">
        <w:t xml:space="preserve">Orders may be given to non-pinned units </w:t>
      </w:r>
      <w:r w:rsidR="00D84955" w:rsidRPr="0077198C">
        <w:t>during their activation</w:t>
      </w:r>
      <w:r w:rsidR="009D5C3D" w:rsidRPr="0077198C">
        <w:t>.</w:t>
      </w:r>
      <w:r w:rsidRPr="0077198C">
        <w:t xml:space="preserve"> </w:t>
      </w:r>
      <w:r w:rsidR="00603462" w:rsidRPr="0077198C">
        <w:t xml:space="preserve">Faction </w:t>
      </w:r>
      <w:r w:rsidR="00C32B3E">
        <w:t>O</w:t>
      </w:r>
      <w:r w:rsidR="00603462" w:rsidRPr="0077198C">
        <w:t>rders can only be used if the unit is within 12</w:t>
      </w:r>
      <w:r w:rsidR="00B33675">
        <w:t xml:space="preserve">” </w:t>
      </w:r>
      <w:r w:rsidR="00603462" w:rsidRPr="0077198C">
        <w:t xml:space="preserve">of a Command model from </w:t>
      </w:r>
      <w:r w:rsidR="002C717B">
        <w:t>its</w:t>
      </w:r>
      <w:r w:rsidR="00603462" w:rsidRPr="0077198C">
        <w:t xml:space="preserve"> </w:t>
      </w:r>
      <w:r w:rsidR="002C717B">
        <w:t xml:space="preserve">own </w:t>
      </w:r>
      <w:r w:rsidR="00603462" w:rsidRPr="0077198C">
        <w:t>Strike Force</w:t>
      </w:r>
      <w:r w:rsidR="002C717B">
        <w:t>,</w:t>
      </w:r>
      <w:r w:rsidR="00603462" w:rsidRPr="0077198C">
        <w:t xml:space="preserve"> unless stated </w:t>
      </w:r>
      <w:r w:rsidR="00603462" w:rsidRPr="0077198C">
        <w:lastRenderedPageBreak/>
        <w:t xml:space="preserve">otherwise. </w:t>
      </w:r>
      <w:r w:rsidR="00307A93">
        <w:t xml:space="preserve">Spend the Command Point(s) for the Order before the unit makes any actions. </w:t>
      </w:r>
      <w:r w:rsidR="00603462" w:rsidRPr="0077198C">
        <w:t xml:space="preserve">Faction </w:t>
      </w:r>
      <w:r w:rsidR="00C32B3E">
        <w:t>O</w:t>
      </w:r>
      <w:r w:rsidR="00603462" w:rsidRPr="0077198C">
        <w:t xml:space="preserve">rders </w:t>
      </w:r>
      <w:r w:rsidR="00AA5200" w:rsidRPr="0077198C">
        <w:t>will be described in detail within each army list.</w:t>
      </w:r>
    </w:p>
    <w:p w14:paraId="33A86E40" w14:textId="05F1150A" w:rsidR="00FF4DC5" w:rsidRPr="0077198C" w:rsidRDefault="00FF4DC5">
      <w:r>
        <w:t xml:space="preserve">Unless specified otherwise, </w:t>
      </w:r>
      <w:r w:rsidR="00380778">
        <w:t xml:space="preserve">a Faction </w:t>
      </w:r>
      <w:r w:rsidR="0081010A">
        <w:t>O</w:t>
      </w:r>
      <w:r w:rsidR="00380778">
        <w:t xml:space="preserve">rder given to a unit only lasts for that </w:t>
      </w:r>
      <w:r w:rsidR="00196285">
        <w:t>unit’s current activation.</w:t>
      </w:r>
      <w:r w:rsidR="00773908">
        <w:t xml:space="preserve"> Thus any special rules or bonuses an Order may grant, are temporary.</w:t>
      </w:r>
    </w:p>
    <w:p w14:paraId="458157FC" w14:textId="1EBB67C1" w:rsidR="001E46D9" w:rsidRDefault="00461E1E">
      <w:r>
        <w:t>The number in brackets after the Order name is the cost in Command Points to use that Order.</w:t>
      </w:r>
    </w:p>
    <w:p w14:paraId="321757F8" w14:textId="6F86824F" w:rsidR="0049472C" w:rsidRPr="003D3BE1" w:rsidRDefault="0049472C">
      <w:pPr>
        <w:rPr>
          <w:i/>
          <w:iCs/>
        </w:rPr>
      </w:pPr>
      <w:r w:rsidRPr="003D3BE1">
        <w:rPr>
          <w:i/>
          <w:iCs/>
        </w:rPr>
        <w:t>For Example: One of the Forge Father Faction Orders is</w:t>
      </w:r>
      <w:r w:rsidR="00461E1E" w:rsidRPr="003D3BE1">
        <w:rPr>
          <w:i/>
          <w:iCs/>
        </w:rPr>
        <w:t>:</w:t>
      </w:r>
    </w:p>
    <w:p w14:paraId="7D078B3B" w14:textId="6B83056E" w:rsidR="0049472C" w:rsidRPr="003D3BE1" w:rsidRDefault="0049472C">
      <w:pPr>
        <w:rPr>
          <w:i/>
          <w:iCs/>
        </w:rPr>
      </w:pPr>
      <w:r w:rsidRPr="003D3BE1">
        <w:rPr>
          <w:i/>
          <w:iCs/>
          <w:noProof/>
          <w:lang w:eastAsia="en-GB"/>
        </w:rPr>
        <w:drawing>
          <wp:inline distT="0" distB="0" distL="0" distR="0" wp14:anchorId="093DA8C8" wp14:editId="1D80A693">
            <wp:extent cx="3871295" cy="3048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1295" cy="304826"/>
                    </a:xfrm>
                    <a:prstGeom prst="rect">
                      <a:avLst/>
                    </a:prstGeom>
                  </pic:spPr>
                </pic:pic>
              </a:graphicData>
            </a:graphic>
          </wp:inline>
        </w:drawing>
      </w:r>
    </w:p>
    <w:p w14:paraId="1C74375D" w14:textId="557F56A7" w:rsidR="0049472C" w:rsidRPr="003D3BE1" w:rsidRDefault="003D3BE1">
      <w:pPr>
        <w:rPr>
          <w:i/>
          <w:iCs/>
        </w:rPr>
      </w:pPr>
      <w:r w:rsidRPr="003D3BE1">
        <w:rPr>
          <w:i/>
          <w:iCs/>
        </w:rPr>
        <w:t>To use the “For the Forge Star” Order, you</w:t>
      </w:r>
      <w:r w:rsidR="00E822E1">
        <w:rPr>
          <w:i/>
          <w:iCs/>
        </w:rPr>
        <w:t xml:space="preserve">r unit must not be pinned, </w:t>
      </w:r>
      <w:r w:rsidR="00B11F02">
        <w:rPr>
          <w:i/>
          <w:iCs/>
        </w:rPr>
        <w:t xml:space="preserve">be </w:t>
      </w:r>
      <w:r w:rsidR="00E822E1">
        <w:rPr>
          <w:i/>
          <w:iCs/>
        </w:rPr>
        <w:t xml:space="preserve">within 12” of a Command unit and </w:t>
      </w:r>
      <w:r w:rsidR="00B11F02">
        <w:rPr>
          <w:i/>
          <w:iCs/>
        </w:rPr>
        <w:t xml:space="preserve">must </w:t>
      </w:r>
      <w:r w:rsidRPr="003D3BE1">
        <w:rPr>
          <w:i/>
          <w:iCs/>
        </w:rPr>
        <w:t>pay a cost of 1 Command Point. The unit the Order was played on would then have the Weight of Fire</w:t>
      </w:r>
      <w:r w:rsidR="007B3FB5">
        <w:rPr>
          <w:i/>
          <w:iCs/>
        </w:rPr>
        <w:t xml:space="preserve"> </w:t>
      </w:r>
      <w:r w:rsidRPr="003D3BE1">
        <w:rPr>
          <w:i/>
          <w:iCs/>
        </w:rPr>
        <w:t>(2) and Marksman special rules until the end of its activation.</w:t>
      </w:r>
    </w:p>
    <w:p w14:paraId="69E38EF9" w14:textId="77777777" w:rsidR="004D0BF6" w:rsidRDefault="004D0BF6" w:rsidP="008D6429">
      <w:pPr>
        <w:pStyle w:val="Heading3"/>
      </w:pPr>
    </w:p>
    <w:p w14:paraId="0E19499F" w14:textId="2674CCDA" w:rsidR="001E46D9" w:rsidRPr="0077198C" w:rsidRDefault="001E46D9" w:rsidP="008D6429">
      <w:pPr>
        <w:pStyle w:val="Heading3"/>
      </w:pPr>
      <w:bookmarkStart w:id="30" w:name="_Toc70665010"/>
      <w:r w:rsidRPr="0077198C">
        <w:t>Commander Orders</w:t>
      </w:r>
      <w:bookmarkEnd w:id="30"/>
    </w:p>
    <w:p w14:paraId="7B2A21E3" w14:textId="6CBAEA9B" w:rsidR="00811C86" w:rsidRPr="0077198C" w:rsidRDefault="001E46D9">
      <w:r w:rsidRPr="0077198C">
        <w:t xml:space="preserve">Commander models in </w:t>
      </w:r>
      <w:r w:rsidR="006F350B" w:rsidRPr="0077198C">
        <w:t>Firefight</w:t>
      </w:r>
      <w:r w:rsidRPr="0077198C">
        <w:t xml:space="preserve"> have their own unique special rules to represent their impressive tactical </w:t>
      </w:r>
      <w:r w:rsidR="006F350B" w:rsidRPr="0077198C">
        <w:t>decision-making</w:t>
      </w:r>
      <w:r w:rsidRPr="0077198C">
        <w:t xml:space="preserve"> on the battlefield. Like all </w:t>
      </w:r>
      <w:r w:rsidR="00617F8E">
        <w:t>O</w:t>
      </w:r>
      <w:r w:rsidRPr="0077198C">
        <w:t>rders these Command Orders also require Command Points.</w:t>
      </w:r>
    </w:p>
    <w:p w14:paraId="636D7593" w14:textId="0C48196C" w:rsidR="006575F7" w:rsidRDefault="00FF3604">
      <w:r w:rsidRPr="00FF3604">
        <w:rPr>
          <w:color w:val="FF0000"/>
        </w:rPr>
        <w:t xml:space="preserve">A single </w:t>
      </w:r>
      <w:r w:rsidR="009D5C3D" w:rsidRPr="0077198C">
        <w:t xml:space="preserve">Commander Order may be </w:t>
      </w:r>
      <w:r w:rsidR="006201D5" w:rsidRPr="0077198C">
        <w:t>used during a</w:t>
      </w:r>
      <w:r w:rsidR="009D5C3D" w:rsidRPr="0077198C">
        <w:t xml:space="preserve"> non-pinned </w:t>
      </w:r>
      <w:r w:rsidR="00EE7DBB">
        <w:t>C</w:t>
      </w:r>
      <w:r w:rsidR="009D5C3D" w:rsidRPr="0077198C">
        <w:t>ommand unit</w:t>
      </w:r>
      <w:r w:rsidR="00EE7DBB">
        <w:t>’</w:t>
      </w:r>
      <w:r w:rsidR="006201D5" w:rsidRPr="0077198C">
        <w:t>s</w:t>
      </w:r>
      <w:r w:rsidR="009D5C3D" w:rsidRPr="0077198C">
        <w:t xml:space="preserve"> activat</w:t>
      </w:r>
      <w:r w:rsidR="006201D5" w:rsidRPr="0077198C">
        <w:t>ion</w:t>
      </w:r>
      <w:r w:rsidR="007C5001">
        <w:t>,</w:t>
      </w:r>
      <w:r w:rsidR="00BF4FF3" w:rsidRPr="0077198C">
        <w:t xml:space="preserve"> before or after, but not during, an action</w:t>
      </w:r>
      <w:r w:rsidR="009D5C3D" w:rsidRPr="0077198C">
        <w:t xml:space="preserve">. </w:t>
      </w:r>
      <w:r w:rsidR="00F64FD8" w:rsidRPr="0077198C">
        <w:t xml:space="preserve">Commander </w:t>
      </w:r>
      <w:r w:rsidR="00FF01CB" w:rsidRPr="0077198C">
        <w:t xml:space="preserve">Orders will have </w:t>
      </w:r>
      <w:r w:rsidR="00FF01CB" w:rsidRPr="0077198C">
        <w:rPr>
          <w:b/>
        </w:rPr>
        <w:t>Aura</w:t>
      </w:r>
      <w:r w:rsidR="00FF01CB" w:rsidRPr="0077198C">
        <w:t xml:space="preserve"> </w:t>
      </w:r>
      <w:r w:rsidR="00E822E1">
        <w:t>or</w:t>
      </w:r>
      <w:r w:rsidR="00FF01CB" w:rsidRPr="0077198C">
        <w:t xml:space="preserve"> </w:t>
      </w:r>
      <w:r w:rsidR="00FF01CB" w:rsidRPr="0077198C">
        <w:rPr>
          <w:b/>
        </w:rPr>
        <w:t>Instant</w:t>
      </w:r>
      <w:r w:rsidR="00FF01CB" w:rsidRPr="0077198C">
        <w:t xml:space="preserve"> effects</w:t>
      </w:r>
      <w:r w:rsidR="001E46D9" w:rsidRPr="0077198C">
        <w:t>.</w:t>
      </w:r>
      <w:r w:rsidR="009D5C3D" w:rsidRPr="0077198C">
        <w:t xml:space="preserve"> </w:t>
      </w:r>
      <w:r w:rsidR="00FF01CB" w:rsidRPr="004D0BF6">
        <w:rPr>
          <w:color w:val="FF0000"/>
        </w:rPr>
        <w:t>Aur</w:t>
      </w:r>
      <w:r w:rsidR="004D0BF6" w:rsidRPr="004D0BF6">
        <w:rPr>
          <w:color w:val="FF0000"/>
        </w:rPr>
        <w:t>a’s last until the end of the Round</w:t>
      </w:r>
      <w:r w:rsidR="004D0BF6">
        <w:t xml:space="preserve">. Aura </w:t>
      </w:r>
      <w:r w:rsidR="00FF01CB" w:rsidRPr="0077198C">
        <w:t xml:space="preserve">effects will provide the stated benefit to all friendly models </w:t>
      </w:r>
      <w:r w:rsidR="004D0BF6">
        <w:t>while</w:t>
      </w:r>
      <w:r w:rsidR="00FF01CB" w:rsidRPr="0077198C">
        <w:t xml:space="preserve"> within X inches of the command model and for the duration of any action or consequent free actions started within x inches of the command model. Instant effects are resolved immediately when the </w:t>
      </w:r>
      <w:r w:rsidR="00FF4DC5">
        <w:t>C</w:t>
      </w:r>
      <w:r w:rsidR="00FF01CB" w:rsidRPr="0077198C">
        <w:t xml:space="preserve">ommand </w:t>
      </w:r>
      <w:r w:rsidR="00FF4DC5">
        <w:t>P</w:t>
      </w:r>
      <w:r w:rsidR="00FF01CB" w:rsidRPr="0077198C">
        <w:t>oints are spent and have no ongoing effect.</w:t>
      </w:r>
    </w:p>
    <w:p w14:paraId="7BE20986" w14:textId="6824C291" w:rsidR="006575F7" w:rsidRDefault="006575F7">
      <w:r>
        <w:t xml:space="preserve">For Example: </w:t>
      </w:r>
      <w:r w:rsidR="00445E86">
        <w:t>A Steel Warrior Huscarl can use the following Command Order</w:t>
      </w:r>
    </w:p>
    <w:p w14:paraId="0C2A8951" w14:textId="1351D9A8" w:rsidR="00445E86" w:rsidRDefault="006575F7">
      <w:pPr>
        <w:rPr>
          <w:b/>
          <w:bCs/>
        </w:rPr>
      </w:pPr>
      <w:r w:rsidRPr="00445E86">
        <w:rPr>
          <w:b/>
          <w:bCs/>
        </w:rPr>
        <w:t xml:space="preserve">Precision Optics (Aura) </w:t>
      </w:r>
      <w:r w:rsidR="007C3901">
        <w:rPr>
          <w:b/>
          <w:bCs/>
        </w:rPr>
        <w:t>(</w:t>
      </w:r>
      <w:r w:rsidRPr="00445E86">
        <w:rPr>
          <w:b/>
          <w:bCs/>
        </w:rPr>
        <w:t>2</w:t>
      </w:r>
      <w:r w:rsidR="007C3901">
        <w:rPr>
          <w:b/>
          <w:bCs/>
        </w:rPr>
        <w:t>)</w:t>
      </w:r>
      <w:r w:rsidRPr="00445E86">
        <w:rPr>
          <w:b/>
          <w:bCs/>
        </w:rPr>
        <w:t xml:space="preserve">: </w:t>
      </w:r>
      <w:r w:rsidR="00762707">
        <w:rPr>
          <w:b/>
          <w:bCs/>
        </w:rPr>
        <w:t xml:space="preserve">While within </w:t>
      </w:r>
      <w:r w:rsidRPr="00445E86">
        <w:rPr>
          <w:b/>
          <w:bCs/>
        </w:rPr>
        <w:t>6</w:t>
      </w:r>
      <w:r w:rsidR="00B33675">
        <w:rPr>
          <w:b/>
          <w:bCs/>
        </w:rPr>
        <w:t xml:space="preserve">” </w:t>
      </w:r>
      <w:r w:rsidR="003C054F">
        <w:rPr>
          <w:b/>
          <w:bCs/>
        </w:rPr>
        <w:t xml:space="preserve">of the Huscarl, friendly units </w:t>
      </w:r>
      <w:r w:rsidRPr="00445E86">
        <w:rPr>
          <w:b/>
          <w:bCs/>
        </w:rPr>
        <w:t>gain Marksman and Weight of Fire (1)</w:t>
      </w:r>
      <w:r w:rsidR="003C054F">
        <w:rPr>
          <w:b/>
          <w:bCs/>
        </w:rPr>
        <w:t>.</w:t>
      </w:r>
    </w:p>
    <w:p w14:paraId="7B8498C1" w14:textId="6D0FC0A9" w:rsidR="005E701D" w:rsidRDefault="00581FFA">
      <w:r>
        <w:t>To use this Command Order</w:t>
      </w:r>
      <w:r w:rsidR="00D62408">
        <w:t xml:space="preserve"> the Com</w:t>
      </w:r>
      <w:r w:rsidR="00E822E1">
        <w:t>m</w:t>
      </w:r>
      <w:r w:rsidR="00D62408">
        <w:t>a</w:t>
      </w:r>
      <w:r w:rsidR="00E822E1">
        <w:t>nd unit must not be pinned and pay the</w:t>
      </w:r>
      <w:r>
        <w:t xml:space="preserve"> cost</w:t>
      </w:r>
      <w:r w:rsidR="00E822E1">
        <w:t xml:space="preserve"> of</w:t>
      </w:r>
      <w:r>
        <w:t xml:space="preserve"> 2 Command Points</w:t>
      </w:r>
      <w:r w:rsidR="00D62408">
        <w:t>. T</w:t>
      </w:r>
      <w:r w:rsidR="004D0BF6">
        <w:t xml:space="preserve">he effect last </w:t>
      </w:r>
      <w:r w:rsidR="004D0BF6" w:rsidRPr="004D0BF6">
        <w:rPr>
          <w:color w:val="FF0000"/>
        </w:rPr>
        <w:t xml:space="preserve">until the end of the Round and </w:t>
      </w:r>
      <w:r w:rsidR="004D0BF6">
        <w:t>means</w:t>
      </w:r>
      <w:r>
        <w:t xml:space="preserve"> all </w:t>
      </w:r>
      <w:r w:rsidR="00762707">
        <w:t xml:space="preserve">friendly units within 6” of the Huscarl gain the Marksman and Weight of </w:t>
      </w:r>
      <w:r w:rsidR="004D0BF6">
        <w:t>Fire (1) keywords</w:t>
      </w:r>
      <w:r w:rsidR="00762707">
        <w:t>.</w:t>
      </w:r>
    </w:p>
    <w:p w14:paraId="1A630C76" w14:textId="49DA03C5" w:rsidR="001E46D9" w:rsidRPr="00445E86" w:rsidRDefault="005E701D">
      <w:pPr>
        <w:rPr>
          <w:b/>
          <w:bCs/>
        </w:rPr>
      </w:pPr>
      <w:r w:rsidRPr="00163DD8">
        <w:rPr>
          <w:highlight w:val="yellow"/>
        </w:rPr>
        <w:t xml:space="preserve">NOTE – the formatting and presentation of orders </w:t>
      </w:r>
      <w:r w:rsidR="00B62164">
        <w:rPr>
          <w:highlight w:val="yellow"/>
        </w:rPr>
        <w:t xml:space="preserve">may </w:t>
      </w:r>
      <w:r w:rsidRPr="00163DD8">
        <w:rPr>
          <w:highlight w:val="yellow"/>
        </w:rPr>
        <w:t xml:space="preserve">be cleared up </w:t>
      </w:r>
      <w:r w:rsidR="00163DD8" w:rsidRPr="00163DD8">
        <w:rPr>
          <w:highlight w:val="yellow"/>
        </w:rPr>
        <w:t xml:space="preserve">and simplified </w:t>
      </w:r>
      <w:r w:rsidRPr="00163DD8">
        <w:rPr>
          <w:highlight w:val="yellow"/>
        </w:rPr>
        <w:t>in the final book</w:t>
      </w:r>
      <w:r w:rsidR="00163DD8" w:rsidRPr="00163DD8">
        <w:rPr>
          <w:highlight w:val="yellow"/>
        </w:rPr>
        <w:t>.</w:t>
      </w:r>
      <w:r w:rsidR="001E46D9" w:rsidRPr="00445E86">
        <w:rPr>
          <w:b/>
          <w:bCs/>
        </w:rPr>
        <w:br w:type="page"/>
      </w:r>
    </w:p>
    <w:p w14:paraId="42FF8B43" w14:textId="77777777" w:rsidR="00422CF9" w:rsidRPr="0077198C" w:rsidRDefault="00422CF9" w:rsidP="0017328E">
      <w:pPr>
        <w:pStyle w:val="Heading1"/>
        <w:rPr>
          <w:color w:val="auto"/>
        </w:rPr>
      </w:pPr>
      <w:bookmarkStart w:id="31" w:name="_Toc70665011"/>
      <w:r w:rsidRPr="0077198C">
        <w:rPr>
          <w:color w:val="auto"/>
        </w:rPr>
        <w:lastRenderedPageBreak/>
        <w:t>The Turn</w:t>
      </w:r>
      <w:bookmarkEnd w:id="31"/>
    </w:p>
    <w:p w14:paraId="608E6307" w14:textId="77777777" w:rsidR="00C031E9" w:rsidRPr="0077198C" w:rsidRDefault="00C031E9" w:rsidP="005E1FFE">
      <w:pPr>
        <w:pStyle w:val="Heading2"/>
      </w:pPr>
      <w:bookmarkStart w:id="32" w:name="_Toc70665012"/>
      <w:r w:rsidRPr="0077198C">
        <w:t>Acti</w:t>
      </w:r>
      <w:r w:rsidR="00422CF9" w:rsidRPr="0077198C">
        <w:t>vations</w:t>
      </w:r>
      <w:bookmarkEnd w:id="32"/>
      <w:r w:rsidR="00422CF9" w:rsidRPr="0077198C">
        <w:t xml:space="preserve"> </w:t>
      </w:r>
    </w:p>
    <w:p w14:paraId="5179EDA4" w14:textId="7A05F412" w:rsidR="00422CF9" w:rsidRPr="0077198C" w:rsidRDefault="00422CF9">
      <w:r w:rsidRPr="0077198C">
        <w:t xml:space="preserve">To use a unit in a game of </w:t>
      </w:r>
      <w:r w:rsidR="0071799B" w:rsidRPr="0077198C">
        <w:t>Firefight</w:t>
      </w:r>
      <w:r w:rsidR="00973656" w:rsidRPr="0077198C">
        <w:t xml:space="preserve"> </w:t>
      </w:r>
      <w:r w:rsidRPr="0077198C">
        <w:t xml:space="preserve">you must activate it. Players take it in turns to </w:t>
      </w:r>
      <w:r w:rsidR="00D92496">
        <w:t xml:space="preserve">each </w:t>
      </w:r>
      <w:r w:rsidRPr="0077198C">
        <w:t xml:space="preserve">activate a </w:t>
      </w:r>
      <w:r w:rsidR="00E40852">
        <w:t xml:space="preserve">single </w:t>
      </w:r>
      <w:r w:rsidRPr="0077198C">
        <w:t>unit and perform</w:t>
      </w:r>
      <w:r w:rsidR="00D92496">
        <w:t xml:space="preserve"> its</w:t>
      </w:r>
      <w:r w:rsidRPr="0077198C">
        <w:t xml:space="preserve"> actions</w:t>
      </w:r>
      <w:r w:rsidR="00D92496">
        <w:t>,</w:t>
      </w:r>
      <w:r w:rsidRPr="0077198C">
        <w:t xml:space="preserve"> before play passes to their opponent </w:t>
      </w:r>
      <w:r w:rsidR="00D92496">
        <w:t>(</w:t>
      </w:r>
      <w:r w:rsidRPr="0077198C">
        <w:t xml:space="preserve">who then in turn activates a </w:t>
      </w:r>
      <w:r w:rsidR="00E40852">
        <w:t xml:space="preserve">single </w:t>
      </w:r>
      <w:r w:rsidRPr="0077198C">
        <w:t>unit from their own army</w:t>
      </w:r>
      <w:r w:rsidR="00D92496">
        <w:t>, and so on)</w:t>
      </w:r>
      <w:r w:rsidRPr="0077198C">
        <w:t>.</w:t>
      </w:r>
      <w:r w:rsidR="00181874" w:rsidRPr="0077198C">
        <w:t xml:space="preserve"> Each unit can only activate once per Round and should be marked with an activation marker when it has finished its activation. </w:t>
      </w:r>
    </w:p>
    <w:p w14:paraId="4D9E8E36" w14:textId="77777777" w:rsidR="00422CF9" w:rsidRPr="0077198C" w:rsidRDefault="00422CF9"/>
    <w:p w14:paraId="56C27B18" w14:textId="77777777" w:rsidR="00422CF9" w:rsidRPr="0077198C" w:rsidRDefault="00422CF9" w:rsidP="005E1FFE">
      <w:pPr>
        <w:pStyle w:val="Heading2"/>
      </w:pPr>
      <w:bookmarkStart w:id="33" w:name="_Toc70665013"/>
      <w:r w:rsidRPr="0077198C">
        <w:t>Actions</w:t>
      </w:r>
      <w:bookmarkEnd w:id="33"/>
    </w:p>
    <w:p w14:paraId="7DF91A83" w14:textId="5D0D2FB8" w:rsidR="00422CF9" w:rsidRPr="0077198C" w:rsidRDefault="00EC4EE5" w:rsidP="00422CF9">
      <w:r w:rsidRPr="0077198C">
        <w:t xml:space="preserve">To perform an action a unit must first be activated. </w:t>
      </w:r>
      <w:r w:rsidR="00C031E9" w:rsidRPr="0077198C">
        <w:t xml:space="preserve">Each unit in </w:t>
      </w:r>
      <w:r w:rsidR="0071799B" w:rsidRPr="0077198C">
        <w:t>Firefight</w:t>
      </w:r>
      <w:r w:rsidRPr="0077198C">
        <w:t xml:space="preserve"> may perform up to two short actions or a single long action</w:t>
      </w:r>
      <w:r w:rsidR="00D92496">
        <w:t xml:space="preserve"> during its activation</w:t>
      </w:r>
      <w:r w:rsidR="00557B76" w:rsidRPr="0077198C">
        <w:t xml:space="preserve">. </w:t>
      </w:r>
      <w:r w:rsidR="00DD2F58" w:rsidRPr="0077198C">
        <w:t xml:space="preserve">You may not repeat </w:t>
      </w:r>
      <w:r w:rsidR="00ED34D5" w:rsidRPr="0077198C">
        <w:t>an</w:t>
      </w:r>
      <w:r w:rsidR="00DD2F58" w:rsidRPr="0077198C">
        <w:t xml:space="preserve"> action during the same activation.</w:t>
      </w:r>
      <w:r w:rsidR="00181874" w:rsidRPr="0077198C">
        <w:t xml:space="preserve"> A unit may also be ordered to Halt and do nothing should you wish.</w:t>
      </w:r>
    </w:p>
    <w:tbl>
      <w:tblPr>
        <w:tblStyle w:val="TableGrid"/>
        <w:tblW w:w="0" w:type="auto"/>
        <w:tblLook w:val="04A0" w:firstRow="1" w:lastRow="0" w:firstColumn="1" w:lastColumn="0" w:noHBand="0" w:noVBand="1"/>
      </w:tblPr>
      <w:tblGrid>
        <w:gridCol w:w="4508"/>
        <w:gridCol w:w="4508"/>
      </w:tblGrid>
      <w:tr w:rsidR="0077198C" w:rsidRPr="0077198C" w14:paraId="151A2856" w14:textId="77777777" w:rsidTr="00973656">
        <w:tc>
          <w:tcPr>
            <w:tcW w:w="4508" w:type="dxa"/>
            <w:shd w:val="clear" w:color="auto" w:fill="D9D9D9" w:themeFill="background1" w:themeFillShade="D9"/>
          </w:tcPr>
          <w:p w14:paraId="587B08C7" w14:textId="77777777" w:rsidR="00422CF9" w:rsidRPr="0077198C" w:rsidRDefault="00973656" w:rsidP="00030A65">
            <w:r w:rsidRPr="0077198C">
              <w:t>Action</w:t>
            </w:r>
          </w:p>
        </w:tc>
        <w:tc>
          <w:tcPr>
            <w:tcW w:w="4508" w:type="dxa"/>
            <w:shd w:val="clear" w:color="auto" w:fill="D9D9D9" w:themeFill="background1" w:themeFillShade="D9"/>
          </w:tcPr>
          <w:p w14:paraId="030C976F" w14:textId="77777777" w:rsidR="00422CF9" w:rsidRPr="0077198C" w:rsidRDefault="00973656" w:rsidP="00030A65">
            <w:r w:rsidRPr="0077198C">
              <w:t>Duration</w:t>
            </w:r>
          </w:p>
        </w:tc>
      </w:tr>
      <w:tr w:rsidR="0077198C" w:rsidRPr="0077198C" w14:paraId="198A68FE" w14:textId="77777777" w:rsidTr="00030A65">
        <w:tc>
          <w:tcPr>
            <w:tcW w:w="4508" w:type="dxa"/>
          </w:tcPr>
          <w:p w14:paraId="278A28C3" w14:textId="77777777" w:rsidR="00422CF9" w:rsidRPr="0077198C" w:rsidRDefault="00422CF9" w:rsidP="00030A65">
            <w:r w:rsidRPr="0077198C">
              <w:t>Shoot</w:t>
            </w:r>
            <w:r w:rsidR="00181874" w:rsidRPr="0077198C">
              <w:t>/Blaze Away</w:t>
            </w:r>
          </w:p>
        </w:tc>
        <w:tc>
          <w:tcPr>
            <w:tcW w:w="4508" w:type="dxa"/>
          </w:tcPr>
          <w:p w14:paraId="7A4A9030" w14:textId="77777777" w:rsidR="00422CF9" w:rsidRPr="0077198C" w:rsidRDefault="00422CF9" w:rsidP="00030A65">
            <w:r w:rsidRPr="0077198C">
              <w:t>Short</w:t>
            </w:r>
          </w:p>
        </w:tc>
      </w:tr>
      <w:tr w:rsidR="0077198C" w:rsidRPr="0077198C" w14:paraId="34CFA506" w14:textId="77777777" w:rsidTr="00030A65">
        <w:tc>
          <w:tcPr>
            <w:tcW w:w="4508" w:type="dxa"/>
          </w:tcPr>
          <w:p w14:paraId="6DEA8CF2" w14:textId="77777777" w:rsidR="00422CF9" w:rsidRPr="0077198C" w:rsidRDefault="00B41033" w:rsidP="00030A65">
            <w:r w:rsidRPr="0077198C">
              <w:t>Advance</w:t>
            </w:r>
          </w:p>
        </w:tc>
        <w:tc>
          <w:tcPr>
            <w:tcW w:w="4508" w:type="dxa"/>
          </w:tcPr>
          <w:p w14:paraId="5A2E145A" w14:textId="77777777" w:rsidR="00422CF9" w:rsidRPr="0077198C" w:rsidRDefault="00422CF9" w:rsidP="00030A65">
            <w:r w:rsidRPr="0077198C">
              <w:t>Short</w:t>
            </w:r>
          </w:p>
        </w:tc>
      </w:tr>
      <w:tr w:rsidR="0077198C" w:rsidRPr="0077198C" w14:paraId="279D24AA" w14:textId="77777777" w:rsidTr="00030A65">
        <w:tc>
          <w:tcPr>
            <w:tcW w:w="4508" w:type="dxa"/>
          </w:tcPr>
          <w:p w14:paraId="1CFAB957" w14:textId="77777777" w:rsidR="00EE7041" w:rsidRPr="0077198C" w:rsidRDefault="00EE7041" w:rsidP="00030A65">
            <w:r w:rsidRPr="0077198C">
              <w:t>Hit the Dirt</w:t>
            </w:r>
          </w:p>
        </w:tc>
        <w:tc>
          <w:tcPr>
            <w:tcW w:w="4508" w:type="dxa"/>
          </w:tcPr>
          <w:p w14:paraId="59A4F022" w14:textId="77777777" w:rsidR="00EE7041" w:rsidRPr="0077198C" w:rsidRDefault="00EE7041" w:rsidP="00030A65">
            <w:r w:rsidRPr="0077198C">
              <w:t>Short</w:t>
            </w:r>
          </w:p>
        </w:tc>
      </w:tr>
      <w:tr w:rsidR="0077198C" w:rsidRPr="0077198C" w14:paraId="462E8540" w14:textId="77777777" w:rsidTr="00030A65">
        <w:tc>
          <w:tcPr>
            <w:tcW w:w="4508" w:type="dxa"/>
          </w:tcPr>
          <w:p w14:paraId="52945F34" w14:textId="2D27853C" w:rsidR="00422CF9" w:rsidRPr="0077198C" w:rsidRDefault="00F36EBF" w:rsidP="00030A65">
            <w:r>
              <w:rPr>
                <w:color w:val="FF0000"/>
              </w:rPr>
              <w:t>Sprint</w:t>
            </w:r>
          </w:p>
        </w:tc>
        <w:tc>
          <w:tcPr>
            <w:tcW w:w="4508" w:type="dxa"/>
          </w:tcPr>
          <w:p w14:paraId="211538BE" w14:textId="77777777" w:rsidR="00422CF9" w:rsidRPr="0077198C" w:rsidRDefault="00422CF9" w:rsidP="00030A65">
            <w:r w:rsidRPr="0077198C">
              <w:t>Long</w:t>
            </w:r>
          </w:p>
        </w:tc>
      </w:tr>
    </w:tbl>
    <w:p w14:paraId="35E67BF7" w14:textId="77777777" w:rsidR="00422CF9" w:rsidRPr="0077198C" w:rsidRDefault="00422CF9" w:rsidP="00422CF9"/>
    <w:p w14:paraId="662E94BC" w14:textId="77777777" w:rsidR="00422CF9" w:rsidRPr="0077198C" w:rsidRDefault="00422CF9" w:rsidP="008D6429">
      <w:pPr>
        <w:pStyle w:val="Heading3"/>
      </w:pPr>
      <w:bookmarkStart w:id="34" w:name="_Toc70665014"/>
      <w:r w:rsidRPr="0077198C">
        <w:t>Shoot</w:t>
      </w:r>
      <w:r w:rsidR="00851140" w:rsidRPr="0077198C">
        <w:t>/Blaze Away</w:t>
      </w:r>
      <w:r w:rsidRPr="0077198C">
        <w:t xml:space="preserve"> (Short)</w:t>
      </w:r>
      <w:bookmarkEnd w:id="34"/>
    </w:p>
    <w:p w14:paraId="240CE09E" w14:textId="2DA9ED41" w:rsidR="00422CF9" w:rsidRPr="0077198C" w:rsidRDefault="00CC3230" w:rsidP="00422CF9">
      <w:r w:rsidRPr="0077198C">
        <w:t xml:space="preserve">A key part of most armies’ weaponry is ranged combat using a bewildering variety of weapons. </w:t>
      </w:r>
      <w:r w:rsidR="00422CF9" w:rsidRPr="0077198C">
        <w:t>A unit with ranged wea</w:t>
      </w:r>
      <w:r w:rsidRPr="0077198C">
        <w:t xml:space="preserve">pons may perform a Shoot </w:t>
      </w:r>
      <w:r w:rsidR="00CA73D2" w:rsidRPr="0077198C">
        <w:t xml:space="preserve">or Blaze Away </w:t>
      </w:r>
      <w:r w:rsidRPr="0077198C">
        <w:t>action with a</w:t>
      </w:r>
      <w:r w:rsidR="00422CF9" w:rsidRPr="0077198C">
        <w:t xml:space="preserve">ll weapons in range </w:t>
      </w:r>
      <w:r w:rsidR="008D73BC">
        <w:t xml:space="preserve">of the target </w:t>
      </w:r>
      <w:r w:rsidR="00C13D80">
        <w:t xml:space="preserve">and </w:t>
      </w:r>
      <w:r w:rsidR="00422CF9" w:rsidRPr="0077198C">
        <w:t>eligible to shoot.</w:t>
      </w:r>
      <w:r w:rsidR="00F36EBF">
        <w:t xml:space="preserve"> </w:t>
      </w:r>
    </w:p>
    <w:p w14:paraId="1D11CB97" w14:textId="77777777" w:rsidR="00422CF9" w:rsidRPr="0077198C" w:rsidRDefault="00422CF9" w:rsidP="00422CF9"/>
    <w:p w14:paraId="4EBC308D" w14:textId="77777777" w:rsidR="00422CF9" w:rsidRPr="0077198C" w:rsidRDefault="00BD0FCF" w:rsidP="008D6429">
      <w:pPr>
        <w:pStyle w:val="Heading3"/>
      </w:pPr>
      <w:bookmarkStart w:id="35" w:name="_Toc70665015"/>
      <w:r w:rsidRPr="0077198C">
        <w:t>Advance</w:t>
      </w:r>
      <w:r w:rsidR="00422CF9" w:rsidRPr="0077198C">
        <w:t xml:space="preserve"> (Short)</w:t>
      </w:r>
      <w:bookmarkEnd w:id="35"/>
    </w:p>
    <w:p w14:paraId="249F831E" w14:textId="6BFED9E8" w:rsidR="00422CF9" w:rsidRPr="0077198C" w:rsidRDefault="00CC3230" w:rsidP="00422CF9">
      <w:r w:rsidRPr="0077198C">
        <w:t>To get around the battlefield a unit must make a move</w:t>
      </w:r>
      <w:r w:rsidR="00C13D80">
        <w:t>ment</w:t>
      </w:r>
      <w:r w:rsidRPr="0077198C">
        <w:t xml:space="preserve"> action. </w:t>
      </w:r>
      <w:r w:rsidR="00F8296A">
        <w:t xml:space="preserve">The basic form is an Advance action. </w:t>
      </w:r>
      <w:r w:rsidR="00422CF9" w:rsidRPr="0077198C">
        <w:t>The unit is moved a distance</w:t>
      </w:r>
      <w:r w:rsidR="00994085" w:rsidRPr="0077198C">
        <w:t xml:space="preserve"> up to a full normal movement of </w:t>
      </w:r>
      <w:r w:rsidR="00B33675">
        <w:t>6”</w:t>
      </w:r>
      <w:r w:rsidR="00422CF9" w:rsidRPr="0077198C">
        <w:t xml:space="preserve">. A unit may not pass or end its move within </w:t>
      </w:r>
      <w:r w:rsidR="00D56724">
        <w:t xml:space="preserve">1” </w:t>
      </w:r>
      <w:r w:rsidR="00422CF9" w:rsidRPr="0077198C">
        <w:t>of an enemy unit</w:t>
      </w:r>
      <w:r w:rsidR="0093309A" w:rsidRPr="0077198C">
        <w:t xml:space="preserve"> unless it wishes to engage that unit in </w:t>
      </w:r>
      <w:r w:rsidR="009149E1" w:rsidRPr="0077198C">
        <w:t>Assault</w:t>
      </w:r>
      <w:r w:rsidR="00422CF9" w:rsidRPr="0077198C">
        <w:t xml:space="preserve">. </w:t>
      </w:r>
      <w:r w:rsidR="00F36EBF" w:rsidRPr="00F36EBF">
        <w:rPr>
          <w:color w:val="FF0000"/>
        </w:rPr>
        <w:t>An Advance action that ends in base contact with an enemy unit will initiate an Assault.</w:t>
      </w:r>
    </w:p>
    <w:p w14:paraId="1675CCF9" w14:textId="77777777" w:rsidR="00EE7041" w:rsidRPr="0077198C" w:rsidRDefault="00EE7041" w:rsidP="00422CF9"/>
    <w:p w14:paraId="40453357" w14:textId="77777777" w:rsidR="00EE7041" w:rsidRPr="0077198C" w:rsidRDefault="00EE7041" w:rsidP="008D6429">
      <w:pPr>
        <w:pStyle w:val="Heading3"/>
      </w:pPr>
      <w:bookmarkStart w:id="36" w:name="_Toc70665016"/>
      <w:r w:rsidRPr="0077198C">
        <w:t>Hit the Dirt (Short)</w:t>
      </w:r>
      <w:bookmarkEnd w:id="36"/>
    </w:p>
    <w:p w14:paraId="39CF6400" w14:textId="4CFE04D6" w:rsidR="00EE7041" w:rsidRPr="0077198C" w:rsidRDefault="00842D10" w:rsidP="00422CF9">
      <w:r w:rsidRPr="0077198C">
        <w:t xml:space="preserve">Units, except </w:t>
      </w:r>
      <w:r w:rsidR="0069064C">
        <w:t>V</w:t>
      </w:r>
      <w:r w:rsidRPr="0077198C">
        <w:t xml:space="preserve">ehicles, </w:t>
      </w:r>
      <w:r w:rsidR="00EE7041" w:rsidRPr="0077198C">
        <w:t xml:space="preserve">may choose to Hit the Dirt to gain what cover they can from their surroundings. If they do this they will count as being in </w:t>
      </w:r>
      <w:r w:rsidR="00EE7041" w:rsidRPr="0059652F">
        <w:rPr>
          <w:bCs/>
        </w:rPr>
        <w:t>Light Cover</w:t>
      </w:r>
      <w:r w:rsidR="000F3D8C" w:rsidRPr="0059652F">
        <w:rPr>
          <w:bCs/>
        </w:rPr>
        <w:t xml:space="preserve"> </w:t>
      </w:r>
      <w:r w:rsidR="000F3D8C" w:rsidRPr="0077198C">
        <w:t xml:space="preserve">until the </w:t>
      </w:r>
      <w:r w:rsidR="00A92BF5" w:rsidRPr="0077198C">
        <w:t>unit next activates</w:t>
      </w:r>
      <w:r w:rsidR="00EE7041" w:rsidRPr="0077198C">
        <w:t>. No additional benefit is gained by also being in terrain that provides Light Cover.</w:t>
      </w:r>
      <w:r w:rsidR="008429E8" w:rsidRPr="0077198C">
        <w:t xml:space="preserve"> </w:t>
      </w:r>
    </w:p>
    <w:p w14:paraId="643C3435" w14:textId="77777777" w:rsidR="00557B76" w:rsidRPr="0077198C" w:rsidRDefault="00557B76" w:rsidP="00422CF9"/>
    <w:p w14:paraId="74ABB7C8" w14:textId="0F7AFC84" w:rsidR="00422CF9" w:rsidRPr="0077198C" w:rsidRDefault="00F36EBF" w:rsidP="008D6429">
      <w:pPr>
        <w:pStyle w:val="Heading3"/>
      </w:pPr>
      <w:bookmarkStart w:id="37" w:name="_Toc70665017"/>
      <w:r>
        <w:rPr>
          <w:color w:val="FF0000"/>
        </w:rPr>
        <w:t>Sprint</w:t>
      </w:r>
      <w:r w:rsidR="00422CF9" w:rsidRPr="00A30687">
        <w:rPr>
          <w:color w:val="FF0000"/>
        </w:rPr>
        <w:t xml:space="preserve"> </w:t>
      </w:r>
      <w:r w:rsidR="00422CF9" w:rsidRPr="0077198C">
        <w:t>(Long)</w:t>
      </w:r>
      <w:bookmarkEnd w:id="37"/>
    </w:p>
    <w:p w14:paraId="7AB66E63" w14:textId="049E3A57" w:rsidR="00CC3230" w:rsidRPr="0077198C" w:rsidRDefault="00CC3230" w:rsidP="00422CF9">
      <w:r w:rsidRPr="0077198C">
        <w:t xml:space="preserve">Some units will do their best to close the distance to their enemy </w:t>
      </w:r>
      <w:r w:rsidR="00DC1FD2">
        <w:t xml:space="preserve">or to </w:t>
      </w:r>
      <w:r w:rsidR="00D62408">
        <w:t>get into</w:t>
      </w:r>
      <w:r w:rsidR="00AB1CF3">
        <w:t xml:space="preserve"> cover </w:t>
      </w:r>
      <w:r w:rsidRPr="0077198C">
        <w:t>as quickly as possible</w:t>
      </w:r>
      <w:r w:rsidR="00AB1CF3">
        <w:t>,</w:t>
      </w:r>
      <w:r w:rsidRPr="0077198C">
        <w:t xml:space="preserve"> relying on speed and aggression rather than firepower.</w:t>
      </w:r>
    </w:p>
    <w:p w14:paraId="43B5BA2F" w14:textId="6DE0AEB2" w:rsidR="00422CF9" w:rsidRDefault="00422CF9" w:rsidP="00422CF9">
      <w:r w:rsidRPr="0077198C">
        <w:t>A</w:t>
      </w:r>
      <w:r w:rsidR="00285080" w:rsidRPr="0077198C">
        <w:t xml:space="preserve"> unit may make a </w:t>
      </w:r>
      <w:r w:rsidR="00F36EBF">
        <w:rPr>
          <w:color w:val="FF0000"/>
        </w:rPr>
        <w:t>Sprint</w:t>
      </w:r>
      <w:r w:rsidR="00487363" w:rsidRPr="00A30687">
        <w:rPr>
          <w:color w:val="FF0000"/>
        </w:rPr>
        <w:t xml:space="preserve"> </w:t>
      </w:r>
      <w:r w:rsidR="00CC3230" w:rsidRPr="0077198C">
        <w:t xml:space="preserve">action in the </w:t>
      </w:r>
      <w:r w:rsidR="00C21122" w:rsidRPr="0077198C">
        <w:t>s</w:t>
      </w:r>
      <w:r w:rsidR="00CC3230" w:rsidRPr="0077198C">
        <w:t xml:space="preserve">ame way </w:t>
      </w:r>
      <w:r w:rsidR="00ED34D5" w:rsidRPr="0077198C">
        <w:t xml:space="preserve">as </w:t>
      </w:r>
      <w:r w:rsidR="00CC3230" w:rsidRPr="0077198C">
        <w:t>a</w:t>
      </w:r>
      <w:r w:rsidR="00B41033" w:rsidRPr="0077198C">
        <w:t xml:space="preserve">n Advance </w:t>
      </w:r>
      <w:r w:rsidRPr="0077198C">
        <w:t xml:space="preserve">action but the unit may move up to </w:t>
      </w:r>
      <w:r w:rsidR="002A5EE9" w:rsidRPr="0077198C">
        <w:t>double</w:t>
      </w:r>
      <w:r w:rsidRPr="0077198C">
        <w:t xml:space="preserve"> its </w:t>
      </w:r>
      <w:r w:rsidR="002A5EE9" w:rsidRPr="0077198C">
        <w:t>normal movement</w:t>
      </w:r>
      <w:r w:rsidR="00994085" w:rsidRPr="0077198C">
        <w:t xml:space="preserve"> i.e. </w:t>
      </w:r>
      <w:r w:rsidR="002A5EE9" w:rsidRPr="0077198C">
        <w:t>1</w:t>
      </w:r>
      <w:r w:rsidR="00D56724">
        <w:t>2”</w:t>
      </w:r>
      <w:r w:rsidR="003F6DBA" w:rsidRPr="0077198C">
        <w:t>.</w:t>
      </w:r>
    </w:p>
    <w:p w14:paraId="23AA0228" w14:textId="4F806420" w:rsidR="00D10CB5" w:rsidRPr="0077198C" w:rsidRDefault="00D10CB5" w:rsidP="00422CF9">
      <w:r>
        <w:t xml:space="preserve">A </w:t>
      </w:r>
      <w:r w:rsidR="00F36EBF">
        <w:rPr>
          <w:color w:val="FF0000"/>
        </w:rPr>
        <w:t>Sprint</w:t>
      </w:r>
      <w:r w:rsidRPr="00A30687">
        <w:rPr>
          <w:color w:val="FF0000"/>
        </w:rPr>
        <w:t xml:space="preserve"> </w:t>
      </w:r>
      <w:r w:rsidR="00A30687" w:rsidRPr="00A30687">
        <w:rPr>
          <w:color w:val="FF0000"/>
        </w:rPr>
        <w:t xml:space="preserve">action that leads to </w:t>
      </w:r>
      <w:r w:rsidR="00FD560F" w:rsidRPr="00A30687">
        <w:rPr>
          <w:color w:val="FF0000"/>
        </w:rPr>
        <w:t xml:space="preserve">contact </w:t>
      </w:r>
      <w:r w:rsidR="00A30687" w:rsidRPr="00A30687">
        <w:rPr>
          <w:color w:val="FF0000"/>
        </w:rPr>
        <w:t xml:space="preserve">with </w:t>
      </w:r>
      <w:r w:rsidR="00FD560F" w:rsidRPr="00A30687">
        <w:rPr>
          <w:color w:val="FF0000"/>
        </w:rPr>
        <w:t>an enemy unit to initiate an Assault</w:t>
      </w:r>
      <w:r w:rsidR="00A30687" w:rsidRPr="00A30687">
        <w:rPr>
          <w:color w:val="FF0000"/>
        </w:rPr>
        <w:t xml:space="preserve"> is called a Charge and, </w:t>
      </w:r>
      <w:r w:rsidR="000522E6" w:rsidRPr="00A30687">
        <w:rPr>
          <w:color w:val="FF0000"/>
        </w:rPr>
        <w:t xml:space="preserve">under certain conditions, </w:t>
      </w:r>
      <w:r w:rsidR="000522E6">
        <w:t>there will be an advantage to the charging unit (see Assault</w:t>
      </w:r>
      <w:r w:rsidR="00847071">
        <w:t xml:space="preserve"> later)</w:t>
      </w:r>
      <w:r w:rsidR="000522E6">
        <w:t>.</w:t>
      </w:r>
    </w:p>
    <w:p w14:paraId="3BE7ED87" w14:textId="77777777" w:rsidR="007B0635" w:rsidRPr="0077198C" w:rsidRDefault="007B0635" w:rsidP="007B0635">
      <w:pPr>
        <w:pStyle w:val="Heading2"/>
      </w:pPr>
      <w:bookmarkStart w:id="38" w:name="_Toc70665018"/>
      <w:r w:rsidRPr="0077198C">
        <w:lastRenderedPageBreak/>
        <w:t>Free Actions</w:t>
      </w:r>
      <w:bookmarkEnd w:id="38"/>
    </w:p>
    <w:p w14:paraId="4B901F6C" w14:textId="77777777" w:rsidR="00C031E9" w:rsidRPr="0077198C" w:rsidRDefault="007B0635">
      <w:r w:rsidRPr="0077198C">
        <w:t xml:space="preserve">Occasionally Orders or Missions may allow free actions. </w:t>
      </w:r>
      <w:r w:rsidR="00F3421F" w:rsidRPr="0077198C">
        <w:t>Free actions can be taken in addition to the normal two short or one long action rule.</w:t>
      </w:r>
    </w:p>
    <w:p w14:paraId="286F37C8" w14:textId="77777777" w:rsidR="00F90F47" w:rsidRDefault="00F90F47" w:rsidP="0017328E">
      <w:pPr>
        <w:pStyle w:val="Heading1"/>
        <w:rPr>
          <w:color w:val="auto"/>
        </w:rPr>
      </w:pPr>
    </w:p>
    <w:p w14:paraId="609439E1" w14:textId="485CBA98" w:rsidR="00C031E9" w:rsidRPr="0077198C" w:rsidRDefault="00C031E9" w:rsidP="0017328E">
      <w:pPr>
        <w:pStyle w:val="Heading1"/>
        <w:rPr>
          <w:color w:val="auto"/>
        </w:rPr>
      </w:pPr>
      <w:bookmarkStart w:id="39" w:name="_Toc70665019"/>
      <w:r w:rsidRPr="0077198C">
        <w:rPr>
          <w:color w:val="auto"/>
        </w:rPr>
        <w:t>Movement</w:t>
      </w:r>
      <w:bookmarkEnd w:id="39"/>
    </w:p>
    <w:p w14:paraId="317D53FE" w14:textId="4B322C3C" w:rsidR="00C031E9" w:rsidRPr="0077198C" w:rsidRDefault="00C031E9">
      <w:r w:rsidRPr="0077198C">
        <w:t>To achieve your mission objectives your units are likely to want to move around the battlefield to gain tactical advantage</w:t>
      </w:r>
      <w:r w:rsidR="00E372A1">
        <w:t>.</w:t>
      </w:r>
    </w:p>
    <w:p w14:paraId="300BF64A" w14:textId="3A4F761D" w:rsidR="00860DBD" w:rsidRPr="0077198C" w:rsidRDefault="00860DBD">
      <w:r w:rsidRPr="0077198C">
        <w:t xml:space="preserve">For all </w:t>
      </w:r>
      <w:r w:rsidR="00332160" w:rsidRPr="0077198C">
        <w:t>models</w:t>
      </w:r>
      <w:r w:rsidR="00E372A1">
        <w:t>,</w:t>
      </w:r>
      <w:r w:rsidR="00332160" w:rsidRPr="0077198C">
        <w:t xml:space="preserve"> standard</w:t>
      </w:r>
      <w:r w:rsidRPr="0077198C">
        <w:t xml:space="preserve"> movement is </w:t>
      </w:r>
      <w:r w:rsidR="00F618D1">
        <w:t xml:space="preserve">(up to) </w:t>
      </w:r>
      <w:r w:rsidR="005B596A">
        <w:t>6”</w:t>
      </w:r>
      <w:r w:rsidR="00943D55" w:rsidRPr="0077198C">
        <w:t xml:space="preserve">. </w:t>
      </w:r>
      <w:r w:rsidRPr="0077198C">
        <w:t xml:space="preserve">Some </w:t>
      </w:r>
      <w:r w:rsidR="002C1A40">
        <w:t>keywords</w:t>
      </w:r>
      <w:r w:rsidRPr="0077198C">
        <w:t xml:space="preserve"> may allow </w:t>
      </w:r>
      <w:r w:rsidR="004A6D8E">
        <w:t xml:space="preserve">models and units </w:t>
      </w:r>
      <w:r w:rsidRPr="0077198C">
        <w:t>to move faster than this</w:t>
      </w:r>
      <w:r w:rsidR="001B7D6C" w:rsidRPr="0077198C">
        <w:t>.</w:t>
      </w:r>
    </w:p>
    <w:p w14:paraId="55F44581" w14:textId="77777777" w:rsidR="0005202F" w:rsidRPr="0077198C" w:rsidRDefault="0005202F"/>
    <w:p w14:paraId="171B50CA" w14:textId="77777777" w:rsidR="0005202F" w:rsidRPr="0077198C" w:rsidRDefault="000A231B" w:rsidP="005E1FFE">
      <w:pPr>
        <w:pStyle w:val="Heading2"/>
      </w:pPr>
      <w:bookmarkStart w:id="40" w:name="_Toc70665020"/>
      <w:r w:rsidRPr="0077198C">
        <w:t>C</w:t>
      </w:r>
      <w:r w:rsidR="0005202F" w:rsidRPr="0077198C">
        <w:t>oherency</w:t>
      </w:r>
      <w:bookmarkEnd w:id="40"/>
    </w:p>
    <w:p w14:paraId="0DF71094" w14:textId="10EA55C8" w:rsidR="00EE7041" w:rsidRPr="0077198C" w:rsidRDefault="00420F36" w:rsidP="00420F36">
      <w:r w:rsidRPr="0077198C">
        <w:t xml:space="preserve">Soldiers in </w:t>
      </w:r>
      <w:r w:rsidR="0071799B" w:rsidRPr="0077198C">
        <w:t>Firefight</w:t>
      </w:r>
      <w:r w:rsidRPr="0077198C">
        <w:t xml:space="preserve"> have been trained to act as part of a team following the directions of their unit leader</w:t>
      </w:r>
      <w:r w:rsidR="004A6D8E">
        <w:t>.</w:t>
      </w:r>
    </w:p>
    <w:p w14:paraId="0EEE83D0" w14:textId="0FAC71E6" w:rsidR="00F61FC5" w:rsidRDefault="000B4910">
      <w:r w:rsidRPr="0077198C">
        <w:t xml:space="preserve">All models </w:t>
      </w:r>
      <w:r w:rsidR="004A6D8E">
        <w:t xml:space="preserve">within a unit </w:t>
      </w:r>
      <w:r w:rsidRPr="0077198C">
        <w:t>must remain within 3</w:t>
      </w:r>
      <w:r w:rsidR="004A6D8E">
        <w:t xml:space="preserve">” </w:t>
      </w:r>
      <w:r w:rsidR="0005202F" w:rsidRPr="0077198C">
        <w:t>of the</w:t>
      </w:r>
      <w:r w:rsidR="004A6D8E">
        <w:t>ir</w:t>
      </w:r>
      <w:r w:rsidR="0005202F" w:rsidRPr="0077198C">
        <w:t xml:space="preserve"> </w:t>
      </w:r>
      <w:r w:rsidR="00A16B94">
        <w:t xml:space="preserve">Leader </w:t>
      </w:r>
      <w:r w:rsidR="0005202F" w:rsidRPr="0077198C">
        <w:t>model</w:t>
      </w:r>
      <w:r w:rsidR="00F61FC5">
        <w:t>.</w:t>
      </w:r>
      <w:r w:rsidR="00A66FF9" w:rsidRPr="0077198C">
        <w:t xml:space="preserve"> </w:t>
      </w:r>
      <w:r w:rsidR="00BA67B4" w:rsidRPr="0077198C">
        <w:t xml:space="preserve">This is called </w:t>
      </w:r>
      <w:r w:rsidR="00BA67B4" w:rsidRPr="0077198C">
        <w:rPr>
          <w:b/>
        </w:rPr>
        <w:t>Coherency</w:t>
      </w:r>
      <w:r w:rsidR="00BA67B4" w:rsidRPr="0077198C">
        <w:t>.</w:t>
      </w:r>
      <w:r w:rsidR="00BA67B4">
        <w:t xml:space="preserve"> </w:t>
      </w:r>
      <w:r w:rsidR="00F61FC5">
        <w:t xml:space="preserve">They must be </w:t>
      </w:r>
      <w:r w:rsidR="00A66FF9" w:rsidRPr="0077198C">
        <w:t>placed within the same terrain piece as the</w:t>
      </w:r>
      <w:r w:rsidR="00F61FC5">
        <w:t>ir</w:t>
      </w:r>
      <w:r w:rsidR="00A66FF9" w:rsidRPr="0077198C">
        <w:t xml:space="preserve"> </w:t>
      </w:r>
      <w:r w:rsidR="00A16B94">
        <w:t xml:space="preserve">Leader </w:t>
      </w:r>
      <w:r w:rsidR="00F61FC5">
        <w:t>whenever</w:t>
      </w:r>
      <w:r w:rsidR="00A66FF9" w:rsidRPr="0077198C">
        <w:t xml:space="preserve"> possible</w:t>
      </w:r>
      <w:r w:rsidR="0005202F" w:rsidRPr="0077198C">
        <w:t>.</w:t>
      </w:r>
    </w:p>
    <w:p w14:paraId="5A43C446" w14:textId="56CFE64E" w:rsidR="0005202F" w:rsidRPr="0077198C" w:rsidRDefault="0005202F">
      <w:r w:rsidRPr="0077198C">
        <w:t xml:space="preserve">In very large units </w:t>
      </w:r>
      <w:r w:rsidR="00EE065A" w:rsidRPr="0077198C">
        <w:t>with</w:t>
      </w:r>
      <w:r w:rsidRPr="0077198C">
        <w:t xml:space="preserve"> </w:t>
      </w:r>
      <w:r w:rsidR="0093309A" w:rsidRPr="0077198C">
        <w:t xml:space="preserve">more than </w:t>
      </w:r>
      <w:r w:rsidR="00332160" w:rsidRPr="0077198C">
        <w:t>1</w:t>
      </w:r>
      <w:r w:rsidR="0093309A" w:rsidRPr="0077198C">
        <w:t>0</w:t>
      </w:r>
      <w:r w:rsidRPr="0077198C">
        <w:t xml:space="preserve"> models</w:t>
      </w:r>
      <w:r w:rsidR="00EE065A" w:rsidRPr="0077198C">
        <w:t xml:space="preserve"> in play</w:t>
      </w:r>
      <w:r w:rsidRPr="0077198C">
        <w:t xml:space="preserve">, all models must remain within </w:t>
      </w:r>
      <w:r w:rsidR="00DD0046" w:rsidRPr="0077198C">
        <w:t>6</w:t>
      </w:r>
      <w:r w:rsidR="00BF733D">
        <w:t xml:space="preserve">” </w:t>
      </w:r>
      <w:r w:rsidRPr="0077198C">
        <w:t>of the</w:t>
      </w:r>
      <w:r w:rsidR="00BF733D">
        <w:t>ir</w:t>
      </w:r>
      <w:r w:rsidRPr="0077198C">
        <w:t xml:space="preserve"> </w:t>
      </w:r>
      <w:r w:rsidR="00BF733D">
        <w:t>L</w:t>
      </w:r>
      <w:r w:rsidRPr="0077198C">
        <w:t>eader</w:t>
      </w:r>
      <w:r w:rsidR="00BA67B4">
        <w:t xml:space="preserve"> to be in coherency</w:t>
      </w:r>
      <w:r w:rsidRPr="0077198C">
        <w:t xml:space="preserve">. </w:t>
      </w:r>
    </w:p>
    <w:p w14:paraId="74CD8858" w14:textId="2A01B27C" w:rsidR="00F90575" w:rsidRPr="0077198C" w:rsidRDefault="00F90575">
      <w:r w:rsidRPr="0077198C">
        <w:t xml:space="preserve">Removal of models from a unit </w:t>
      </w:r>
      <w:r w:rsidR="00B35949" w:rsidRPr="0077198C">
        <w:t xml:space="preserve">e.g. </w:t>
      </w:r>
      <w:r w:rsidRPr="0077198C">
        <w:t>due to casualties</w:t>
      </w:r>
      <w:r w:rsidR="008B6B28">
        <w:t>,</w:t>
      </w:r>
      <w:r w:rsidRPr="0077198C">
        <w:t xml:space="preserve"> </w:t>
      </w:r>
      <w:r w:rsidR="00B35949" w:rsidRPr="0077198C">
        <w:t xml:space="preserve">should be performed to maintain unit coherency </w:t>
      </w:r>
      <w:r w:rsidR="008B6B28">
        <w:t>whenever</w:t>
      </w:r>
      <w:r w:rsidR="00B35949" w:rsidRPr="0077198C">
        <w:t xml:space="preserve"> possible. </w:t>
      </w:r>
    </w:p>
    <w:p w14:paraId="0BF48CC9" w14:textId="617432B8" w:rsidR="0005202F" w:rsidRPr="0077198C" w:rsidRDefault="00420F36">
      <w:r w:rsidRPr="0077198C">
        <w:t>If any model from a unit</w:t>
      </w:r>
      <w:r w:rsidR="0005202F" w:rsidRPr="0077198C">
        <w:t xml:space="preserve"> finds itself </w:t>
      </w:r>
      <w:r w:rsidRPr="0077198C">
        <w:t xml:space="preserve">outside of </w:t>
      </w:r>
      <w:r w:rsidR="00A66FF9" w:rsidRPr="0077198C">
        <w:t>c</w:t>
      </w:r>
      <w:r w:rsidR="0005202F" w:rsidRPr="0077198C">
        <w:t>oherency</w:t>
      </w:r>
      <w:r w:rsidRPr="0077198C">
        <w:t>,</w:t>
      </w:r>
      <w:r w:rsidR="0005202F" w:rsidRPr="0077198C">
        <w:t xml:space="preserve"> </w:t>
      </w:r>
      <w:r w:rsidR="007F1514" w:rsidRPr="0077198C">
        <w:t xml:space="preserve">the first action </w:t>
      </w:r>
      <w:r w:rsidR="00321720" w:rsidRPr="0077198C">
        <w:t>the unit</w:t>
      </w:r>
      <w:r w:rsidRPr="0077198C">
        <w:t xml:space="preserve"> must </w:t>
      </w:r>
      <w:r w:rsidR="007F1514" w:rsidRPr="0077198C">
        <w:t xml:space="preserve">perform </w:t>
      </w:r>
      <w:r w:rsidRPr="0077198C">
        <w:t xml:space="preserve">when next activating is to </w:t>
      </w:r>
      <w:r w:rsidR="00FB23E9" w:rsidRPr="0077198C">
        <w:t xml:space="preserve">Advance or </w:t>
      </w:r>
      <w:r w:rsidR="00F36EBF">
        <w:rPr>
          <w:color w:val="FF0000"/>
        </w:rPr>
        <w:t>Sprint</w:t>
      </w:r>
      <w:r w:rsidR="007F1514" w:rsidRPr="00A30687">
        <w:rPr>
          <w:color w:val="FF0000"/>
        </w:rPr>
        <w:t xml:space="preserve"> </w:t>
      </w:r>
      <w:r w:rsidRPr="0077198C">
        <w:t>until it returns within</w:t>
      </w:r>
      <w:r w:rsidR="002A5123" w:rsidRPr="0077198C">
        <w:t xml:space="preserve"> or as close as possible to </w:t>
      </w:r>
      <w:r w:rsidR="007F1514" w:rsidRPr="0077198C">
        <w:t>coherency.</w:t>
      </w:r>
    </w:p>
    <w:p w14:paraId="3FC9B564" w14:textId="77777777" w:rsidR="00943D55" w:rsidRPr="0077198C" w:rsidRDefault="00943D55"/>
    <w:p w14:paraId="384083E9" w14:textId="77777777" w:rsidR="00943D55" w:rsidRPr="0077198C" w:rsidRDefault="00943D55" w:rsidP="005E1FFE">
      <w:pPr>
        <w:pStyle w:val="Heading2"/>
      </w:pPr>
      <w:bookmarkStart w:id="41" w:name="_Toc70665021"/>
      <w:r w:rsidRPr="0077198C">
        <w:t>Inter</w:t>
      </w:r>
      <w:r w:rsidR="00663D1F" w:rsidRPr="0077198C">
        <w:t>pen</w:t>
      </w:r>
      <w:r w:rsidRPr="0077198C">
        <w:t>et</w:t>
      </w:r>
      <w:r w:rsidR="00663D1F" w:rsidRPr="0077198C">
        <w:t>r</w:t>
      </w:r>
      <w:r w:rsidR="00687A5C" w:rsidRPr="0077198C">
        <w:t>ation of U</w:t>
      </w:r>
      <w:r w:rsidRPr="0077198C">
        <w:t>nits</w:t>
      </w:r>
      <w:bookmarkEnd w:id="41"/>
    </w:p>
    <w:p w14:paraId="1E115F88" w14:textId="04E5BC72" w:rsidR="00943D55" w:rsidRPr="0077198C" w:rsidRDefault="008C3CCE">
      <w:r>
        <w:t>Models in u</w:t>
      </w:r>
      <w:r w:rsidR="00F3080D" w:rsidRPr="0077198C">
        <w:t xml:space="preserve">nits should not normally be placed closer than </w:t>
      </w:r>
      <w:r w:rsidR="00D56724">
        <w:t xml:space="preserve">1” </w:t>
      </w:r>
      <w:r w:rsidR="00D62408">
        <w:t>to</w:t>
      </w:r>
      <w:r w:rsidR="00F3080D" w:rsidRPr="0077198C">
        <w:t xml:space="preserve"> </w:t>
      </w:r>
      <w:r>
        <w:t xml:space="preserve">those from other units </w:t>
      </w:r>
      <w:r w:rsidR="00F90575" w:rsidRPr="0077198C">
        <w:t xml:space="preserve">to ensure it is clear </w:t>
      </w:r>
      <w:r w:rsidR="00F3080D" w:rsidRPr="0077198C">
        <w:t xml:space="preserve">which units are which. </w:t>
      </w:r>
      <w:r w:rsidR="00943D55" w:rsidRPr="0077198C">
        <w:t xml:space="preserve">No unit may come within </w:t>
      </w:r>
      <w:r w:rsidR="00D56724">
        <w:t>1”</w:t>
      </w:r>
      <w:r w:rsidR="00943D55" w:rsidRPr="0077198C">
        <w:t xml:space="preserve">of any </w:t>
      </w:r>
      <w:r w:rsidR="00F3080D" w:rsidRPr="0077198C">
        <w:t>enemy</w:t>
      </w:r>
      <w:r w:rsidR="00943D55" w:rsidRPr="0077198C">
        <w:t xml:space="preserve"> unit unless they are </w:t>
      </w:r>
      <w:r w:rsidR="00D62408">
        <w:t>initiating an</w:t>
      </w:r>
      <w:r w:rsidR="0048363C">
        <w:t xml:space="preserve"> </w:t>
      </w:r>
      <w:r w:rsidR="009149E1" w:rsidRPr="0077198C">
        <w:t>Assault</w:t>
      </w:r>
      <w:r w:rsidR="0048363C">
        <w:t xml:space="preserve"> (see later)</w:t>
      </w:r>
      <w:r w:rsidR="00943D55" w:rsidRPr="0077198C">
        <w:t>.</w:t>
      </w:r>
      <w:r w:rsidR="009669B3" w:rsidRPr="0077198C">
        <w:t xml:space="preserve"> </w:t>
      </w:r>
      <w:r w:rsidR="00F3080D" w:rsidRPr="0077198C">
        <w:t xml:space="preserve">A unit may </w:t>
      </w:r>
      <w:r w:rsidR="009669B3" w:rsidRPr="0077198C">
        <w:t>move through another friend</w:t>
      </w:r>
      <w:r w:rsidR="00F3080D" w:rsidRPr="0077198C">
        <w:t xml:space="preserve">ly unit as long as it ends its move further than </w:t>
      </w:r>
      <w:r w:rsidR="00D56724">
        <w:t xml:space="preserve">1” </w:t>
      </w:r>
      <w:r w:rsidR="00F3080D" w:rsidRPr="0077198C">
        <w:t>away</w:t>
      </w:r>
      <w:r w:rsidR="009669B3" w:rsidRPr="0077198C">
        <w:t>.</w:t>
      </w:r>
    </w:p>
    <w:p w14:paraId="1B8AAEBD" w14:textId="77777777" w:rsidR="0005202F" w:rsidRPr="0077198C" w:rsidRDefault="0005202F"/>
    <w:p w14:paraId="325E4355" w14:textId="77777777" w:rsidR="0005202F" w:rsidRPr="0077198C" w:rsidRDefault="00687A5C" w:rsidP="005E1FFE">
      <w:pPr>
        <w:pStyle w:val="Heading2"/>
      </w:pPr>
      <w:bookmarkStart w:id="42" w:name="_Toc70665022"/>
      <w:r w:rsidRPr="0077198C">
        <w:t>Moving U</w:t>
      </w:r>
      <w:r w:rsidR="0005202F" w:rsidRPr="0077198C">
        <w:t>nits</w:t>
      </w:r>
      <w:bookmarkEnd w:id="42"/>
    </w:p>
    <w:p w14:paraId="6549CFF8" w14:textId="3CA40ECC" w:rsidR="00860DBD" w:rsidRPr="0077198C" w:rsidRDefault="00860DBD">
      <w:r w:rsidRPr="0077198C">
        <w:t>To move a unit</w:t>
      </w:r>
      <w:r w:rsidR="00FF6F22">
        <w:t>,</w:t>
      </w:r>
      <w:r w:rsidRPr="0077198C">
        <w:t xml:space="preserve"> simply measure the </w:t>
      </w:r>
      <w:r w:rsidR="00332160" w:rsidRPr="0077198C">
        <w:t>distance from the edge of</w:t>
      </w:r>
      <w:r w:rsidR="00DF24A1" w:rsidRPr="0077198C">
        <w:t xml:space="preserve"> </w:t>
      </w:r>
      <w:r w:rsidR="00DD0046" w:rsidRPr="0077198C">
        <w:t xml:space="preserve">the </w:t>
      </w:r>
      <w:r w:rsidR="00A16B94">
        <w:t xml:space="preserve">Leader </w:t>
      </w:r>
      <w:r w:rsidRPr="0077198C">
        <w:t>model</w:t>
      </w:r>
      <w:r w:rsidR="00FF6F22">
        <w:t>’</w:t>
      </w:r>
      <w:r w:rsidRPr="0077198C">
        <w:t>s base</w:t>
      </w:r>
      <w:r w:rsidR="00B03F41">
        <w:t xml:space="preserve"> and move the </w:t>
      </w:r>
      <w:r w:rsidR="00A16B94">
        <w:t xml:space="preserve">Leader </w:t>
      </w:r>
      <w:r w:rsidR="00B03F41">
        <w:t>model up to the maximum it can move for the action being performed (</w:t>
      </w:r>
      <w:r w:rsidR="00D56724">
        <w:t xml:space="preserve">e.g. </w:t>
      </w:r>
      <w:r w:rsidR="00FE6BE3">
        <w:t xml:space="preserve">up to </w:t>
      </w:r>
      <w:r w:rsidR="00D56724">
        <w:t>6” for an Advance action)</w:t>
      </w:r>
      <w:r w:rsidRPr="0077198C">
        <w:t xml:space="preserve">. This move can be in a straight or curved line to avoid other </w:t>
      </w:r>
      <w:r w:rsidR="00F1597D" w:rsidRPr="0077198C">
        <w:t>models</w:t>
      </w:r>
      <w:r w:rsidRPr="0077198C">
        <w:t xml:space="preserve"> or terrain. Once </w:t>
      </w:r>
      <w:r w:rsidR="0005202F" w:rsidRPr="0077198C">
        <w:t xml:space="preserve">you have moved the </w:t>
      </w:r>
      <w:r w:rsidR="00A16B94">
        <w:t xml:space="preserve">Leader </w:t>
      </w:r>
      <w:r w:rsidR="0005202F" w:rsidRPr="0077198C">
        <w:t xml:space="preserve">model, </w:t>
      </w:r>
      <w:r w:rsidR="00DD0046" w:rsidRPr="0077198C">
        <w:t xml:space="preserve">move all the other models in the unit </w:t>
      </w:r>
      <w:r w:rsidR="00ED1A11">
        <w:t xml:space="preserve">back </w:t>
      </w:r>
      <w:r w:rsidR="00DD0046" w:rsidRPr="0077198C">
        <w:t>to within coherency</w:t>
      </w:r>
      <w:r w:rsidR="00ED1A11">
        <w:t xml:space="preserve"> from the leader</w:t>
      </w:r>
      <w:r w:rsidR="0071799B" w:rsidRPr="0077198C">
        <w:t xml:space="preserve">. Note this may mean that some models may move further than their maximum movement </w:t>
      </w:r>
      <w:r w:rsidR="00ED1A11">
        <w:t xml:space="preserve">would normally allow, </w:t>
      </w:r>
      <w:r w:rsidR="0071799B" w:rsidRPr="0077198C">
        <w:t>but we allow this for simplified play</w:t>
      </w:r>
      <w:r w:rsidR="0005202F" w:rsidRPr="0077198C">
        <w:t>.</w:t>
      </w:r>
      <w:r w:rsidR="00DD2F58" w:rsidRPr="0077198C">
        <w:t xml:space="preserve"> When placing the rest of the models you may</w:t>
      </w:r>
      <w:r w:rsidR="00321720" w:rsidRPr="0077198C">
        <w:t xml:space="preserve"> not</w:t>
      </w:r>
      <w:r w:rsidR="00DD2F58" w:rsidRPr="0077198C">
        <w:t xml:space="preserve"> </w:t>
      </w:r>
      <w:r w:rsidR="00557B6D">
        <w:t>put</w:t>
      </w:r>
      <w:r w:rsidR="00DD2F58" w:rsidRPr="0077198C">
        <w:t xml:space="preserve"> them in</w:t>
      </w:r>
      <w:r w:rsidR="00A66FF9" w:rsidRPr="0077198C">
        <w:t xml:space="preserve"> a piece of terrain in which the </w:t>
      </w:r>
      <w:r w:rsidR="00A16B94">
        <w:t xml:space="preserve">Leader </w:t>
      </w:r>
      <w:r w:rsidR="00A66FF9" w:rsidRPr="0077198C">
        <w:t xml:space="preserve">has not also been </w:t>
      </w:r>
      <w:r w:rsidR="00A66FF9" w:rsidRPr="0077198C">
        <w:lastRenderedPageBreak/>
        <w:t>placed.</w:t>
      </w:r>
      <w:r w:rsidR="00DD2F58" w:rsidRPr="0077198C">
        <w:t xml:space="preserve"> </w:t>
      </w:r>
      <w:r w:rsidR="00A66FF9" w:rsidRPr="0077198C">
        <w:t xml:space="preserve">You may not place models in </w:t>
      </w:r>
      <w:r w:rsidR="00DD2F58" w:rsidRPr="0077198C">
        <w:t xml:space="preserve">base contact with an enemy model unless the </w:t>
      </w:r>
      <w:r w:rsidR="00A16B94">
        <w:t xml:space="preserve">Leader </w:t>
      </w:r>
      <w:r w:rsidR="00DD2F58" w:rsidRPr="0077198C">
        <w:t xml:space="preserve">model has engaged in </w:t>
      </w:r>
      <w:r w:rsidR="009149E1" w:rsidRPr="0077198C">
        <w:t>Assault</w:t>
      </w:r>
      <w:r w:rsidR="00DD2F58" w:rsidRPr="0077198C">
        <w:t>.</w:t>
      </w:r>
    </w:p>
    <w:p w14:paraId="5BBC50DB" w14:textId="77777777" w:rsidR="0005202F" w:rsidRPr="0077198C" w:rsidRDefault="0005202F"/>
    <w:p w14:paraId="6276D3BF" w14:textId="77777777" w:rsidR="003103E8" w:rsidRPr="0077198C" w:rsidRDefault="003103E8" w:rsidP="008D6429">
      <w:pPr>
        <w:pStyle w:val="Heading3"/>
      </w:pPr>
      <w:bookmarkStart w:id="43" w:name="_Toc70665023"/>
      <w:r w:rsidRPr="0077198C">
        <w:t xml:space="preserve">Moving </w:t>
      </w:r>
      <w:r w:rsidR="00755CD4" w:rsidRPr="0077198C">
        <w:t>U</w:t>
      </w:r>
      <w:r w:rsidRPr="0077198C">
        <w:t xml:space="preserve">nits </w:t>
      </w:r>
      <w:r w:rsidR="00755CD4" w:rsidRPr="0077198C">
        <w:t>onto the T</w:t>
      </w:r>
      <w:r w:rsidRPr="0077198C">
        <w:t>able</w:t>
      </w:r>
      <w:bookmarkEnd w:id="43"/>
    </w:p>
    <w:p w14:paraId="03A63FB3" w14:textId="16175153" w:rsidR="003103E8" w:rsidRPr="0077198C" w:rsidRDefault="00D844ED">
      <w:r w:rsidRPr="0077198C">
        <w:t xml:space="preserve">Units may enter the table after deployment as part of Mission set up rules or by bringing in </w:t>
      </w:r>
      <w:r w:rsidRPr="0077198C">
        <w:rPr>
          <w:b/>
        </w:rPr>
        <w:t>Reserves</w:t>
      </w:r>
      <w:r w:rsidRPr="0077198C">
        <w:t>. To move onto the table simply</w:t>
      </w:r>
      <w:r w:rsidR="004A6672">
        <w:t xml:space="preserve"> activate</w:t>
      </w:r>
      <w:r w:rsidR="00D62408">
        <w:t xml:space="preserve"> the unit </w:t>
      </w:r>
      <w:r w:rsidR="004A6672">
        <w:t>and then</w:t>
      </w:r>
      <w:r w:rsidRPr="0077198C">
        <w:t xml:space="preserve"> measure from the edge of the board onto the table as part of an Advance or </w:t>
      </w:r>
      <w:r w:rsidR="00F36EBF">
        <w:t>Sprint</w:t>
      </w:r>
      <w:r w:rsidRPr="0077198C">
        <w:t xml:space="preserve"> action</w:t>
      </w:r>
      <w:r w:rsidR="00755CD4" w:rsidRPr="0077198C">
        <w:t xml:space="preserve">. The unit is now </w:t>
      </w:r>
      <w:r w:rsidR="00755CD4" w:rsidRPr="0077198C">
        <w:rPr>
          <w:b/>
        </w:rPr>
        <w:t>In Play</w:t>
      </w:r>
      <w:r w:rsidRPr="0077198C">
        <w:t xml:space="preserve">. The unit coming onto the table may not </w:t>
      </w:r>
      <w:r w:rsidR="004A6672">
        <w:t>A</w:t>
      </w:r>
      <w:r w:rsidR="005C167D" w:rsidRPr="0077198C">
        <w:t>ssault</w:t>
      </w:r>
      <w:r w:rsidRPr="0077198C">
        <w:t xml:space="preserve"> an enemy unit</w:t>
      </w:r>
      <w:r w:rsidR="004A6672">
        <w:t xml:space="preserve"> in the same Turn.</w:t>
      </w:r>
    </w:p>
    <w:p w14:paraId="1BE66C6E" w14:textId="77777777" w:rsidR="003103E8" w:rsidRPr="0077198C" w:rsidRDefault="003103E8"/>
    <w:p w14:paraId="71DA667D" w14:textId="77777777" w:rsidR="00E04E99" w:rsidRPr="0077198C" w:rsidRDefault="00E04E99" w:rsidP="008D6429">
      <w:pPr>
        <w:pStyle w:val="Heading3"/>
      </w:pPr>
      <w:bookmarkStart w:id="44" w:name="_Toc70665024"/>
      <w:r w:rsidRPr="0077198C">
        <w:t xml:space="preserve">Moving Units </w:t>
      </w:r>
      <w:r w:rsidR="003134D9" w:rsidRPr="0077198C">
        <w:t>o</w:t>
      </w:r>
      <w:r w:rsidRPr="0077198C">
        <w:t>ff of the Table</w:t>
      </w:r>
      <w:bookmarkEnd w:id="44"/>
    </w:p>
    <w:p w14:paraId="629AC1E5" w14:textId="2D3DDA88" w:rsidR="00E04E99" w:rsidRPr="0077198C" w:rsidRDefault="00E04E99">
      <w:r w:rsidRPr="0077198C">
        <w:t xml:space="preserve">No unit may move off the Table under normal circumstances. If allowed to leave the table by Mission specific rules then any </w:t>
      </w:r>
      <w:r w:rsidR="00A16B94">
        <w:t xml:space="preserve">Leader </w:t>
      </w:r>
      <w:r w:rsidRPr="0077198C">
        <w:t xml:space="preserve">model, which can reach the table edge as part of an Advance or </w:t>
      </w:r>
      <w:r w:rsidR="00F36EBF">
        <w:t>Sprint</w:t>
      </w:r>
      <w:r w:rsidRPr="0077198C">
        <w:t xml:space="preserve"> action, can leave the table. </w:t>
      </w:r>
      <w:r w:rsidR="004A6672">
        <w:t>Then s</w:t>
      </w:r>
      <w:r w:rsidRPr="0077198C">
        <w:t>imply remove all the models from the unit and place them off the table and make it clear to your opponent that they have left the table rather than being destroyed.</w:t>
      </w:r>
      <w:r w:rsidR="00D36C9A" w:rsidRPr="0077198C">
        <w:t xml:space="preserve"> They are no longer </w:t>
      </w:r>
      <w:r w:rsidR="00D36C9A" w:rsidRPr="004A6672">
        <w:rPr>
          <w:bCs/>
        </w:rPr>
        <w:t>In Play</w:t>
      </w:r>
      <w:r w:rsidR="00D36C9A" w:rsidRPr="0077198C">
        <w:t>.</w:t>
      </w:r>
    </w:p>
    <w:p w14:paraId="660D4B07" w14:textId="77777777" w:rsidR="00E04E99" w:rsidRPr="0077198C" w:rsidRDefault="00E04E99"/>
    <w:p w14:paraId="27042768" w14:textId="77777777" w:rsidR="00C031E9" w:rsidRPr="0077198C" w:rsidRDefault="00687A5C" w:rsidP="008D6429">
      <w:pPr>
        <w:pStyle w:val="Heading3"/>
      </w:pPr>
      <w:bookmarkStart w:id="45" w:name="_Toc70665025"/>
      <w:r w:rsidRPr="0077198C">
        <w:t>Moving U</w:t>
      </w:r>
      <w:r w:rsidR="0005202F" w:rsidRPr="0077198C">
        <w:t xml:space="preserve">nits </w:t>
      </w:r>
      <w:r w:rsidR="00252902" w:rsidRPr="0077198C">
        <w:t>through</w:t>
      </w:r>
      <w:r w:rsidR="0005202F" w:rsidRPr="0077198C">
        <w:t xml:space="preserve"> </w:t>
      </w:r>
      <w:r w:rsidRPr="0077198C">
        <w:t>T</w:t>
      </w:r>
      <w:r w:rsidR="0005202F" w:rsidRPr="0077198C">
        <w:t>errain</w:t>
      </w:r>
      <w:bookmarkEnd w:id="45"/>
    </w:p>
    <w:p w14:paraId="65688EC8" w14:textId="386A52B5" w:rsidR="009131C1" w:rsidRPr="00262EBF" w:rsidRDefault="009131C1" w:rsidP="00943D55">
      <w:r w:rsidRPr="00262EBF">
        <w:t xml:space="preserve">Units may </w:t>
      </w:r>
      <w:r w:rsidR="00B41033" w:rsidRPr="00262EBF">
        <w:t>not</w:t>
      </w:r>
      <w:r w:rsidR="00BE7E3D" w:rsidRPr="00262EBF">
        <w:t xml:space="preserve"> perform a</w:t>
      </w:r>
      <w:r w:rsidR="00B41033" w:rsidRPr="00262EBF">
        <w:t xml:space="preserve"> </w:t>
      </w:r>
      <w:r w:rsidR="00F36EBF">
        <w:rPr>
          <w:color w:val="FF0000"/>
        </w:rPr>
        <w:t>Sprint</w:t>
      </w:r>
      <w:r w:rsidR="004A6672" w:rsidRPr="00A30687">
        <w:rPr>
          <w:color w:val="FF0000"/>
        </w:rPr>
        <w:t xml:space="preserve"> </w:t>
      </w:r>
      <w:r w:rsidR="00BE7E3D" w:rsidRPr="00262EBF">
        <w:t xml:space="preserve">action </w:t>
      </w:r>
      <w:r w:rsidRPr="00262EBF">
        <w:t xml:space="preserve">through </w:t>
      </w:r>
      <w:r w:rsidR="009072DE" w:rsidRPr="00262EBF">
        <w:t>Difficult Terrain</w:t>
      </w:r>
      <w:r w:rsidR="00321720" w:rsidRPr="00262EBF">
        <w:t xml:space="preserve"> or over </w:t>
      </w:r>
      <w:r w:rsidR="009072DE" w:rsidRPr="00262EBF">
        <w:t xml:space="preserve">Obstacles </w:t>
      </w:r>
      <w:r w:rsidR="004A6672" w:rsidRPr="00262EBF">
        <w:t xml:space="preserve">unless it is </w:t>
      </w:r>
      <w:r w:rsidR="00A30687">
        <w:t xml:space="preserve">a </w:t>
      </w:r>
      <w:r w:rsidR="00A30687" w:rsidRPr="00A30687">
        <w:rPr>
          <w:color w:val="FF0000"/>
        </w:rPr>
        <w:t xml:space="preserve">Charge </w:t>
      </w:r>
      <w:r w:rsidR="004A6672" w:rsidRPr="00262EBF">
        <w:t xml:space="preserve">to make contact with an enemy unit to initiate an Assault. Such charges are then considered to be </w:t>
      </w:r>
      <w:r w:rsidR="0071799B" w:rsidRPr="00262EBF">
        <w:rPr>
          <w:b/>
        </w:rPr>
        <w:t>Hindered</w:t>
      </w:r>
      <w:r w:rsidR="00420F36" w:rsidRPr="00262EBF">
        <w:t xml:space="preserve">. </w:t>
      </w:r>
    </w:p>
    <w:p w14:paraId="773A6BDD" w14:textId="77777777" w:rsidR="00420F36" w:rsidRPr="0077198C" w:rsidRDefault="00420F36" w:rsidP="00943D55">
      <w:r w:rsidRPr="0077198C">
        <w:t xml:space="preserve">Units such as vehicles may have wheels or tracks that mean they move through terrain differently to </w:t>
      </w:r>
      <w:r w:rsidR="00EC46F9" w:rsidRPr="0077198C">
        <w:t>other units</w:t>
      </w:r>
      <w:r w:rsidRPr="0077198C">
        <w:t>.</w:t>
      </w:r>
    </w:p>
    <w:p w14:paraId="1748FBFE" w14:textId="58D80316" w:rsidR="00943D55" w:rsidRPr="0077198C" w:rsidRDefault="00943D55" w:rsidP="00943D55">
      <w:r w:rsidRPr="0077198C">
        <w:rPr>
          <w:b/>
        </w:rPr>
        <w:t xml:space="preserve">Wheeled </w:t>
      </w:r>
      <w:r w:rsidR="00687A5C" w:rsidRPr="0077198C">
        <w:t>units</w:t>
      </w:r>
      <w:r w:rsidRPr="0077198C">
        <w:t xml:space="preserve"> may not cross </w:t>
      </w:r>
      <w:r w:rsidR="009072DE">
        <w:t>Difficult Terrain</w:t>
      </w:r>
      <w:r w:rsidRPr="0077198C">
        <w:t xml:space="preserve"> or </w:t>
      </w:r>
      <w:r w:rsidR="003A2E97">
        <w:t>O</w:t>
      </w:r>
      <w:r w:rsidRPr="0077198C">
        <w:t>bstacles</w:t>
      </w:r>
      <w:r w:rsidR="00FB451D" w:rsidRPr="0077198C">
        <w:t xml:space="preserve">. If all of </w:t>
      </w:r>
      <w:r w:rsidR="00687A5C" w:rsidRPr="0077198C">
        <w:t>a wheeled unit</w:t>
      </w:r>
      <w:r w:rsidR="004A6672">
        <w:t>’</w:t>
      </w:r>
      <w:r w:rsidR="00687A5C" w:rsidRPr="0077198C">
        <w:t>s</w:t>
      </w:r>
      <w:r w:rsidR="00FB451D" w:rsidRPr="0077198C">
        <w:t xml:space="preserve"> move</w:t>
      </w:r>
      <w:r w:rsidR="00885354" w:rsidRPr="0077198C">
        <w:t>ment</w:t>
      </w:r>
      <w:r w:rsidR="00FB451D" w:rsidRPr="0077198C">
        <w:t xml:space="preserve"> is </w:t>
      </w:r>
      <w:r w:rsidR="00885354" w:rsidRPr="0077198C">
        <w:t xml:space="preserve">in a straight line </w:t>
      </w:r>
      <w:r w:rsidR="00FB451D" w:rsidRPr="0077198C">
        <w:t xml:space="preserve">then they gain the </w:t>
      </w:r>
      <w:r w:rsidR="00FB451D" w:rsidRPr="0077198C">
        <w:rPr>
          <w:b/>
        </w:rPr>
        <w:t>fast</w:t>
      </w:r>
      <w:r w:rsidR="00FB451D" w:rsidRPr="0077198C">
        <w:t xml:space="preserve"> </w:t>
      </w:r>
      <w:r w:rsidR="004349A1">
        <w:t>keyword</w:t>
      </w:r>
      <w:r w:rsidR="004A6672">
        <w:t xml:space="preserve"> until the end of the Turn.</w:t>
      </w:r>
    </w:p>
    <w:p w14:paraId="65F7F8BE" w14:textId="4560EC42" w:rsidR="00943D55" w:rsidRDefault="00943D55" w:rsidP="00943D55">
      <w:pPr>
        <w:rPr>
          <w:b/>
        </w:rPr>
      </w:pPr>
      <w:r w:rsidRPr="0077198C">
        <w:rPr>
          <w:b/>
        </w:rPr>
        <w:t xml:space="preserve">Tracked </w:t>
      </w:r>
      <w:r w:rsidR="00687A5C" w:rsidRPr="0077198C">
        <w:t>units</w:t>
      </w:r>
      <w:r w:rsidRPr="0077198C">
        <w:t xml:space="preserve"> may cross </w:t>
      </w:r>
      <w:r w:rsidR="009072DE">
        <w:t>Difficult Terrain</w:t>
      </w:r>
      <w:r w:rsidR="00FB451D" w:rsidRPr="0077198C">
        <w:t xml:space="preserve"> </w:t>
      </w:r>
      <w:r w:rsidR="003350F6" w:rsidRPr="003350F6">
        <w:rPr>
          <w:color w:val="FF0000"/>
        </w:rPr>
        <w:t xml:space="preserve">or obstacles </w:t>
      </w:r>
      <w:r w:rsidR="00FB451D" w:rsidRPr="0077198C">
        <w:t xml:space="preserve">as if it were </w:t>
      </w:r>
      <w:r w:rsidR="009072DE">
        <w:t>Open Terrain</w:t>
      </w:r>
      <w:r w:rsidR="00C65D6E" w:rsidRPr="0077198C">
        <w:t xml:space="preserve">. </w:t>
      </w:r>
    </w:p>
    <w:p w14:paraId="50DAD098" w14:textId="60E28189" w:rsidR="00990298" w:rsidRDefault="00990298" w:rsidP="00943D55">
      <w:pPr>
        <w:rPr>
          <w:color w:val="FF0000"/>
        </w:rPr>
      </w:pPr>
      <w:r w:rsidRPr="00990298">
        <w:rPr>
          <w:b/>
          <w:color w:val="FF0000"/>
        </w:rPr>
        <w:t>Anti-</w:t>
      </w:r>
      <w:proofErr w:type="spellStart"/>
      <w:r w:rsidRPr="00990298">
        <w:rPr>
          <w:b/>
          <w:color w:val="FF0000"/>
        </w:rPr>
        <w:t>Grav</w:t>
      </w:r>
      <w:proofErr w:type="spellEnd"/>
      <w:r w:rsidRPr="00990298">
        <w:rPr>
          <w:b/>
          <w:color w:val="FF0000"/>
        </w:rPr>
        <w:t xml:space="preserve"> </w:t>
      </w:r>
      <w:r w:rsidRPr="00990298">
        <w:rPr>
          <w:color w:val="FF0000"/>
        </w:rPr>
        <w:t>units may cross Difficult Terrain of Height 2 or less and Obstacles with no penalty to movement</w:t>
      </w:r>
      <w:r>
        <w:rPr>
          <w:color w:val="FF0000"/>
        </w:rPr>
        <w:t>. They may</w:t>
      </w:r>
      <w:r w:rsidRPr="00990298">
        <w:rPr>
          <w:color w:val="FF0000"/>
        </w:rPr>
        <w:t xml:space="preserve"> use a </w:t>
      </w:r>
      <w:r w:rsidR="00F36EBF">
        <w:rPr>
          <w:color w:val="FF0000"/>
        </w:rPr>
        <w:t>Sprint</w:t>
      </w:r>
      <w:r w:rsidRPr="00990298">
        <w:rPr>
          <w:color w:val="FF0000"/>
        </w:rPr>
        <w:t xml:space="preserve"> action to move into or through Difficult Terrain. They may also disembark more easily from a vehicle with the Fly keyword</w:t>
      </w:r>
      <w:r w:rsidR="00A267EB">
        <w:rPr>
          <w:color w:val="FF0000"/>
        </w:rPr>
        <w:t>.</w:t>
      </w:r>
    </w:p>
    <w:p w14:paraId="2573BF5A" w14:textId="0146EAF1" w:rsidR="006C68F4" w:rsidRPr="006C68F4" w:rsidRDefault="006C68F4" w:rsidP="00943D55">
      <w:pPr>
        <w:rPr>
          <w:color w:val="FF0000"/>
        </w:rPr>
      </w:pPr>
      <w:r w:rsidRPr="006C68F4">
        <w:rPr>
          <w:b/>
          <w:color w:val="FF0000"/>
        </w:rPr>
        <w:t>Walkers</w:t>
      </w:r>
      <w:r w:rsidRPr="006C68F4">
        <w:rPr>
          <w:color w:val="FF0000"/>
        </w:rPr>
        <w:t xml:space="preserve"> may ignore Obstacles for movement and when determining if a charge is Hindered. They are still affected by Difficult Terrain.</w:t>
      </w:r>
    </w:p>
    <w:p w14:paraId="750E7713" w14:textId="669FCE2A" w:rsidR="00860DBD" w:rsidRPr="0014437F" w:rsidRDefault="00687A5C">
      <w:r w:rsidRPr="0014437F">
        <w:t xml:space="preserve">Units </w:t>
      </w:r>
      <w:r w:rsidR="009D2E2C">
        <w:t xml:space="preserve">(typically </w:t>
      </w:r>
      <w:r w:rsidR="00496540">
        <w:t xml:space="preserve">Vehicles) </w:t>
      </w:r>
      <w:r w:rsidRPr="0014437F">
        <w:t>that can</w:t>
      </w:r>
      <w:r w:rsidR="00C65D6E" w:rsidRPr="0014437F">
        <w:rPr>
          <w:b/>
        </w:rPr>
        <w:t xml:space="preserve"> F</w:t>
      </w:r>
      <w:r w:rsidRPr="0014437F">
        <w:rPr>
          <w:b/>
        </w:rPr>
        <w:t xml:space="preserve">ly </w:t>
      </w:r>
      <w:r w:rsidR="00943D55" w:rsidRPr="0014437F">
        <w:t>may move freely over any terrain but the</w:t>
      </w:r>
      <w:r w:rsidR="00181874" w:rsidRPr="0014437F">
        <w:t>i</w:t>
      </w:r>
      <w:r w:rsidR="00943D55" w:rsidRPr="0014437F">
        <w:t xml:space="preserve">r base must be able to be placed </w:t>
      </w:r>
      <w:r w:rsidR="0014437F" w:rsidRPr="0014437F">
        <w:t xml:space="preserve">back </w:t>
      </w:r>
      <w:r w:rsidR="00943D55" w:rsidRPr="0014437F">
        <w:t xml:space="preserve">on the gaming surface at the end of a move and they may not be placed on </w:t>
      </w:r>
      <w:r w:rsidR="009072DE" w:rsidRPr="0014437F">
        <w:t>Blocking Terrain</w:t>
      </w:r>
      <w:r w:rsidR="00943D55" w:rsidRPr="0014437F">
        <w:t>.</w:t>
      </w:r>
    </w:p>
    <w:p w14:paraId="46FAFCE0" w14:textId="77777777" w:rsidR="00BE6B2D" w:rsidRPr="0077198C" w:rsidRDefault="00BE6B2D"/>
    <w:p w14:paraId="25C409A6" w14:textId="77777777" w:rsidR="00BE6B2D" w:rsidRPr="0077198C" w:rsidRDefault="00BE6B2D">
      <w:pPr>
        <w:rPr>
          <w:rFonts w:asciiTheme="majorHAnsi" w:eastAsiaTheme="majorEastAsia" w:hAnsiTheme="majorHAnsi" w:cstheme="majorBidi"/>
          <w:b/>
          <w:sz w:val="32"/>
          <w:szCs w:val="32"/>
        </w:rPr>
      </w:pPr>
      <w:r w:rsidRPr="0077198C">
        <w:br w:type="page"/>
      </w:r>
    </w:p>
    <w:p w14:paraId="6CB2EAD6" w14:textId="77777777" w:rsidR="009149E1" w:rsidRPr="0077198C" w:rsidRDefault="009149E1" w:rsidP="0017328E">
      <w:pPr>
        <w:pStyle w:val="Heading1"/>
        <w:rPr>
          <w:color w:val="auto"/>
        </w:rPr>
      </w:pPr>
      <w:bookmarkStart w:id="46" w:name="_Toc70665026"/>
      <w:r w:rsidRPr="0077198C">
        <w:rPr>
          <w:color w:val="auto"/>
        </w:rPr>
        <w:lastRenderedPageBreak/>
        <w:t>Terrain</w:t>
      </w:r>
      <w:bookmarkEnd w:id="46"/>
    </w:p>
    <w:p w14:paraId="26E8032A" w14:textId="77777777" w:rsidR="009149E1" w:rsidRPr="0077198C" w:rsidRDefault="009149E1" w:rsidP="009149E1">
      <w:r w:rsidRPr="0077198C">
        <w:t xml:space="preserve">The soldiers of your </w:t>
      </w:r>
      <w:r w:rsidR="00540E09" w:rsidRPr="0077198C">
        <w:t xml:space="preserve">Strike Force </w:t>
      </w:r>
      <w:r w:rsidRPr="0077198C">
        <w:t>are no less willing than us to indulge in a bit of self-preservation, thank fully the battlefields of the future are littered with opportunities to use terrain to stay alive whether it’s an urban or rural battlefield they are fighting over.</w:t>
      </w:r>
    </w:p>
    <w:p w14:paraId="2DCE19A2" w14:textId="3A81674A" w:rsidR="009149E1" w:rsidRPr="0077198C" w:rsidRDefault="009149E1" w:rsidP="009149E1">
      <w:r w:rsidRPr="0077198C">
        <w:t xml:space="preserve">To benefit from terrain 50% or more of a unit’s models must be within or behind the terrain in question. In the case of a single model such as a Support </w:t>
      </w:r>
      <w:r w:rsidR="008632AC">
        <w:t xml:space="preserve">unit </w:t>
      </w:r>
      <w:r w:rsidRPr="0077198C">
        <w:t xml:space="preserve">or Vehicle then the </w:t>
      </w:r>
      <w:r w:rsidR="00B03AAD" w:rsidRPr="0077198C">
        <w:t xml:space="preserve">centre of the </w:t>
      </w:r>
      <w:r w:rsidRPr="0077198C">
        <w:t xml:space="preserve">model must be within </w:t>
      </w:r>
      <w:r w:rsidR="00D62408">
        <w:t xml:space="preserve">or behind </w:t>
      </w:r>
      <w:r w:rsidRPr="0077198C">
        <w:t>the terrain</w:t>
      </w:r>
      <w:r w:rsidR="00B03AAD" w:rsidRPr="0077198C">
        <w:t xml:space="preserve"> to gain the benefit</w:t>
      </w:r>
      <w:r w:rsidRPr="0077198C">
        <w:t>.</w:t>
      </w:r>
    </w:p>
    <w:p w14:paraId="56BA183E" w14:textId="77777777" w:rsidR="009149E1" w:rsidRPr="0077198C" w:rsidRDefault="009149E1" w:rsidP="009149E1"/>
    <w:p w14:paraId="3C40EBCC" w14:textId="77777777" w:rsidR="00145831" w:rsidRPr="0077198C" w:rsidRDefault="00145831" w:rsidP="00145831">
      <w:pPr>
        <w:pStyle w:val="Heading2"/>
      </w:pPr>
      <w:bookmarkStart w:id="47" w:name="_Toc70665027"/>
      <w:r w:rsidRPr="0077198C">
        <w:t>Terrain Types</w:t>
      </w:r>
      <w:bookmarkEnd w:id="47"/>
    </w:p>
    <w:p w14:paraId="21A2D2D1" w14:textId="77777777" w:rsidR="00145831" w:rsidRPr="0077198C" w:rsidRDefault="00145831" w:rsidP="00145831">
      <w:r w:rsidRPr="0077198C">
        <w:t xml:space="preserve">There are five main types of terrain you may encounter in </w:t>
      </w:r>
      <w:r w:rsidR="0071799B" w:rsidRPr="0077198C">
        <w:t>Firefight</w:t>
      </w:r>
      <w:r w:rsidR="00FF3317" w:rsidRPr="0077198C">
        <w:t>:</w:t>
      </w:r>
    </w:p>
    <w:p w14:paraId="7E7E705E" w14:textId="77777777" w:rsidR="00145831" w:rsidRPr="0077198C" w:rsidRDefault="00145831" w:rsidP="00145831"/>
    <w:p w14:paraId="53A9BB30" w14:textId="23E68101" w:rsidR="009149E1" w:rsidRPr="0077198C" w:rsidRDefault="009072DE" w:rsidP="008D6429">
      <w:pPr>
        <w:pStyle w:val="Heading3"/>
      </w:pPr>
      <w:bookmarkStart w:id="48" w:name="_Toc70665028"/>
      <w:r>
        <w:t>Open Terrain</w:t>
      </w:r>
      <w:bookmarkEnd w:id="48"/>
    </w:p>
    <w:p w14:paraId="317EEFCA" w14:textId="7611E792" w:rsidR="009149E1" w:rsidRPr="0077198C" w:rsidRDefault="009149E1" w:rsidP="009149E1">
      <w:r w:rsidRPr="0077198C">
        <w:t>The normal battlefield may have small undulations or debris across it but it does not impact on a model</w:t>
      </w:r>
      <w:r w:rsidR="004A6672">
        <w:t>’</w:t>
      </w:r>
      <w:r w:rsidRPr="0077198C">
        <w:t xml:space="preserve">s movement or provide cover. </w:t>
      </w:r>
      <w:r w:rsidR="004A6672">
        <w:t>U</w:t>
      </w:r>
      <w:r w:rsidR="00145831" w:rsidRPr="0077198C">
        <w:t xml:space="preserve">nless specified otherwise all battlefield </w:t>
      </w:r>
      <w:r w:rsidR="004A6672">
        <w:t>areas are</w:t>
      </w:r>
      <w:r w:rsidR="00145831" w:rsidRPr="0077198C">
        <w:t xml:space="preserve"> </w:t>
      </w:r>
      <w:r w:rsidR="009072DE">
        <w:t>Open Terrain</w:t>
      </w:r>
      <w:r w:rsidR="004A6672">
        <w:t xml:space="preserve"> by default</w:t>
      </w:r>
      <w:r w:rsidRPr="0077198C">
        <w:t>.</w:t>
      </w:r>
    </w:p>
    <w:p w14:paraId="6DC1D991" w14:textId="77777777" w:rsidR="009149E1" w:rsidRPr="0077198C" w:rsidRDefault="009149E1" w:rsidP="009149E1"/>
    <w:p w14:paraId="40C490ED" w14:textId="0C7AFE94" w:rsidR="00145831" w:rsidRPr="0077198C" w:rsidRDefault="009072DE" w:rsidP="008D6429">
      <w:pPr>
        <w:pStyle w:val="Heading3"/>
      </w:pPr>
      <w:bookmarkStart w:id="49" w:name="_Toc70665029"/>
      <w:r>
        <w:t>Blocking Terrain</w:t>
      </w:r>
      <w:bookmarkEnd w:id="49"/>
    </w:p>
    <w:p w14:paraId="4FF8BAAD" w14:textId="4846F06D" w:rsidR="00145831" w:rsidRPr="0077198C" w:rsidRDefault="00145831" w:rsidP="00145831">
      <w:r w:rsidRPr="0077198C">
        <w:t>Some parts of the battlefield may be just so difficult to manoeuvre over that they are effectively impassable</w:t>
      </w:r>
      <w:r w:rsidR="00FF3317" w:rsidRPr="0077198C">
        <w:t>, such as large rocks etc</w:t>
      </w:r>
      <w:r w:rsidRPr="0077198C">
        <w:t xml:space="preserve">. We call </w:t>
      </w:r>
      <w:r w:rsidR="004A6672">
        <w:t>this</w:t>
      </w:r>
      <w:r w:rsidRPr="0077198C">
        <w:t xml:space="preserve"> </w:t>
      </w:r>
      <w:r w:rsidR="009072DE">
        <w:t>Blocking Terrain</w:t>
      </w:r>
      <w:r w:rsidR="00B600E1">
        <w:t xml:space="preserve"> and no unit of any siz</w:t>
      </w:r>
      <w:r w:rsidRPr="0077198C">
        <w:t>e may ever move through or stop on such terrain.</w:t>
      </w:r>
    </w:p>
    <w:p w14:paraId="141E4BE0" w14:textId="22999916" w:rsidR="00FF3317" w:rsidRPr="0077198C" w:rsidRDefault="000A2299" w:rsidP="00FF3317">
      <w:pPr>
        <w:pStyle w:val="ListParagraph"/>
        <w:numPr>
          <w:ilvl w:val="0"/>
          <w:numId w:val="7"/>
        </w:numPr>
      </w:pPr>
      <w:r w:rsidRPr="0077198C">
        <w:t xml:space="preserve">Units cannot move across </w:t>
      </w:r>
      <w:r w:rsidR="009072DE">
        <w:t>Blocking Terrain</w:t>
      </w:r>
      <w:r w:rsidRPr="0077198C">
        <w:t xml:space="preserve"> and must go around it</w:t>
      </w:r>
    </w:p>
    <w:p w14:paraId="69519FB9" w14:textId="084AE647" w:rsidR="000A2299" w:rsidRPr="0077198C" w:rsidRDefault="009072DE" w:rsidP="00FF3317">
      <w:pPr>
        <w:pStyle w:val="ListParagraph"/>
        <w:numPr>
          <w:ilvl w:val="0"/>
          <w:numId w:val="7"/>
        </w:numPr>
      </w:pPr>
      <w:r>
        <w:t>Blocking Terrain</w:t>
      </w:r>
      <w:r w:rsidR="000A2299" w:rsidRPr="0077198C">
        <w:t xml:space="preserve"> impacts </w:t>
      </w:r>
      <w:r w:rsidR="009A0E04">
        <w:t>LOS</w:t>
      </w:r>
      <w:r w:rsidR="000A2299" w:rsidRPr="0077198C">
        <w:t xml:space="preserve"> as detailed below</w:t>
      </w:r>
    </w:p>
    <w:p w14:paraId="7B6963C1" w14:textId="77777777" w:rsidR="00145831" w:rsidRPr="0077198C" w:rsidRDefault="00145831" w:rsidP="00145831"/>
    <w:p w14:paraId="1524E45E" w14:textId="519EC950" w:rsidR="009149E1" w:rsidRPr="0077198C" w:rsidRDefault="009072DE" w:rsidP="008D6429">
      <w:pPr>
        <w:pStyle w:val="Heading3"/>
      </w:pPr>
      <w:bookmarkStart w:id="50" w:name="_Toc70665030"/>
      <w:r>
        <w:t>Difficult Terrain</w:t>
      </w:r>
      <w:bookmarkEnd w:id="50"/>
    </w:p>
    <w:p w14:paraId="4359AA5D" w14:textId="3C2852CF" w:rsidR="009149E1" w:rsidRPr="0077198C" w:rsidRDefault="009149E1" w:rsidP="009149E1">
      <w:r w:rsidRPr="0077198C">
        <w:t xml:space="preserve">This type of terrain consists of woods, rocks, waterways as well as industrial debris or </w:t>
      </w:r>
      <w:r w:rsidR="006503BF">
        <w:t xml:space="preserve">features such as </w:t>
      </w:r>
      <w:r w:rsidRPr="0077198C">
        <w:t xml:space="preserve">a pipe network. Movement within </w:t>
      </w:r>
      <w:r w:rsidR="009072DE">
        <w:t>Difficult Terrain</w:t>
      </w:r>
      <w:r w:rsidR="00D070B8" w:rsidRPr="0077198C">
        <w:t xml:space="preserve"> is much more difficult than </w:t>
      </w:r>
      <w:r w:rsidR="009072DE">
        <w:t>Open Terrain</w:t>
      </w:r>
      <w:r w:rsidR="00D070B8" w:rsidRPr="0077198C">
        <w:t>.</w:t>
      </w:r>
    </w:p>
    <w:p w14:paraId="61E97ECF" w14:textId="751D9413" w:rsidR="000A2299" w:rsidRPr="0077198C" w:rsidRDefault="009F35ED" w:rsidP="000A2299">
      <w:pPr>
        <w:pStyle w:val="ListParagraph"/>
        <w:numPr>
          <w:ilvl w:val="0"/>
          <w:numId w:val="8"/>
        </w:numPr>
      </w:pPr>
      <w:r>
        <w:t xml:space="preserve">Units may not </w:t>
      </w:r>
      <w:r w:rsidR="00F36EBF">
        <w:t>Sprint</w:t>
      </w:r>
      <w:r>
        <w:t xml:space="preserve"> through Difficult Terrain unless it is to make contact with an enemy unit to Initiate an Assault</w:t>
      </w:r>
      <w:r w:rsidR="007A6A84">
        <w:t xml:space="preserve"> </w:t>
      </w:r>
      <w:r w:rsidR="007A6A84" w:rsidRPr="007A6A84">
        <w:rPr>
          <w:color w:val="FF0000"/>
        </w:rPr>
        <w:t>as part of a charge</w:t>
      </w:r>
      <w:r>
        <w:t>.</w:t>
      </w:r>
    </w:p>
    <w:p w14:paraId="0F3D8F6D" w14:textId="182F88FC" w:rsidR="004A4A7C" w:rsidRDefault="000A2299" w:rsidP="004A4A7C">
      <w:pPr>
        <w:pStyle w:val="ListParagraph"/>
        <w:numPr>
          <w:ilvl w:val="0"/>
          <w:numId w:val="8"/>
        </w:numPr>
      </w:pPr>
      <w:r w:rsidRPr="0077198C">
        <w:t xml:space="preserve">A unit with its </w:t>
      </w:r>
      <w:r w:rsidR="00A16B94">
        <w:t xml:space="preserve">Leader </w:t>
      </w:r>
      <w:r w:rsidRPr="0077198C">
        <w:t xml:space="preserve">within </w:t>
      </w:r>
      <w:r w:rsidR="009072DE">
        <w:t>Difficult Terrain</w:t>
      </w:r>
      <w:r w:rsidRPr="0077198C">
        <w:t xml:space="preserve"> will ignore the terrain when determining </w:t>
      </w:r>
      <w:r w:rsidR="009A0E04">
        <w:t>LOS</w:t>
      </w:r>
      <w:r w:rsidR="00A66FF9" w:rsidRPr="0077198C">
        <w:t xml:space="preserve"> to units outside of the terrain</w:t>
      </w:r>
      <w:r w:rsidRPr="0077198C">
        <w:t xml:space="preserve">. </w:t>
      </w:r>
      <w:r w:rsidR="00A66FF9" w:rsidRPr="0077198C">
        <w:t>Otherwise,</w:t>
      </w:r>
      <w:r w:rsidRPr="0077198C">
        <w:t xml:space="preserve"> </w:t>
      </w:r>
      <w:r w:rsidR="009072DE">
        <w:t>Difficult Terrain</w:t>
      </w:r>
      <w:r w:rsidRPr="0077198C">
        <w:t xml:space="preserve"> blocks </w:t>
      </w:r>
      <w:r w:rsidR="009A0E04">
        <w:t>LOS</w:t>
      </w:r>
      <w:r w:rsidRPr="0077198C">
        <w:t xml:space="preserve"> as determined below. </w:t>
      </w:r>
    </w:p>
    <w:p w14:paraId="42663692" w14:textId="77777777" w:rsidR="004A4A7C" w:rsidRPr="0077198C" w:rsidRDefault="004A4A7C" w:rsidP="004A4A7C"/>
    <w:p w14:paraId="5DBCD039" w14:textId="77777777" w:rsidR="009149E1" w:rsidRPr="0077198C" w:rsidRDefault="009149E1" w:rsidP="008D6429">
      <w:pPr>
        <w:pStyle w:val="Heading3"/>
      </w:pPr>
      <w:bookmarkStart w:id="51" w:name="_Toc70665031"/>
      <w:r w:rsidRPr="0077198C">
        <w:t>Obstacles</w:t>
      </w:r>
      <w:bookmarkEnd w:id="51"/>
    </w:p>
    <w:p w14:paraId="2F8D0721" w14:textId="198A7FC6" w:rsidR="009149E1" w:rsidRPr="00BC658E" w:rsidRDefault="009072DE" w:rsidP="009149E1">
      <w:r w:rsidRPr="00BC658E">
        <w:t xml:space="preserve">Obstacles </w:t>
      </w:r>
      <w:r w:rsidR="000A2299" w:rsidRPr="00BC658E">
        <w:t>are long and</w:t>
      </w:r>
      <w:r w:rsidR="009149E1" w:rsidRPr="00BC658E">
        <w:t xml:space="preserve"> narrow linear piece</w:t>
      </w:r>
      <w:r w:rsidR="000A2299" w:rsidRPr="00BC658E">
        <w:t>s</w:t>
      </w:r>
      <w:r w:rsidR="009149E1" w:rsidRPr="00BC658E">
        <w:t xml:space="preserve"> of terrain such as a</w:t>
      </w:r>
      <w:r w:rsidR="0058347E" w:rsidRPr="00BC658E">
        <w:t xml:space="preserve"> line of sandbags or a low wall</w:t>
      </w:r>
      <w:r w:rsidR="009149E1" w:rsidRPr="00BC658E">
        <w:t xml:space="preserve">. </w:t>
      </w:r>
      <w:r w:rsidRPr="00BC658E">
        <w:t xml:space="preserve">Obstacles </w:t>
      </w:r>
      <w:r w:rsidR="000A2299" w:rsidRPr="00BC658E">
        <w:t xml:space="preserve">should </w:t>
      </w:r>
      <w:r w:rsidR="0071799B" w:rsidRPr="00BC658E">
        <w:t xml:space="preserve">in general </w:t>
      </w:r>
      <w:r w:rsidR="000A2299" w:rsidRPr="00BC658E">
        <w:t>be no more than 1</w:t>
      </w:r>
      <w:r w:rsidR="005D3236" w:rsidRPr="00BC658E">
        <w:t xml:space="preserve">” </w:t>
      </w:r>
      <w:r w:rsidR="000A2299" w:rsidRPr="00BC658E">
        <w:t>in height</w:t>
      </w:r>
      <w:r w:rsidR="005D3236" w:rsidRPr="00BC658E">
        <w:t>.</w:t>
      </w:r>
      <w:r w:rsidR="000A2299" w:rsidRPr="00BC658E">
        <w:t xml:space="preserve"> </w:t>
      </w:r>
      <w:r w:rsidR="005D3236" w:rsidRPr="00BC658E">
        <w:t>A</w:t>
      </w:r>
      <w:r w:rsidR="000A2299" w:rsidRPr="00BC658E">
        <w:t>n</w:t>
      </w:r>
      <w:r w:rsidR="0071799B" w:rsidRPr="00BC658E">
        <w:t>y</w:t>
      </w:r>
      <w:r w:rsidR="000A2299" w:rsidRPr="00BC658E">
        <w:t xml:space="preserve"> higher and they will be </w:t>
      </w:r>
      <w:r w:rsidR="005D3236" w:rsidRPr="00BC658E">
        <w:t xml:space="preserve">considered </w:t>
      </w:r>
      <w:r w:rsidRPr="00BC658E">
        <w:t>Blocking Terrain</w:t>
      </w:r>
      <w:r w:rsidR="000A2299" w:rsidRPr="00BC658E">
        <w:t xml:space="preserve"> instead. </w:t>
      </w:r>
    </w:p>
    <w:p w14:paraId="50575075" w14:textId="59C1DA24" w:rsidR="000A2299" w:rsidRPr="00BC658E" w:rsidRDefault="000A2299" w:rsidP="000A2299">
      <w:pPr>
        <w:pStyle w:val="ListParagraph"/>
        <w:numPr>
          <w:ilvl w:val="0"/>
          <w:numId w:val="9"/>
        </w:numPr>
      </w:pPr>
      <w:r w:rsidRPr="00BC658E">
        <w:t xml:space="preserve">Units can move over </w:t>
      </w:r>
      <w:r w:rsidR="009072DE" w:rsidRPr="00BC658E">
        <w:t xml:space="preserve">Obstacles </w:t>
      </w:r>
      <w:r w:rsidRPr="00BC658E">
        <w:t xml:space="preserve">normally </w:t>
      </w:r>
      <w:r w:rsidR="00D62408">
        <w:t xml:space="preserve">as part of an advance action </w:t>
      </w:r>
      <w:r w:rsidRPr="00BC658E">
        <w:t>even ending either side of them</w:t>
      </w:r>
      <w:r w:rsidR="004D0966" w:rsidRPr="00BC658E">
        <w:t>.</w:t>
      </w:r>
    </w:p>
    <w:p w14:paraId="6DA0FB5F" w14:textId="7D558B48" w:rsidR="004D0966" w:rsidRPr="00BC658E" w:rsidRDefault="004D0966" w:rsidP="004D0966">
      <w:pPr>
        <w:pStyle w:val="ListParagraph"/>
        <w:numPr>
          <w:ilvl w:val="0"/>
          <w:numId w:val="9"/>
        </w:numPr>
      </w:pPr>
      <w:r w:rsidRPr="00BC658E">
        <w:t xml:space="preserve">Units may not </w:t>
      </w:r>
      <w:r w:rsidR="00F36EBF">
        <w:t>Sprint</w:t>
      </w:r>
      <w:r w:rsidRPr="00BC658E">
        <w:t xml:space="preserve"> over Obstacles unless it is to make contact with an enemy unit to </w:t>
      </w:r>
      <w:r w:rsidR="007A6A84" w:rsidRPr="00BC658E">
        <w:t>initiate</w:t>
      </w:r>
      <w:r w:rsidRPr="00BC658E">
        <w:t xml:space="preserve"> an Assault.</w:t>
      </w:r>
    </w:p>
    <w:p w14:paraId="344D149F" w14:textId="1AA32112" w:rsidR="000A2299" w:rsidRPr="00BC658E" w:rsidRDefault="009072DE" w:rsidP="000A2299">
      <w:pPr>
        <w:pStyle w:val="ListParagraph"/>
        <w:numPr>
          <w:ilvl w:val="0"/>
          <w:numId w:val="9"/>
        </w:numPr>
      </w:pPr>
      <w:r w:rsidRPr="00BC658E">
        <w:lastRenderedPageBreak/>
        <w:t xml:space="preserve">Obstacles </w:t>
      </w:r>
      <w:r w:rsidR="00D070B8" w:rsidRPr="00BC658E">
        <w:t xml:space="preserve">are Height </w:t>
      </w:r>
      <w:r w:rsidR="00BC658E" w:rsidRPr="00BC658E">
        <w:t>1</w:t>
      </w:r>
      <w:r w:rsidR="00D070B8" w:rsidRPr="00BC658E">
        <w:t xml:space="preserve"> for determining cover but never block </w:t>
      </w:r>
      <w:r w:rsidR="009A0E04" w:rsidRPr="00BC658E">
        <w:t>LOS</w:t>
      </w:r>
    </w:p>
    <w:p w14:paraId="0C1CEC82" w14:textId="77777777" w:rsidR="009149E1" w:rsidRPr="0077198C" w:rsidRDefault="009149E1" w:rsidP="009149E1"/>
    <w:p w14:paraId="4CA9FB69" w14:textId="77777777" w:rsidR="009149E1" w:rsidRPr="0077198C" w:rsidRDefault="009149E1" w:rsidP="008D6429">
      <w:pPr>
        <w:pStyle w:val="Heading3"/>
      </w:pPr>
      <w:bookmarkStart w:id="52" w:name="_Toc70665032"/>
      <w:r w:rsidRPr="0077198C">
        <w:t>Hills</w:t>
      </w:r>
      <w:bookmarkEnd w:id="52"/>
    </w:p>
    <w:p w14:paraId="301ED039" w14:textId="77777777" w:rsidR="00237235" w:rsidRPr="0077198C" w:rsidRDefault="009149E1" w:rsidP="009149E1">
      <w:r w:rsidRPr="0077198C">
        <w:t xml:space="preserve">Hills are elevated pieces of terrain that provide advantageous positions for units to see down on their enemies. </w:t>
      </w:r>
      <w:r w:rsidR="00661ADE" w:rsidRPr="0077198C">
        <w:t>I</w:t>
      </w:r>
      <w:r w:rsidR="00D070B8" w:rsidRPr="0077198C">
        <w:t xml:space="preserve">t is suggested that players avoid placing </w:t>
      </w:r>
      <w:r w:rsidR="00661ADE" w:rsidRPr="0077198C">
        <w:t>Hills</w:t>
      </w:r>
      <w:r w:rsidR="00D070B8" w:rsidRPr="0077198C">
        <w:t xml:space="preserve"> in deployment areas during Mission Set-Up.</w:t>
      </w:r>
    </w:p>
    <w:p w14:paraId="2926F5D2" w14:textId="060343A6" w:rsidR="00237235" w:rsidRPr="0077198C" w:rsidRDefault="00237235" w:rsidP="00237235">
      <w:pPr>
        <w:pStyle w:val="ListParagraph"/>
        <w:numPr>
          <w:ilvl w:val="0"/>
          <w:numId w:val="12"/>
        </w:numPr>
      </w:pPr>
      <w:r w:rsidRPr="0077198C">
        <w:t xml:space="preserve">In order to be on a Hill for game </w:t>
      </w:r>
      <w:r w:rsidRPr="00BC658E">
        <w:t>purposes</w:t>
      </w:r>
      <w:r w:rsidR="00936C17" w:rsidRPr="00BC658E">
        <w:t>,</w:t>
      </w:r>
      <w:r w:rsidRPr="00BC658E">
        <w:t xml:space="preserve"> the unit </w:t>
      </w:r>
      <w:r w:rsidR="00A16B94" w:rsidRPr="00BC658E">
        <w:t xml:space="preserve">Leader </w:t>
      </w:r>
      <w:r w:rsidRPr="00BC658E">
        <w:t>model must be positioned wi</w:t>
      </w:r>
      <w:r w:rsidR="00D67CC6" w:rsidRPr="00BC658E">
        <w:t>th</w:t>
      </w:r>
      <w:r w:rsidR="00936C17" w:rsidRPr="00BC658E">
        <w:t xml:space="preserve"> all of its base on the Hill.</w:t>
      </w:r>
    </w:p>
    <w:p w14:paraId="56B14E55" w14:textId="26061539" w:rsidR="00237235" w:rsidRPr="0077198C" w:rsidRDefault="00237235" w:rsidP="00237235">
      <w:pPr>
        <w:pStyle w:val="ListParagraph"/>
        <w:numPr>
          <w:ilvl w:val="0"/>
          <w:numId w:val="12"/>
        </w:numPr>
      </w:pPr>
      <w:r w:rsidRPr="0077198C">
        <w:t xml:space="preserve">Hills have no impact on </w:t>
      </w:r>
      <w:r w:rsidR="00E81E7F">
        <w:t xml:space="preserve">a unit’s </w:t>
      </w:r>
      <w:r w:rsidRPr="0077198C">
        <w:t>movement</w:t>
      </w:r>
      <w:r w:rsidR="004D442B">
        <w:t>.</w:t>
      </w:r>
    </w:p>
    <w:p w14:paraId="6B16F2EF" w14:textId="2B5EB8AC" w:rsidR="0018386B" w:rsidRPr="0077198C" w:rsidRDefault="0018386B" w:rsidP="00237235">
      <w:pPr>
        <w:pStyle w:val="ListParagraph"/>
        <w:numPr>
          <w:ilvl w:val="0"/>
          <w:numId w:val="12"/>
        </w:numPr>
      </w:pPr>
      <w:r w:rsidRPr="0077198C">
        <w:t xml:space="preserve">If </w:t>
      </w:r>
      <w:r w:rsidR="004D442B">
        <w:t xml:space="preserve">a </w:t>
      </w:r>
      <w:r w:rsidRPr="0077198C">
        <w:t>unit</w:t>
      </w:r>
      <w:r w:rsidR="004D442B">
        <w:t>’</w:t>
      </w:r>
      <w:r w:rsidRPr="0077198C">
        <w:t xml:space="preserve">s </w:t>
      </w:r>
      <w:r w:rsidR="00A16B94">
        <w:t xml:space="preserve">Leader </w:t>
      </w:r>
      <w:r w:rsidRPr="0077198C">
        <w:t xml:space="preserve">model is on a hill then the unit ignores the hill when checking </w:t>
      </w:r>
      <w:r w:rsidR="009A0E04">
        <w:t>LOS</w:t>
      </w:r>
      <w:r w:rsidRPr="0077198C">
        <w:t>. Otherwise Hill</w:t>
      </w:r>
      <w:r w:rsidR="00D67CC6" w:rsidRPr="0077198C">
        <w:t xml:space="preserve">s impact </w:t>
      </w:r>
      <w:r w:rsidR="009A0E04">
        <w:t>LOS</w:t>
      </w:r>
      <w:r w:rsidR="00D67CC6" w:rsidRPr="0077198C">
        <w:t xml:space="preserve"> as described below</w:t>
      </w:r>
      <w:r w:rsidR="004D442B">
        <w:t>.</w:t>
      </w:r>
    </w:p>
    <w:p w14:paraId="6A72B5C7" w14:textId="5889A27B" w:rsidR="0018386B" w:rsidRPr="0077198C" w:rsidRDefault="0018386B" w:rsidP="00237235">
      <w:pPr>
        <w:pStyle w:val="ListParagraph"/>
        <w:numPr>
          <w:ilvl w:val="0"/>
          <w:numId w:val="12"/>
        </w:numPr>
      </w:pPr>
      <w:r w:rsidRPr="0077198C">
        <w:t xml:space="preserve">While on a Hill a unit adds the </w:t>
      </w:r>
      <w:r w:rsidR="00E81E7F">
        <w:t>H</w:t>
      </w:r>
      <w:r w:rsidRPr="0077198C">
        <w:t>ill</w:t>
      </w:r>
      <w:r w:rsidR="00E81E7F">
        <w:t>’</w:t>
      </w:r>
      <w:r w:rsidRPr="0077198C">
        <w:t>s</w:t>
      </w:r>
      <w:r w:rsidR="002C1747">
        <w:t xml:space="preserve"> Height to its own. For example</w:t>
      </w:r>
      <w:r w:rsidRPr="0077198C">
        <w:t xml:space="preserve">, a </w:t>
      </w:r>
      <w:r w:rsidR="00E81E7F">
        <w:t>H</w:t>
      </w:r>
      <w:r w:rsidRPr="0077198C">
        <w:t xml:space="preserve">eight </w:t>
      </w:r>
      <w:r w:rsidR="00D67CC6" w:rsidRPr="0077198C">
        <w:t>2</w:t>
      </w:r>
      <w:r w:rsidRPr="0077198C">
        <w:t xml:space="preserve"> unit on a </w:t>
      </w:r>
      <w:r w:rsidR="00E81E7F">
        <w:t>H</w:t>
      </w:r>
      <w:r w:rsidRPr="0077198C">
        <w:t>eig</w:t>
      </w:r>
      <w:r w:rsidR="00D67CC6" w:rsidRPr="0077198C">
        <w:t xml:space="preserve">ht 3 </w:t>
      </w:r>
      <w:r w:rsidR="00E81E7F">
        <w:t>H</w:t>
      </w:r>
      <w:r w:rsidR="00D67CC6" w:rsidRPr="0077198C">
        <w:t xml:space="preserve">ill would be </w:t>
      </w:r>
      <w:r w:rsidR="00E81E7F">
        <w:t>H</w:t>
      </w:r>
      <w:r w:rsidR="00D67CC6" w:rsidRPr="0077198C">
        <w:t>eight 5</w:t>
      </w:r>
      <w:r w:rsidR="00E81E7F">
        <w:t>.</w:t>
      </w:r>
    </w:p>
    <w:p w14:paraId="23F87BE5" w14:textId="77777777" w:rsidR="009149E1" w:rsidRPr="0077198C" w:rsidRDefault="009149E1" w:rsidP="0017328E">
      <w:pPr>
        <w:pStyle w:val="Heading1"/>
        <w:rPr>
          <w:color w:val="auto"/>
        </w:rPr>
      </w:pPr>
      <w:bookmarkStart w:id="53" w:name="_Toc70665033"/>
      <w:r w:rsidRPr="0077198C">
        <w:rPr>
          <w:color w:val="auto"/>
        </w:rPr>
        <w:t>Line of Sight</w:t>
      </w:r>
      <w:bookmarkEnd w:id="53"/>
    </w:p>
    <w:p w14:paraId="0EB5D670" w14:textId="25F2D30A" w:rsidR="009149E1" w:rsidRPr="0077198C" w:rsidRDefault="00E81E7F" w:rsidP="009149E1">
      <w:r>
        <w:t>M</w:t>
      </w:r>
      <w:r w:rsidR="009149E1" w:rsidRPr="0077198C">
        <w:t xml:space="preserve">odels </w:t>
      </w:r>
      <w:r w:rsidR="009B6930">
        <w:t xml:space="preserve">usually need to see what they want to fight or shoot at, </w:t>
      </w:r>
      <w:r w:rsidR="009149E1" w:rsidRPr="0077198C">
        <w:t xml:space="preserve">so determining </w:t>
      </w:r>
      <w:r w:rsidR="009B6930">
        <w:t>L</w:t>
      </w:r>
      <w:r w:rsidR="009149E1" w:rsidRPr="0077198C">
        <w:t xml:space="preserve">ine of </w:t>
      </w:r>
      <w:r w:rsidR="009B6930">
        <w:t>S</w:t>
      </w:r>
      <w:r w:rsidR="009149E1" w:rsidRPr="0077198C">
        <w:t>ight (</w:t>
      </w:r>
      <w:r w:rsidR="009149E1" w:rsidRPr="0077198C">
        <w:rPr>
          <w:b/>
        </w:rPr>
        <w:t>L</w:t>
      </w:r>
      <w:r w:rsidR="009A0E04">
        <w:rPr>
          <w:b/>
        </w:rPr>
        <w:t>O</w:t>
      </w:r>
      <w:r w:rsidR="009149E1" w:rsidRPr="0077198C">
        <w:rPr>
          <w:b/>
        </w:rPr>
        <w:t>S</w:t>
      </w:r>
      <w:r w:rsidR="009149E1" w:rsidRPr="0077198C">
        <w:t xml:space="preserve">) is critical to a game of </w:t>
      </w:r>
      <w:r w:rsidR="0071799B" w:rsidRPr="0077198C">
        <w:t>Firefight</w:t>
      </w:r>
      <w:r w:rsidR="009149E1" w:rsidRPr="0077198C">
        <w:t>.</w:t>
      </w:r>
    </w:p>
    <w:p w14:paraId="70F03CC8" w14:textId="077258E5" w:rsidR="009149E1" w:rsidRPr="0077198C" w:rsidRDefault="009149E1" w:rsidP="009149E1">
      <w:r w:rsidRPr="0077198C">
        <w:t>To determine L</w:t>
      </w:r>
      <w:r w:rsidR="009A0E04">
        <w:t>O</w:t>
      </w:r>
      <w:r w:rsidRPr="0077198C">
        <w:t>S</w:t>
      </w:r>
      <w:r w:rsidR="00F056D0">
        <w:t xml:space="preserve"> for a unit</w:t>
      </w:r>
      <w:r w:rsidR="009B6930">
        <w:t>,</w:t>
      </w:r>
      <w:r w:rsidRPr="0077198C">
        <w:t xml:space="preserve"> draw a straight</w:t>
      </w:r>
      <w:r w:rsidR="00F056D0">
        <w:t>,</w:t>
      </w:r>
      <w:r w:rsidRPr="0077198C">
        <w:t xml:space="preserve"> imaginary line from any part of the </w:t>
      </w:r>
      <w:r w:rsidR="00A16B94">
        <w:t xml:space="preserve">Leader </w:t>
      </w:r>
      <w:r w:rsidRPr="0077198C">
        <w:t>model</w:t>
      </w:r>
      <w:r w:rsidR="00A16B94">
        <w:t>’</w:t>
      </w:r>
      <w:r w:rsidRPr="0077198C">
        <w:t xml:space="preserve">s base to the base of any model in the target unit. </w:t>
      </w:r>
      <w:r w:rsidR="0083688B" w:rsidRPr="0077198C">
        <w:t xml:space="preserve">Models from the </w:t>
      </w:r>
      <w:r w:rsidR="000720D6">
        <w:t>L</w:t>
      </w:r>
      <w:r w:rsidR="0083688B" w:rsidRPr="0077198C">
        <w:t>eader</w:t>
      </w:r>
      <w:r w:rsidR="00A16B94">
        <w:t>’</w:t>
      </w:r>
      <w:r w:rsidR="0083688B" w:rsidRPr="0077198C">
        <w:t xml:space="preserve">s </w:t>
      </w:r>
      <w:r w:rsidRPr="0077198C">
        <w:t xml:space="preserve">own unit do not block </w:t>
      </w:r>
      <w:r w:rsidR="009A0E04">
        <w:t>LOS</w:t>
      </w:r>
      <w:r w:rsidRPr="0077198C">
        <w:t xml:space="preserve">. For models without a base such as </w:t>
      </w:r>
      <w:r w:rsidR="000720D6">
        <w:t>V</w:t>
      </w:r>
      <w:r w:rsidRPr="0077198C">
        <w:t>ehicles</w:t>
      </w:r>
      <w:r w:rsidR="000720D6">
        <w:t>,</w:t>
      </w:r>
      <w:r w:rsidRPr="0077198C">
        <w:t xml:space="preserve"> simply measure from the </w:t>
      </w:r>
      <w:r w:rsidR="00A54173" w:rsidRPr="0077198C">
        <w:t>edge</w:t>
      </w:r>
      <w:r w:rsidRPr="0077198C">
        <w:t xml:space="preserve"> of </w:t>
      </w:r>
      <w:r w:rsidR="00DB40DA">
        <w:t>the main body or hull</w:t>
      </w:r>
      <w:r w:rsidRPr="0077198C">
        <w:t>. This may mean that</w:t>
      </w:r>
      <w:r w:rsidR="00DB40DA">
        <w:t xml:space="preserve"> some</w:t>
      </w:r>
      <w:r w:rsidRPr="0077198C">
        <w:t xml:space="preserve"> models </w:t>
      </w:r>
      <w:r w:rsidR="00DB40DA">
        <w:t xml:space="preserve">in a unit </w:t>
      </w:r>
      <w:r w:rsidRPr="0077198C">
        <w:t>cannot see the target</w:t>
      </w:r>
      <w:r w:rsidR="00DB40DA">
        <w:t>,</w:t>
      </w:r>
      <w:r w:rsidRPr="0077198C">
        <w:t xml:space="preserve"> but we allow </w:t>
      </w:r>
      <w:r w:rsidR="008B2506">
        <w:t xml:space="preserve">them to shoot </w:t>
      </w:r>
      <w:r w:rsidR="00C34132">
        <w:t>as in effect the models would be moving around within their area to take shots and then get back into cover</w:t>
      </w:r>
      <w:r w:rsidRPr="0077198C">
        <w:t>.</w:t>
      </w:r>
    </w:p>
    <w:p w14:paraId="4B58CA67" w14:textId="19E696C0" w:rsidR="009149E1" w:rsidRPr="0077198C" w:rsidRDefault="0083688B" w:rsidP="0083688B">
      <w:pPr>
        <w:pStyle w:val="ListParagraph"/>
        <w:numPr>
          <w:ilvl w:val="0"/>
          <w:numId w:val="13"/>
        </w:numPr>
      </w:pPr>
      <w:r w:rsidRPr="0077198C">
        <w:t xml:space="preserve">If the imaginary line passes over no other unit or terrain feature then </w:t>
      </w:r>
      <w:r w:rsidR="009A0E04">
        <w:t>LOS</w:t>
      </w:r>
      <w:r w:rsidRPr="0077198C">
        <w:t xml:space="preserve"> is </w:t>
      </w:r>
      <w:r w:rsidR="00F04387">
        <w:t>Clear</w:t>
      </w:r>
    </w:p>
    <w:p w14:paraId="2859B41A" w14:textId="41B71BEE" w:rsidR="0083688B" w:rsidRPr="0077198C" w:rsidRDefault="0083688B" w:rsidP="0083688B">
      <w:pPr>
        <w:pStyle w:val="ListParagraph"/>
        <w:numPr>
          <w:ilvl w:val="0"/>
          <w:numId w:val="13"/>
        </w:numPr>
      </w:pPr>
      <w:r w:rsidRPr="0077198C">
        <w:t xml:space="preserve">If either </w:t>
      </w:r>
      <w:r w:rsidR="0048004C">
        <w:t>the</w:t>
      </w:r>
      <w:r w:rsidR="00122611">
        <w:t xml:space="preserve"> unit drawing LOS, or the </w:t>
      </w:r>
      <w:r w:rsidRPr="0077198C">
        <w:t xml:space="preserve">target unit has a Height </w:t>
      </w:r>
      <w:r w:rsidR="00122611">
        <w:t xml:space="preserve">greater </w:t>
      </w:r>
      <w:r w:rsidRPr="0077198C">
        <w:t xml:space="preserve">than any other unit or terrain </w:t>
      </w:r>
      <w:r w:rsidR="00122611">
        <w:t xml:space="preserve">the line crosses, </w:t>
      </w:r>
      <w:r w:rsidR="00536F09">
        <w:t xml:space="preserve">LOS is </w:t>
      </w:r>
      <w:r w:rsidR="00F04387">
        <w:t>Clear</w:t>
      </w:r>
    </w:p>
    <w:p w14:paraId="145F0564" w14:textId="53F24C72" w:rsidR="0083688B" w:rsidRPr="0077198C" w:rsidRDefault="0083688B" w:rsidP="0083688B">
      <w:pPr>
        <w:pStyle w:val="ListParagraph"/>
        <w:numPr>
          <w:ilvl w:val="0"/>
          <w:numId w:val="13"/>
        </w:numPr>
      </w:pPr>
      <w:r w:rsidRPr="0077198C">
        <w:t xml:space="preserve">If any units or terrain in the way are the same Height or greater than both </w:t>
      </w:r>
      <w:r w:rsidR="00F365E0">
        <w:t>the unit drawing LOS</w:t>
      </w:r>
      <w:r w:rsidR="00F365E0" w:rsidRPr="0077198C">
        <w:t xml:space="preserve"> </w:t>
      </w:r>
      <w:r w:rsidRPr="0077198C">
        <w:t xml:space="preserve">and the target unit, then </w:t>
      </w:r>
      <w:r w:rsidR="009A0E04">
        <w:t>LOS</w:t>
      </w:r>
      <w:r w:rsidR="00F365E0">
        <w:t xml:space="preserve"> is</w:t>
      </w:r>
      <w:r w:rsidRPr="0077198C">
        <w:t xml:space="preserve"> </w:t>
      </w:r>
      <w:r w:rsidR="00F04387">
        <w:t>Blocked</w:t>
      </w:r>
    </w:p>
    <w:p w14:paraId="1C5E8CCB" w14:textId="3CAA3814" w:rsidR="000F5D54" w:rsidRPr="0077198C" w:rsidRDefault="000F5D54" w:rsidP="0083688B">
      <w:pPr>
        <w:pStyle w:val="ListParagraph"/>
        <w:numPr>
          <w:ilvl w:val="0"/>
          <w:numId w:val="13"/>
        </w:numPr>
      </w:pPr>
      <w:r w:rsidRPr="0077198C">
        <w:t xml:space="preserve">Units with the Fly </w:t>
      </w:r>
      <w:r w:rsidR="004349A1">
        <w:t>keyword</w:t>
      </w:r>
      <w:r w:rsidRPr="0077198C">
        <w:t xml:space="preserve"> do not block </w:t>
      </w:r>
      <w:r w:rsidR="009A0E04">
        <w:t>LOS</w:t>
      </w:r>
    </w:p>
    <w:p w14:paraId="5C955DDC" w14:textId="12499172" w:rsidR="00592BEF" w:rsidRPr="003832D7" w:rsidRDefault="00592BEF" w:rsidP="009149E1">
      <w:r w:rsidRPr="003832D7">
        <w:t>LOS will thus either be Clear (at least one model in the target is visible) or Blocked (no enemy models are visible).</w:t>
      </w:r>
    </w:p>
    <w:p w14:paraId="6CD3F31F" w14:textId="77777777" w:rsidR="009149E1" w:rsidRPr="0077198C" w:rsidRDefault="0018386B" w:rsidP="0017328E">
      <w:pPr>
        <w:pStyle w:val="Heading1"/>
        <w:rPr>
          <w:color w:val="auto"/>
        </w:rPr>
      </w:pPr>
      <w:bookmarkStart w:id="54" w:name="_Toc70665034"/>
      <w:r w:rsidRPr="0077198C">
        <w:rPr>
          <w:color w:val="auto"/>
        </w:rPr>
        <w:t xml:space="preserve">Terrain and </w:t>
      </w:r>
      <w:r w:rsidR="009149E1" w:rsidRPr="0077198C">
        <w:rPr>
          <w:color w:val="auto"/>
        </w:rPr>
        <w:t>L</w:t>
      </w:r>
      <w:r w:rsidRPr="0077198C">
        <w:rPr>
          <w:color w:val="auto"/>
        </w:rPr>
        <w:t xml:space="preserve">ine </w:t>
      </w:r>
      <w:r w:rsidR="009149E1" w:rsidRPr="0077198C">
        <w:rPr>
          <w:color w:val="auto"/>
        </w:rPr>
        <w:t>o</w:t>
      </w:r>
      <w:r w:rsidRPr="0077198C">
        <w:rPr>
          <w:color w:val="auto"/>
        </w:rPr>
        <w:t xml:space="preserve">f </w:t>
      </w:r>
      <w:r w:rsidR="009149E1" w:rsidRPr="0077198C">
        <w:rPr>
          <w:color w:val="auto"/>
        </w:rPr>
        <w:t>S</w:t>
      </w:r>
      <w:r w:rsidRPr="0077198C">
        <w:rPr>
          <w:color w:val="auto"/>
        </w:rPr>
        <w:t>ight</w:t>
      </w:r>
      <w:bookmarkEnd w:id="54"/>
    </w:p>
    <w:p w14:paraId="1A22D025" w14:textId="77777777" w:rsidR="0018386B" w:rsidRPr="0077198C" w:rsidRDefault="0018386B" w:rsidP="009149E1"/>
    <w:p w14:paraId="4497D3DD" w14:textId="77777777" w:rsidR="0018386B" w:rsidRPr="0077198C" w:rsidRDefault="0018386B" w:rsidP="0018386B">
      <w:pPr>
        <w:pStyle w:val="Heading2"/>
      </w:pPr>
      <w:bookmarkStart w:id="55" w:name="_Toc70665035"/>
      <w:r w:rsidRPr="0077198C">
        <w:t>Terrain Height</w:t>
      </w:r>
      <w:bookmarkEnd w:id="55"/>
    </w:p>
    <w:p w14:paraId="0FA79683" w14:textId="4C946532" w:rsidR="0018386B" w:rsidRPr="003832D7" w:rsidRDefault="0018386B" w:rsidP="0018386B">
      <w:r w:rsidRPr="003832D7">
        <w:t xml:space="preserve">The </w:t>
      </w:r>
      <w:r w:rsidR="00FA0788" w:rsidRPr="003832D7">
        <w:t>H</w:t>
      </w:r>
      <w:r w:rsidRPr="003832D7">
        <w:t>eight of all terrain should be agreed by both players before the game starts</w:t>
      </w:r>
      <w:r w:rsidR="006066C2" w:rsidRPr="003832D7">
        <w:t>, as well as the level of cover it provides (see later)</w:t>
      </w:r>
      <w:r w:rsidRPr="003832D7">
        <w:t xml:space="preserve">. As a </w:t>
      </w:r>
      <w:r w:rsidR="000500AC" w:rsidRPr="003832D7">
        <w:t>rough</w:t>
      </w:r>
      <w:r w:rsidRPr="003832D7">
        <w:t xml:space="preserve"> guide, a piece of terrain is </w:t>
      </w:r>
      <w:r w:rsidR="003832D7" w:rsidRPr="003832D7">
        <w:t>one</w:t>
      </w:r>
      <w:r w:rsidRPr="003832D7">
        <w:t xml:space="preserve"> level of height for each inch of physical height, so a </w:t>
      </w:r>
      <w:r w:rsidR="003832D7" w:rsidRPr="003832D7">
        <w:t>3</w:t>
      </w:r>
      <w:r w:rsidRPr="003832D7">
        <w:t>”</w:t>
      </w:r>
      <w:r w:rsidR="0083688B" w:rsidRPr="003832D7">
        <w:t xml:space="preserve"> tall </w:t>
      </w:r>
      <w:r w:rsidR="009460CF" w:rsidRPr="003832D7">
        <w:t>Building</w:t>
      </w:r>
      <w:r w:rsidR="0083688B" w:rsidRPr="003832D7">
        <w:t xml:space="preserve"> would be H</w:t>
      </w:r>
      <w:r w:rsidRPr="003832D7">
        <w:t xml:space="preserve">eight </w:t>
      </w:r>
      <w:r w:rsidR="003832D7" w:rsidRPr="003832D7">
        <w:t>3</w:t>
      </w:r>
      <w:r w:rsidRPr="003832D7">
        <w:t>.</w:t>
      </w:r>
    </w:p>
    <w:p w14:paraId="2B45CF2C" w14:textId="77777777" w:rsidR="000500AC" w:rsidRPr="003832D7" w:rsidRDefault="000500AC" w:rsidP="0018386B"/>
    <w:tbl>
      <w:tblPr>
        <w:tblStyle w:val="TableGrid"/>
        <w:tblW w:w="0" w:type="auto"/>
        <w:tblLook w:val="04A0" w:firstRow="1" w:lastRow="0" w:firstColumn="1" w:lastColumn="0" w:noHBand="0" w:noVBand="1"/>
      </w:tblPr>
      <w:tblGrid>
        <w:gridCol w:w="4508"/>
        <w:gridCol w:w="4508"/>
      </w:tblGrid>
      <w:tr w:rsidR="003832D7" w:rsidRPr="003832D7" w14:paraId="52F25863" w14:textId="77777777" w:rsidTr="000500AC">
        <w:tc>
          <w:tcPr>
            <w:tcW w:w="4508" w:type="dxa"/>
            <w:shd w:val="clear" w:color="auto" w:fill="D9D9D9" w:themeFill="background1" w:themeFillShade="D9"/>
          </w:tcPr>
          <w:p w14:paraId="30298B93" w14:textId="77777777" w:rsidR="000500AC" w:rsidRPr="003832D7" w:rsidRDefault="000500AC" w:rsidP="000500AC">
            <w:pPr>
              <w:jc w:val="center"/>
            </w:pPr>
            <w:r w:rsidRPr="003832D7">
              <w:t>Terrain Piece</w:t>
            </w:r>
          </w:p>
        </w:tc>
        <w:tc>
          <w:tcPr>
            <w:tcW w:w="4508" w:type="dxa"/>
            <w:shd w:val="clear" w:color="auto" w:fill="D9D9D9" w:themeFill="background1" w:themeFillShade="D9"/>
          </w:tcPr>
          <w:p w14:paraId="44DC4FE8" w14:textId="77777777" w:rsidR="000500AC" w:rsidRPr="003832D7" w:rsidRDefault="000500AC" w:rsidP="000500AC">
            <w:pPr>
              <w:jc w:val="center"/>
            </w:pPr>
            <w:r w:rsidRPr="003832D7">
              <w:t>Example Heights</w:t>
            </w:r>
          </w:p>
        </w:tc>
      </w:tr>
      <w:tr w:rsidR="003832D7" w:rsidRPr="003832D7" w14:paraId="54C06CDF" w14:textId="77777777" w:rsidTr="000500AC">
        <w:tc>
          <w:tcPr>
            <w:tcW w:w="4508" w:type="dxa"/>
          </w:tcPr>
          <w:p w14:paraId="3635B764" w14:textId="77777777" w:rsidR="000500AC" w:rsidRPr="003832D7" w:rsidRDefault="000500AC" w:rsidP="000500AC">
            <w:pPr>
              <w:jc w:val="center"/>
            </w:pPr>
            <w:r w:rsidRPr="003832D7">
              <w:t>River, Pond</w:t>
            </w:r>
          </w:p>
        </w:tc>
        <w:tc>
          <w:tcPr>
            <w:tcW w:w="4508" w:type="dxa"/>
          </w:tcPr>
          <w:p w14:paraId="45C9409C" w14:textId="77777777" w:rsidR="000500AC" w:rsidRPr="003832D7" w:rsidRDefault="000500AC" w:rsidP="000500AC">
            <w:pPr>
              <w:jc w:val="center"/>
            </w:pPr>
            <w:r w:rsidRPr="003832D7">
              <w:t>0</w:t>
            </w:r>
          </w:p>
        </w:tc>
      </w:tr>
      <w:tr w:rsidR="003832D7" w:rsidRPr="003832D7" w14:paraId="235DF355" w14:textId="77777777" w:rsidTr="000500AC">
        <w:tc>
          <w:tcPr>
            <w:tcW w:w="4508" w:type="dxa"/>
          </w:tcPr>
          <w:p w14:paraId="751D9CCC" w14:textId="77777777" w:rsidR="000500AC" w:rsidRPr="003832D7" w:rsidRDefault="000500AC" w:rsidP="000500AC">
            <w:pPr>
              <w:jc w:val="center"/>
            </w:pPr>
            <w:r w:rsidRPr="003832D7">
              <w:t>Obstacle</w:t>
            </w:r>
          </w:p>
        </w:tc>
        <w:tc>
          <w:tcPr>
            <w:tcW w:w="4508" w:type="dxa"/>
          </w:tcPr>
          <w:p w14:paraId="0C152CA2" w14:textId="3297327A" w:rsidR="000500AC" w:rsidRPr="003832D7" w:rsidRDefault="00BC658E" w:rsidP="000500AC">
            <w:pPr>
              <w:jc w:val="center"/>
            </w:pPr>
            <w:r w:rsidRPr="003832D7">
              <w:t>1</w:t>
            </w:r>
          </w:p>
        </w:tc>
      </w:tr>
      <w:tr w:rsidR="003832D7" w:rsidRPr="003832D7" w14:paraId="62C42321" w14:textId="77777777" w:rsidTr="000500AC">
        <w:tc>
          <w:tcPr>
            <w:tcW w:w="4508" w:type="dxa"/>
          </w:tcPr>
          <w:p w14:paraId="664CCB5C" w14:textId="77777777" w:rsidR="000500AC" w:rsidRPr="003832D7" w:rsidRDefault="000500AC" w:rsidP="000500AC">
            <w:pPr>
              <w:jc w:val="center"/>
            </w:pPr>
            <w:r w:rsidRPr="003832D7">
              <w:t>Hill</w:t>
            </w:r>
          </w:p>
        </w:tc>
        <w:tc>
          <w:tcPr>
            <w:tcW w:w="4508" w:type="dxa"/>
          </w:tcPr>
          <w:p w14:paraId="2B226D34" w14:textId="2C138A74" w:rsidR="000500AC" w:rsidRPr="003832D7" w:rsidRDefault="003E6399" w:rsidP="000500AC">
            <w:pPr>
              <w:jc w:val="center"/>
            </w:pPr>
            <w:r w:rsidRPr="003832D7">
              <w:t>3</w:t>
            </w:r>
          </w:p>
        </w:tc>
      </w:tr>
      <w:tr w:rsidR="003832D7" w:rsidRPr="003832D7" w14:paraId="268A5046" w14:textId="77777777" w:rsidTr="000500AC">
        <w:tc>
          <w:tcPr>
            <w:tcW w:w="4508" w:type="dxa"/>
          </w:tcPr>
          <w:p w14:paraId="19848E85" w14:textId="77777777" w:rsidR="000500AC" w:rsidRPr="003832D7" w:rsidRDefault="000500AC" w:rsidP="000500AC">
            <w:pPr>
              <w:jc w:val="center"/>
            </w:pPr>
            <w:r w:rsidRPr="003832D7">
              <w:lastRenderedPageBreak/>
              <w:t>Building</w:t>
            </w:r>
          </w:p>
        </w:tc>
        <w:tc>
          <w:tcPr>
            <w:tcW w:w="4508" w:type="dxa"/>
          </w:tcPr>
          <w:p w14:paraId="0D5C3C84" w14:textId="76941E9F" w:rsidR="000500AC" w:rsidRPr="003832D7" w:rsidRDefault="00D62408" w:rsidP="000500AC">
            <w:pPr>
              <w:jc w:val="center"/>
            </w:pPr>
            <w:r>
              <w:t>3</w:t>
            </w:r>
          </w:p>
        </w:tc>
      </w:tr>
      <w:tr w:rsidR="00FA0788" w:rsidRPr="00FA0788" w14:paraId="2B8588AD" w14:textId="77777777" w:rsidTr="000500AC">
        <w:tc>
          <w:tcPr>
            <w:tcW w:w="4508" w:type="dxa"/>
          </w:tcPr>
          <w:p w14:paraId="23364960" w14:textId="77777777" w:rsidR="000500AC" w:rsidRPr="003832D7" w:rsidRDefault="000500AC" w:rsidP="000500AC">
            <w:pPr>
              <w:jc w:val="center"/>
            </w:pPr>
            <w:r w:rsidRPr="003832D7">
              <w:t>Woods</w:t>
            </w:r>
          </w:p>
        </w:tc>
        <w:tc>
          <w:tcPr>
            <w:tcW w:w="4508" w:type="dxa"/>
          </w:tcPr>
          <w:p w14:paraId="74A9A756" w14:textId="011F36D5" w:rsidR="000500AC" w:rsidRPr="003832D7" w:rsidRDefault="003832D7" w:rsidP="000500AC">
            <w:pPr>
              <w:jc w:val="center"/>
            </w:pPr>
            <w:r>
              <w:t>5</w:t>
            </w:r>
          </w:p>
        </w:tc>
      </w:tr>
    </w:tbl>
    <w:p w14:paraId="3CD92732" w14:textId="77777777" w:rsidR="000500AC" w:rsidRPr="0077198C" w:rsidRDefault="000500AC" w:rsidP="0018386B"/>
    <w:p w14:paraId="25A0C7FF" w14:textId="1306063B" w:rsidR="000500AC" w:rsidRPr="0077198C" w:rsidRDefault="000500AC" w:rsidP="0018386B">
      <w:r w:rsidRPr="0077198C">
        <w:t xml:space="preserve">Terrain </w:t>
      </w:r>
      <w:r w:rsidR="007A1056">
        <w:t>can block</w:t>
      </w:r>
      <w:r w:rsidRPr="0077198C">
        <w:t xml:space="preserve"> </w:t>
      </w:r>
      <w:r w:rsidR="009A0E04">
        <w:t>LOS</w:t>
      </w:r>
      <w:r w:rsidRPr="0077198C">
        <w:t xml:space="preserve"> to any units behind it in the same way as a unit. For example, a </w:t>
      </w:r>
      <w:r w:rsidR="007A20DA" w:rsidRPr="0077198C">
        <w:t>H</w:t>
      </w:r>
      <w:r w:rsidRPr="0077198C">
        <w:t xml:space="preserve">eight </w:t>
      </w:r>
      <w:r w:rsidR="00D62408">
        <w:t>3</w:t>
      </w:r>
      <w:r w:rsidRPr="0077198C">
        <w:t xml:space="preserve"> or higher building will block </w:t>
      </w:r>
      <w:r w:rsidR="009A0E04">
        <w:t>LOS</w:t>
      </w:r>
      <w:r w:rsidRPr="0077198C">
        <w:t xml:space="preserve"> between two </w:t>
      </w:r>
      <w:r w:rsidR="007A1056">
        <w:t xml:space="preserve">units of </w:t>
      </w:r>
      <w:r w:rsidR="00D62408">
        <w:t>Height 3</w:t>
      </w:r>
      <w:r w:rsidRPr="0077198C">
        <w:t xml:space="preserve"> or less.</w:t>
      </w:r>
      <w:r w:rsidR="007A20DA" w:rsidRPr="0077198C">
        <w:t xml:space="preserve"> </w:t>
      </w:r>
      <w:r w:rsidRPr="0077198C">
        <w:t xml:space="preserve">Some terrain pieces such as rivers will be flat (Height 0) and </w:t>
      </w:r>
      <w:r w:rsidR="004E2690">
        <w:t xml:space="preserve">never </w:t>
      </w:r>
      <w:r w:rsidRPr="0077198C">
        <w:t xml:space="preserve">block </w:t>
      </w:r>
      <w:r w:rsidR="009A0E04">
        <w:t>LOS</w:t>
      </w:r>
      <w:r w:rsidRPr="0077198C">
        <w:t>.</w:t>
      </w:r>
    </w:p>
    <w:p w14:paraId="242550D7" w14:textId="699C81A6" w:rsidR="000500AC" w:rsidRPr="0077198C" w:rsidRDefault="000500AC" w:rsidP="0018386B">
      <w:r w:rsidRPr="0077198C">
        <w:t xml:space="preserve">Terrain does not block </w:t>
      </w:r>
      <w:r w:rsidR="009A0E04">
        <w:t>LOS</w:t>
      </w:r>
      <w:r w:rsidRPr="0077198C">
        <w:t xml:space="preserve"> drawn to units that have their </w:t>
      </w:r>
      <w:r w:rsidR="00A16B94">
        <w:t xml:space="preserve">Leader </w:t>
      </w:r>
      <w:r w:rsidRPr="0077198C">
        <w:t>model within the terrain piece.</w:t>
      </w:r>
    </w:p>
    <w:p w14:paraId="513CF477" w14:textId="77777777" w:rsidR="00084343" w:rsidRDefault="00084343" w:rsidP="0017328E">
      <w:pPr>
        <w:pStyle w:val="Heading1"/>
        <w:rPr>
          <w:color w:val="auto"/>
        </w:rPr>
      </w:pPr>
    </w:p>
    <w:p w14:paraId="0398D832" w14:textId="1199B838" w:rsidR="009E6FCD" w:rsidRPr="0077198C" w:rsidRDefault="00851140" w:rsidP="0017328E">
      <w:pPr>
        <w:pStyle w:val="Heading1"/>
        <w:rPr>
          <w:color w:val="auto"/>
        </w:rPr>
      </w:pPr>
      <w:bookmarkStart w:id="56" w:name="_Toc70665036"/>
      <w:r w:rsidRPr="0077198C">
        <w:rPr>
          <w:color w:val="auto"/>
        </w:rPr>
        <w:t>Ranged Attacks</w:t>
      </w:r>
      <w:bookmarkEnd w:id="56"/>
    </w:p>
    <w:p w14:paraId="19AA9CE8" w14:textId="5141C969" w:rsidR="009E6FCD" w:rsidRPr="0077198C" w:rsidRDefault="00C031E9">
      <w:r w:rsidRPr="0077198C">
        <w:t>Units armed with weapons with a range</w:t>
      </w:r>
      <w:r w:rsidR="009460CF" w:rsidRPr="0077198C">
        <w:t xml:space="preserve"> shown in inches</w:t>
      </w:r>
      <w:r w:rsidRPr="0077198C">
        <w:t xml:space="preserve"> may perform a </w:t>
      </w:r>
      <w:r w:rsidR="002936C4">
        <w:t>S</w:t>
      </w:r>
      <w:r w:rsidRPr="0077198C">
        <w:t>hoot</w:t>
      </w:r>
      <w:r w:rsidR="00DB4828">
        <w:t>/Blaze Away</w:t>
      </w:r>
      <w:r w:rsidRPr="0077198C">
        <w:t xml:space="preserve"> action against </w:t>
      </w:r>
      <w:r w:rsidR="00B34AF7" w:rsidRPr="0077198C">
        <w:t xml:space="preserve">a </w:t>
      </w:r>
      <w:r w:rsidRPr="0077198C">
        <w:t xml:space="preserve">unit to which they have </w:t>
      </w:r>
      <w:r w:rsidR="009A0E04">
        <w:t>LOS</w:t>
      </w:r>
      <w:r w:rsidR="009460CF" w:rsidRPr="0077198C">
        <w:t xml:space="preserve">. In all cases </w:t>
      </w:r>
      <w:r w:rsidR="009A0E04">
        <w:t>LOS</w:t>
      </w:r>
      <w:r w:rsidR="009460CF" w:rsidRPr="0077198C">
        <w:t xml:space="preserve">, Cover and Range </w:t>
      </w:r>
      <w:r w:rsidR="00DB4828">
        <w:t>are</w:t>
      </w:r>
      <w:r w:rsidR="009460CF" w:rsidRPr="0077198C">
        <w:t xml:space="preserve"> </w:t>
      </w:r>
      <w:r w:rsidR="00332160" w:rsidRPr="0077198C">
        <w:t xml:space="preserve">determined from the </w:t>
      </w:r>
      <w:r w:rsidR="00A16B94">
        <w:t xml:space="preserve">Leader </w:t>
      </w:r>
      <w:r w:rsidR="00332160" w:rsidRPr="0077198C">
        <w:t>model of the shooting unit</w:t>
      </w:r>
      <w:r w:rsidR="009460CF" w:rsidRPr="0077198C">
        <w:t xml:space="preserve"> and not from the individual models of the </w:t>
      </w:r>
      <w:r w:rsidR="00DB4828">
        <w:t xml:space="preserve">shooting </w:t>
      </w:r>
      <w:r w:rsidR="009460CF" w:rsidRPr="0077198C">
        <w:t>unit</w:t>
      </w:r>
      <w:r w:rsidRPr="0077198C">
        <w:t xml:space="preserve">. </w:t>
      </w:r>
    </w:p>
    <w:p w14:paraId="06AB813B" w14:textId="77777777" w:rsidR="00332432" w:rsidRPr="0077198C" w:rsidRDefault="00332432"/>
    <w:p w14:paraId="7C896954" w14:textId="77777777" w:rsidR="00851140" w:rsidRPr="0077198C" w:rsidRDefault="00A331F5" w:rsidP="00851140">
      <w:pPr>
        <w:pStyle w:val="Heading2"/>
      </w:pPr>
      <w:bookmarkStart w:id="57" w:name="_Toc70665037"/>
      <w:r w:rsidRPr="0077198C">
        <w:t xml:space="preserve">Resolving </w:t>
      </w:r>
      <w:r w:rsidR="00851140" w:rsidRPr="0077198C">
        <w:t>Shooting</w:t>
      </w:r>
      <w:bookmarkEnd w:id="57"/>
    </w:p>
    <w:p w14:paraId="527F03D0" w14:textId="77777777" w:rsidR="009579AD" w:rsidRPr="0077198C" w:rsidRDefault="009579AD" w:rsidP="008D6429">
      <w:pPr>
        <w:pStyle w:val="Heading3"/>
      </w:pPr>
      <w:bookmarkStart w:id="58" w:name="_Toc70665038"/>
      <w:r w:rsidRPr="0077198C">
        <w:t>Range</w:t>
      </w:r>
      <w:bookmarkEnd w:id="58"/>
    </w:p>
    <w:p w14:paraId="6DC21EDF" w14:textId="74786D39" w:rsidR="00C031E9" w:rsidRPr="0077198C" w:rsidRDefault="009579AD">
      <w:r w:rsidRPr="0077198C">
        <w:t xml:space="preserve">Measure the distance between the base of the </w:t>
      </w:r>
      <w:r w:rsidR="00A16B94">
        <w:t xml:space="preserve">Leader </w:t>
      </w:r>
      <w:r w:rsidRPr="0077198C">
        <w:t xml:space="preserve">model of the shooting unit and the base of the closest model </w:t>
      </w:r>
      <w:r w:rsidR="00B34AF7" w:rsidRPr="0077198C">
        <w:t xml:space="preserve">within </w:t>
      </w:r>
      <w:r w:rsidR="003B5264">
        <w:t xml:space="preserve">Clear </w:t>
      </w:r>
      <w:r w:rsidR="009A0E04">
        <w:t>LOS</w:t>
      </w:r>
      <w:r w:rsidR="00B34AF7" w:rsidRPr="0077198C">
        <w:t xml:space="preserve"> </w:t>
      </w:r>
      <w:r w:rsidRPr="0077198C">
        <w:t xml:space="preserve">in the target unit to </w:t>
      </w:r>
      <w:r w:rsidR="00BE6B2D" w:rsidRPr="0090548F">
        <w:t>determine</w:t>
      </w:r>
      <w:r w:rsidRPr="0090548F">
        <w:t xml:space="preserve"> the range.</w:t>
      </w:r>
      <w:r w:rsidR="004E70B0" w:rsidRPr="0090548F">
        <w:t xml:space="preserve"> </w:t>
      </w:r>
      <w:r w:rsidR="00680275" w:rsidRPr="0090548F">
        <w:t xml:space="preserve">All weapons in the unit that have a </w:t>
      </w:r>
      <w:r w:rsidR="00406139" w:rsidRPr="0090548F">
        <w:t xml:space="preserve">listed </w:t>
      </w:r>
      <w:r w:rsidR="00680275" w:rsidRPr="0090548F">
        <w:t xml:space="preserve">range equal to or </w:t>
      </w:r>
      <w:r w:rsidR="00406139" w:rsidRPr="0090548F">
        <w:t xml:space="preserve">greater </w:t>
      </w:r>
      <w:r w:rsidR="00680275" w:rsidRPr="0090548F">
        <w:t>than the distance measured to the target, are eligible to fire</w:t>
      </w:r>
      <w:r w:rsidR="00012D11" w:rsidRPr="0090548F">
        <w:t xml:space="preserve">. Any with a maximum range less that the measured distance </w:t>
      </w:r>
      <w:r w:rsidR="00954338" w:rsidRPr="0090548F">
        <w:t xml:space="preserve">are not eligible and </w:t>
      </w:r>
      <w:r w:rsidR="00012D11" w:rsidRPr="0090548F">
        <w:t xml:space="preserve">cannot fire at the target. </w:t>
      </w:r>
      <w:r w:rsidRPr="0090548F">
        <w:t xml:space="preserve">Note this may mean that some weapons may be firing slightly more than their maximum range </w:t>
      </w:r>
      <w:r w:rsidR="00012D11" w:rsidRPr="0090548F">
        <w:t>(or not at all)</w:t>
      </w:r>
      <w:r w:rsidR="00B276EA" w:rsidRPr="0090548F">
        <w:t>, given their model’s position,</w:t>
      </w:r>
      <w:r w:rsidR="00012D11" w:rsidRPr="0090548F">
        <w:t xml:space="preserve"> </w:t>
      </w:r>
      <w:r w:rsidRPr="0090548F">
        <w:t xml:space="preserve">but we accept </w:t>
      </w:r>
      <w:r w:rsidR="00954338" w:rsidRPr="0090548F">
        <w:t xml:space="preserve">this </w:t>
      </w:r>
      <w:r w:rsidR="00012D11" w:rsidRPr="0090548F">
        <w:t>abstraction for speed of play</w:t>
      </w:r>
      <w:r w:rsidRPr="0090548F">
        <w:t>.</w:t>
      </w:r>
      <w:r w:rsidR="00332432" w:rsidRPr="0090548F">
        <w:t xml:space="preserve"> </w:t>
      </w:r>
      <w:r w:rsidR="00332432" w:rsidRPr="0077198C">
        <w:t xml:space="preserve">For models without a base such as vehicles simply measure </w:t>
      </w:r>
      <w:r w:rsidR="00EF6487" w:rsidRPr="0077198C">
        <w:t>to/from</w:t>
      </w:r>
      <w:r w:rsidR="00332432" w:rsidRPr="0077198C">
        <w:t xml:space="preserve"> the </w:t>
      </w:r>
      <w:r w:rsidR="009B2463" w:rsidRPr="0077198C">
        <w:t xml:space="preserve">nearest edge of the </w:t>
      </w:r>
      <w:r w:rsidR="00332432" w:rsidRPr="0077198C">
        <w:t xml:space="preserve">body </w:t>
      </w:r>
      <w:r w:rsidR="009E69D9">
        <w:t xml:space="preserve">or hull </w:t>
      </w:r>
      <w:r w:rsidR="00332432" w:rsidRPr="0077198C">
        <w:t>of the model</w:t>
      </w:r>
      <w:r w:rsidR="00EF6487" w:rsidRPr="0077198C">
        <w:t xml:space="preserve"> from which </w:t>
      </w:r>
      <w:r w:rsidR="009E69D9">
        <w:t xml:space="preserve">Clear </w:t>
      </w:r>
      <w:r w:rsidR="009A0E04">
        <w:t>LOS</w:t>
      </w:r>
      <w:r w:rsidR="00EF6487" w:rsidRPr="0077198C">
        <w:t xml:space="preserve"> can be drawn</w:t>
      </w:r>
      <w:r w:rsidR="00332432" w:rsidRPr="0077198C">
        <w:t>.</w:t>
      </w:r>
      <w:r w:rsidR="00F36EBF">
        <w:t xml:space="preserve"> </w:t>
      </w:r>
      <w:r w:rsidR="00F36EBF" w:rsidRPr="00F36EBF">
        <w:rPr>
          <w:color w:val="FF0000"/>
        </w:rPr>
        <w:t>If a model has more than one weapon it may shoot with both</w:t>
      </w:r>
      <w:r w:rsidR="00F36EBF">
        <w:t xml:space="preserve"> </w:t>
      </w:r>
      <w:r w:rsidR="00F36EBF" w:rsidRPr="00F36EBF">
        <w:rPr>
          <w:color w:val="FF0000"/>
        </w:rPr>
        <w:t>during the same action</w:t>
      </w:r>
      <w:r w:rsidR="00F36EBF">
        <w:rPr>
          <w:color w:val="FF0000"/>
        </w:rPr>
        <w:t xml:space="preserve"> assuming they are both within range</w:t>
      </w:r>
      <w:r w:rsidR="00F36EBF">
        <w:t>.</w:t>
      </w:r>
    </w:p>
    <w:p w14:paraId="4B2748D2" w14:textId="77777777" w:rsidR="009579AD" w:rsidRPr="0077198C" w:rsidRDefault="009579AD" w:rsidP="005E1FFE">
      <w:pPr>
        <w:pStyle w:val="Heading2"/>
      </w:pPr>
    </w:p>
    <w:p w14:paraId="3D218B36" w14:textId="77777777" w:rsidR="009D4A64" w:rsidRPr="0077198C" w:rsidRDefault="001B7D6C" w:rsidP="008D6429">
      <w:pPr>
        <w:pStyle w:val="Heading3"/>
      </w:pPr>
      <w:bookmarkStart w:id="59" w:name="_Toc70665039"/>
      <w:r w:rsidRPr="0077198C">
        <w:t>Number of D</w:t>
      </w:r>
      <w:r w:rsidR="009579AD" w:rsidRPr="0077198C">
        <w:t>ice</w:t>
      </w:r>
      <w:bookmarkEnd w:id="59"/>
    </w:p>
    <w:p w14:paraId="77423174" w14:textId="50DA489A" w:rsidR="00954338" w:rsidRDefault="009579AD" w:rsidP="009579AD">
      <w:r w:rsidRPr="0077198C">
        <w:t>Take a number of D8</w:t>
      </w:r>
      <w:r w:rsidR="00954338">
        <w:t>s</w:t>
      </w:r>
      <w:r w:rsidRPr="0077198C">
        <w:t xml:space="preserve"> equal to the dice value of each </w:t>
      </w:r>
      <w:r w:rsidR="00954338">
        <w:t xml:space="preserve">eligible </w:t>
      </w:r>
      <w:r w:rsidRPr="0077198C">
        <w:t>weapon being used by the shooting unit</w:t>
      </w:r>
      <w:r w:rsidR="00954338">
        <w:t>.</w:t>
      </w:r>
      <w:r w:rsidR="004D4D71" w:rsidRPr="0077198C">
        <w:t xml:space="preserve"> </w:t>
      </w:r>
      <w:r w:rsidR="00954338">
        <w:t>For example:</w:t>
      </w:r>
      <w:r w:rsidR="004D4D71" w:rsidRPr="0077198C">
        <w:t xml:space="preserve"> a unit </w:t>
      </w:r>
      <w:r w:rsidR="00D62408">
        <w:t>of 6</w:t>
      </w:r>
      <w:r w:rsidR="004D4D71" w:rsidRPr="0077198C">
        <w:t xml:space="preserve"> enforcer</w:t>
      </w:r>
      <w:r w:rsidR="002C1747">
        <w:t xml:space="preserve"> </w:t>
      </w:r>
      <w:r w:rsidR="002C1747" w:rsidRPr="002C1747">
        <w:rPr>
          <w:color w:val="FF0000"/>
        </w:rPr>
        <w:t>operative</w:t>
      </w:r>
      <w:r w:rsidR="004D4D71" w:rsidRPr="002C1747">
        <w:rPr>
          <w:color w:val="FF0000"/>
        </w:rPr>
        <w:t xml:space="preserve">s </w:t>
      </w:r>
      <w:r w:rsidR="002C1747" w:rsidRPr="002C1747">
        <w:rPr>
          <w:color w:val="FF0000"/>
        </w:rPr>
        <w:t xml:space="preserve">with laser rifles </w:t>
      </w:r>
      <w:r w:rsidR="004D4D71" w:rsidRPr="0077198C">
        <w:t>shoots and roll</w:t>
      </w:r>
      <w:r w:rsidR="00954338">
        <w:t>s</w:t>
      </w:r>
      <w:r w:rsidR="004D4D71" w:rsidRPr="0077198C">
        <w:t xml:space="preserve"> </w:t>
      </w:r>
      <w:r w:rsidR="00D62408">
        <w:t>1</w:t>
      </w:r>
      <w:r w:rsidR="004D4D71" w:rsidRPr="0077198C">
        <w:t xml:space="preserve"> die for each </w:t>
      </w:r>
      <w:r w:rsidR="00954338">
        <w:t xml:space="preserve">model </w:t>
      </w:r>
      <w:r w:rsidR="004D4D71" w:rsidRPr="0077198C">
        <w:t>for a total of 6 dice</w:t>
      </w:r>
      <w:r w:rsidRPr="0077198C">
        <w:t>.</w:t>
      </w:r>
    </w:p>
    <w:p w14:paraId="4AE6782C" w14:textId="749E6045" w:rsidR="009579AD" w:rsidRPr="0077198C" w:rsidRDefault="009579AD" w:rsidP="009579AD">
      <w:r w:rsidRPr="0077198C">
        <w:t xml:space="preserve">If there are weapons with different AP </w:t>
      </w:r>
      <w:r w:rsidR="00646D06">
        <w:t xml:space="preserve">values, </w:t>
      </w:r>
      <w:r w:rsidRPr="0077198C">
        <w:t xml:space="preserve">or </w:t>
      </w:r>
      <w:r w:rsidR="002C1A40">
        <w:t>keywords</w:t>
      </w:r>
      <w:r w:rsidR="00646D06">
        <w:t>,</w:t>
      </w:r>
      <w:r w:rsidRPr="0077198C">
        <w:t xml:space="preserve"> then dice should be rolled separately </w:t>
      </w:r>
      <w:r w:rsidR="00646D06">
        <w:t xml:space="preserve">for those weapons, </w:t>
      </w:r>
      <w:r w:rsidRPr="0077198C">
        <w:t xml:space="preserve">or alternatively </w:t>
      </w:r>
      <w:r w:rsidR="00D440BF" w:rsidRPr="0077198C">
        <w:t xml:space="preserve">use different coloured </w:t>
      </w:r>
      <w:r w:rsidRPr="0077198C">
        <w:t xml:space="preserve">dice so that you and your opponent know which </w:t>
      </w:r>
      <w:r w:rsidR="00592330" w:rsidRPr="0077198C">
        <w:t>weapons</w:t>
      </w:r>
      <w:r w:rsidRPr="0077198C">
        <w:t xml:space="preserve"> have resulted in a hit.</w:t>
      </w:r>
      <w:r w:rsidR="004D4D71" w:rsidRPr="0077198C">
        <w:t xml:space="preserve"> </w:t>
      </w:r>
    </w:p>
    <w:p w14:paraId="069D1CDC" w14:textId="77777777" w:rsidR="009579AD" w:rsidRPr="0077198C" w:rsidRDefault="009579AD" w:rsidP="009579AD"/>
    <w:p w14:paraId="5468D479" w14:textId="77777777" w:rsidR="009579AD" w:rsidRPr="0077198C" w:rsidRDefault="001B7D6C" w:rsidP="008D6429">
      <w:pPr>
        <w:pStyle w:val="Heading3"/>
      </w:pPr>
      <w:bookmarkStart w:id="60" w:name="_Toc70665040"/>
      <w:r w:rsidRPr="0077198C">
        <w:t>Roll to H</w:t>
      </w:r>
      <w:r w:rsidR="009579AD" w:rsidRPr="0077198C">
        <w:t>it</w:t>
      </w:r>
      <w:bookmarkEnd w:id="60"/>
    </w:p>
    <w:p w14:paraId="54AC1AC5" w14:textId="4422D73F" w:rsidR="009579AD" w:rsidRDefault="009A26D4">
      <w:r>
        <w:t>Roll the dice and a</w:t>
      </w:r>
      <w:r w:rsidR="004433BA">
        <w:t>ppl</w:t>
      </w:r>
      <w:r>
        <w:t xml:space="preserve">y any relevant modifiers to the results. </w:t>
      </w:r>
      <w:r w:rsidR="009E4F68">
        <w:t xml:space="preserve">Any dice </w:t>
      </w:r>
      <w:r w:rsidR="00D440BF" w:rsidRPr="0077198C">
        <w:t xml:space="preserve">that </w:t>
      </w:r>
      <w:r>
        <w:t xml:space="preserve">then </w:t>
      </w:r>
      <w:r w:rsidR="00D440BF" w:rsidRPr="0077198C">
        <w:t xml:space="preserve">equal or exceed the </w:t>
      </w:r>
      <w:r w:rsidR="00646D06">
        <w:t>S</w:t>
      </w:r>
      <w:r w:rsidR="00D440BF" w:rsidRPr="0077198C">
        <w:t>hoot value of the firing unit</w:t>
      </w:r>
      <w:r w:rsidR="00850809">
        <w:t>, will</w:t>
      </w:r>
      <w:r w:rsidR="00D440BF" w:rsidRPr="0077198C">
        <w:t xml:space="preserve"> </w:t>
      </w:r>
      <w:r w:rsidR="009E4F68">
        <w:t xml:space="preserve">each </w:t>
      </w:r>
      <w:r w:rsidR="00D440BF" w:rsidRPr="0077198C">
        <w:t>result in a hit.</w:t>
      </w:r>
      <w:r w:rsidR="00811C86" w:rsidRPr="0077198C">
        <w:t xml:space="preserve"> Modifiers are cumulative, unless specified otherwise.</w:t>
      </w:r>
    </w:p>
    <w:p w14:paraId="6CF73733" w14:textId="58DFFF25" w:rsidR="00F85A06" w:rsidRPr="0077198C" w:rsidRDefault="00F85A06">
      <w:r>
        <w:t xml:space="preserve">If, due to modifiers, you </w:t>
      </w:r>
      <w:r w:rsidR="008D092C">
        <w:t xml:space="preserve">would </w:t>
      </w:r>
      <w:r>
        <w:t xml:space="preserve">need to </w:t>
      </w:r>
      <w:r w:rsidR="00043639">
        <w:t xml:space="preserve">score more than 8 in order to hit, </w:t>
      </w:r>
      <w:r w:rsidR="000A1D76">
        <w:t>half the number of affected dice (rounding down) before making the roll.</w:t>
      </w:r>
    </w:p>
    <w:p w14:paraId="34F2E8AF" w14:textId="7B1EBA97" w:rsidR="00D440BF" w:rsidRDefault="00D440BF">
      <w:r w:rsidRPr="0077198C">
        <w:lastRenderedPageBreak/>
        <w:t xml:space="preserve">Natural rolls of 8 </w:t>
      </w:r>
      <w:r w:rsidR="00360C3C" w:rsidRPr="0077198C">
        <w:t>are always a success irrespective of the shoot value</w:t>
      </w:r>
      <w:r w:rsidR="00757DE3">
        <w:t xml:space="preserve"> or modifiers</w:t>
      </w:r>
      <w:r w:rsidRPr="0077198C">
        <w:t xml:space="preserve">. Natural rolls of 1 always miss (but may still be rerolled by some </w:t>
      </w:r>
      <w:r w:rsidR="002C1A40">
        <w:t>keywords</w:t>
      </w:r>
      <w:r w:rsidRPr="0077198C">
        <w:t>).</w:t>
      </w:r>
      <w:r w:rsidR="00994CF9" w:rsidRPr="0077198C">
        <w:t xml:space="preserve"> </w:t>
      </w:r>
    </w:p>
    <w:p w14:paraId="6275D409" w14:textId="687ACC0F" w:rsidR="00320FE1" w:rsidRPr="00320FE1" w:rsidRDefault="00320FE1">
      <w:pPr>
        <w:rPr>
          <w:b/>
          <w:bCs/>
        </w:rPr>
      </w:pPr>
      <w:r w:rsidRPr="00320FE1">
        <w:rPr>
          <w:b/>
          <w:bCs/>
        </w:rPr>
        <w:t xml:space="preserve">Standard </w:t>
      </w:r>
      <w:r w:rsidR="006F5C13">
        <w:rPr>
          <w:b/>
          <w:bCs/>
        </w:rPr>
        <w:t>Shooting M</w:t>
      </w:r>
      <w:r w:rsidRPr="00320FE1">
        <w:rPr>
          <w:b/>
          <w:bCs/>
        </w:rPr>
        <w:t>odifiers</w:t>
      </w:r>
    </w:p>
    <w:tbl>
      <w:tblPr>
        <w:tblStyle w:val="TableGrid"/>
        <w:tblW w:w="0" w:type="auto"/>
        <w:tblLook w:val="04A0" w:firstRow="1" w:lastRow="0" w:firstColumn="1" w:lastColumn="0" w:noHBand="0" w:noVBand="1"/>
      </w:tblPr>
      <w:tblGrid>
        <w:gridCol w:w="2689"/>
        <w:gridCol w:w="6327"/>
      </w:tblGrid>
      <w:tr w:rsidR="0077198C" w:rsidRPr="0077198C" w14:paraId="08E7AB30" w14:textId="77777777" w:rsidTr="00560C52">
        <w:tc>
          <w:tcPr>
            <w:tcW w:w="2689" w:type="dxa"/>
          </w:tcPr>
          <w:p w14:paraId="65D56394" w14:textId="77777777" w:rsidR="00663D1F" w:rsidRPr="0077198C" w:rsidRDefault="00663D1F" w:rsidP="00560C52">
            <w:pPr>
              <w:jc w:val="center"/>
            </w:pPr>
            <w:r w:rsidRPr="0077198C">
              <w:t>-1</w:t>
            </w:r>
          </w:p>
        </w:tc>
        <w:tc>
          <w:tcPr>
            <w:tcW w:w="6327" w:type="dxa"/>
          </w:tcPr>
          <w:p w14:paraId="465A1515" w14:textId="77777777" w:rsidR="00663D1F" w:rsidRPr="0077198C" w:rsidRDefault="00116AB2" w:rsidP="00663D1F">
            <w:r w:rsidRPr="0077198C">
              <w:t xml:space="preserve">Target is </w:t>
            </w:r>
            <w:r w:rsidR="00663D1F" w:rsidRPr="0077198C">
              <w:t xml:space="preserve">In </w:t>
            </w:r>
            <w:r w:rsidR="00683BA9" w:rsidRPr="0077198C">
              <w:t xml:space="preserve">Light </w:t>
            </w:r>
            <w:r w:rsidR="00663D1F" w:rsidRPr="0077198C">
              <w:t xml:space="preserve">cover </w:t>
            </w:r>
          </w:p>
        </w:tc>
      </w:tr>
      <w:tr w:rsidR="0077198C" w:rsidRPr="0077198C" w14:paraId="3299EAF1" w14:textId="77777777" w:rsidTr="00560C52">
        <w:tc>
          <w:tcPr>
            <w:tcW w:w="2689" w:type="dxa"/>
          </w:tcPr>
          <w:p w14:paraId="3A9EFAC6" w14:textId="77777777" w:rsidR="009633E6" w:rsidRPr="0077198C" w:rsidRDefault="009633E6" w:rsidP="00560C52">
            <w:pPr>
              <w:jc w:val="center"/>
            </w:pPr>
            <w:r w:rsidRPr="0077198C">
              <w:t>-1</w:t>
            </w:r>
          </w:p>
        </w:tc>
        <w:tc>
          <w:tcPr>
            <w:tcW w:w="6327" w:type="dxa"/>
          </w:tcPr>
          <w:p w14:paraId="00074976" w14:textId="654BD232" w:rsidR="009633E6" w:rsidRPr="0077198C" w:rsidRDefault="009633E6" w:rsidP="004349A1">
            <w:r w:rsidRPr="0077198C">
              <w:t xml:space="preserve">Target has the Fly </w:t>
            </w:r>
            <w:r w:rsidR="004349A1">
              <w:t>keyword</w:t>
            </w:r>
          </w:p>
        </w:tc>
      </w:tr>
      <w:tr w:rsidR="008429E8" w:rsidRPr="0077198C" w14:paraId="7DCDB283" w14:textId="77777777" w:rsidTr="00560C52">
        <w:tc>
          <w:tcPr>
            <w:tcW w:w="2689" w:type="dxa"/>
          </w:tcPr>
          <w:p w14:paraId="55D6E66F" w14:textId="77777777" w:rsidR="008429E8" w:rsidRPr="0077198C" w:rsidRDefault="008429E8" w:rsidP="00560C52">
            <w:pPr>
              <w:jc w:val="center"/>
            </w:pPr>
            <w:r w:rsidRPr="0077198C">
              <w:t>-2</w:t>
            </w:r>
          </w:p>
        </w:tc>
        <w:tc>
          <w:tcPr>
            <w:tcW w:w="6327" w:type="dxa"/>
          </w:tcPr>
          <w:p w14:paraId="3053115C" w14:textId="77777777" w:rsidR="008429E8" w:rsidRPr="0077198C" w:rsidRDefault="00811C86" w:rsidP="00683BA9">
            <w:r w:rsidRPr="0077198C">
              <w:t xml:space="preserve">Target is in </w:t>
            </w:r>
            <w:r w:rsidR="00683BA9" w:rsidRPr="0077198C">
              <w:t>Heavy Cover</w:t>
            </w:r>
          </w:p>
        </w:tc>
      </w:tr>
    </w:tbl>
    <w:p w14:paraId="57463F5A" w14:textId="3F7349B4" w:rsidR="00D440BF" w:rsidRDefault="00D440BF"/>
    <w:p w14:paraId="44DF4CB1" w14:textId="22F4531F" w:rsidR="00320FE1" w:rsidRPr="007E5523" w:rsidRDefault="00320FE1">
      <w:pPr>
        <w:rPr>
          <w:i/>
          <w:iCs/>
        </w:rPr>
      </w:pPr>
      <w:r w:rsidRPr="007E5523">
        <w:rPr>
          <w:i/>
          <w:iCs/>
        </w:rPr>
        <w:t xml:space="preserve">For example, the previous unit of Enforcers </w:t>
      </w:r>
      <w:r w:rsidR="00C2420C" w:rsidRPr="007E5523">
        <w:rPr>
          <w:i/>
          <w:iCs/>
        </w:rPr>
        <w:t>are rolling 6 dice</w:t>
      </w:r>
      <w:r w:rsidR="00B370A4" w:rsidRPr="007E5523">
        <w:rPr>
          <w:i/>
          <w:iCs/>
        </w:rPr>
        <w:t>, normally requiring scores of 4 or more to get hits on the target</w:t>
      </w:r>
      <w:r w:rsidR="007E5523">
        <w:rPr>
          <w:i/>
          <w:iCs/>
        </w:rPr>
        <w:t xml:space="preserve"> (Shoot value 4+)</w:t>
      </w:r>
      <w:r w:rsidR="00B370A4" w:rsidRPr="007E5523">
        <w:rPr>
          <w:i/>
          <w:iCs/>
        </w:rPr>
        <w:t xml:space="preserve">. However, the target is in Light Cover, so all the results </w:t>
      </w:r>
      <w:r w:rsidR="00513724" w:rsidRPr="007E5523">
        <w:rPr>
          <w:i/>
          <w:iCs/>
        </w:rPr>
        <w:t xml:space="preserve">suffer a -1 reduction (so in effect, only results of 5 or more will now be successful hits). The player rolls and gets </w:t>
      </w:r>
      <w:r w:rsidR="004E56D7" w:rsidRPr="007E5523">
        <w:rPr>
          <w:i/>
          <w:iCs/>
        </w:rPr>
        <w:t xml:space="preserve">1, 3, 4, 6, 6 and 8, resulting in 3 hits. If the target had not been in cover, the result of 4 would also have </w:t>
      </w:r>
      <w:r w:rsidR="007E5523" w:rsidRPr="007E5523">
        <w:rPr>
          <w:i/>
          <w:iCs/>
        </w:rPr>
        <w:t>been a hit.</w:t>
      </w:r>
    </w:p>
    <w:p w14:paraId="71FDAF08" w14:textId="77777777" w:rsidR="00320FE1" w:rsidRPr="0077198C" w:rsidRDefault="00320FE1"/>
    <w:p w14:paraId="3CF951F6" w14:textId="77777777" w:rsidR="009579AD" w:rsidRPr="0077198C" w:rsidRDefault="00252902" w:rsidP="008D6429">
      <w:pPr>
        <w:pStyle w:val="Heading3"/>
      </w:pPr>
      <w:bookmarkStart w:id="61" w:name="_Toc70665041"/>
      <w:r w:rsidRPr="0077198C">
        <w:t xml:space="preserve">Roll to </w:t>
      </w:r>
      <w:r w:rsidR="00037011" w:rsidRPr="0077198C">
        <w:t>Wound</w:t>
      </w:r>
      <w:bookmarkEnd w:id="61"/>
    </w:p>
    <w:p w14:paraId="43CA2448" w14:textId="530EFF50" w:rsidR="009579AD" w:rsidRPr="0077198C" w:rsidRDefault="00FA07CC">
      <w:r w:rsidRPr="0077198C">
        <w:t xml:space="preserve">For each </w:t>
      </w:r>
      <w:r w:rsidR="00D440BF" w:rsidRPr="0077198C">
        <w:t>hit</w:t>
      </w:r>
      <w:r w:rsidR="00ED1A92">
        <w:t>,</w:t>
      </w:r>
      <w:r w:rsidR="00D440BF" w:rsidRPr="0077198C">
        <w:t xml:space="preserve"> </w:t>
      </w:r>
      <w:r w:rsidR="00B34AF7" w:rsidRPr="0077198C">
        <w:t>take a die</w:t>
      </w:r>
      <w:r w:rsidR="00D440BF" w:rsidRPr="0077198C">
        <w:t xml:space="preserve"> and roll again.</w:t>
      </w:r>
      <w:r w:rsidR="002C1747" w:rsidRPr="002C1747">
        <w:t xml:space="preserve"> </w:t>
      </w:r>
      <w:r w:rsidR="002C1747">
        <w:t>If, due to modifiers or a high Armour value, you would need to score more than 8 in order to cause a wound, half the number of affected dice (rounding down) before making the roll.</w:t>
      </w:r>
    </w:p>
    <w:p w14:paraId="3CDEB6CC" w14:textId="498FED41" w:rsidR="00D440BF" w:rsidRPr="0077198C" w:rsidRDefault="009E4F68" w:rsidP="00D440BF">
      <w:r>
        <w:t>Any</w:t>
      </w:r>
      <w:r w:rsidR="00B34AF7" w:rsidRPr="0077198C">
        <w:t xml:space="preserve"> di</w:t>
      </w:r>
      <w:r>
        <w:t>c</w:t>
      </w:r>
      <w:r w:rsidR="00D440BF" w:rsidRPr="0077198C">
        <w:t xml:space="preserve">e that equal or exceed the </w:t>
      </w:r>
      <w:r>
        <w:t>A</w:t>
      </w:r>
      <w:r w:rsidR="00037011" w:rsidRPr="0077198C">
        <w:t>rmour</w:t>
      </w:r>
      <w:r w:rsidR="00D440BF" w:rsidRPr="0077198C">
        <w:t xml:space="preserve"> value of the target unit</w:t>
      </w:r>
      <w:r>
        <w:t xml:space="preserve"> </w:t>
      </w:r>
      <w:r w:rsidR="00850809">
        <w:t>will each result</w:t>
      </w:r>
      <w:r w:rsidR="00D440BF" w:rsidRPr="0077198C">
        <w:t xml:space="preserve"> in </w:t>
      </w:r>
      <w:r w:rsidR="00850809">
        <w:t xml:space="preserve">causing a </w:t>
      </w:r>
      <w:r w:rsidR="00D440BF" w:rsidRPr="0077198C">
        <w:t>wound</w:t>
      </w:r>
      <w:r w:rsidR="00850809">
        <w:t xml:space="preserve"> on the target unit</w:t>
      </w:r>
      <w:r w:rsidR="00D440BF" w:rsidRPr="0077198C">
        <w:t>.</w:t>
      </w:r>
      <w:r w:rsidR="00FA07CC" w:rsidRPr="0077198C">
        <w:t xml:space="preserve"> </w:t>
      </w:r>
      <w:r w:rsidR="006F7929" w:rsidRPr="006F7929">
        <w:rPr>
          <w:color w:val="FF0000"/>
        </w:rPr>
        <w:t>The AP o</w:t>
      </w:r>
      <w:r w:rsidR="006F7929">
        <w:rPr>
          <w:color w:val="FF0000"/>
        </w:rPr>
        <w:t>f</w:t>
      </w:r>
      <w:r w:rsidR="006F7929" w:rsidRPr="006F7929">
        <w:rPr>
          <w:color w:val="FF0000"/>
        </w:rPr>
        <w:t xml:space="preserve"> weapons </w:t>
      </w:r>
      <w:r w:rsidR="00DF28BA">
        <w:rPr>
          <w:color w:val="FF0000"/>
        </w:rPr>
        <w:t>t</w:t>
      </w:r>
      <w:r w:rsidR="00157E43">
        <w:rPr>
          <w:color w:val="FF0000"/>
        </w:rPr>
        <w:t xml:space="preserve">hat hit </w:t>
      </w:r>
      <w:r w:rsidR="006F7929">
        <w:rPr>
          <w:color w:val="FF0000"/>
        </w:rPr>
        <w:t xml:space="preserve">in a shoot action </w:t>
      </w:r>
      <w:r w:rsidR="006F7929" w:rsidRPr="006F7929">
        <w:rPr>
          <w:color w:val="FF0000"/>
        </w:rPr>
        <w:t xml:space="preserve">will reduce the Armour value </w:t>
      </w:r>
      <w:r w:rsidR="00DF28BA">
        <w:rPr>
          <w:color w:val="FF0000"/>
        </w:rPr>
        <w:t>of the target unit b</w:t>
      </w:r>
      <w:r w:rsidR="00DF28BA" w:rsidRPr="00DF28BA">
        <w:rPr>
          <w:color w:val="FF0000"/>
        </w:rPr>
        <w:t>y an amount equal to the AP of the firing weapon</w:t>
      </w:r>
      <w:r w:rsidR="00DF28BA">
        <w:rPr>
          <w:color w:val="FF0000"/>
        </w:rPr>
        <w:t xml:space="preserve">, </w:t>
      </w:r>
      <w:r w:rsidR="006F7929" w:rsidRPr="006F7929">
        <w:rPr>
          <w:color w:val="FF0000"/>
        </w:rPr>
        <w:t>improving the chance to wound.</w:t>
      </w:r>
    </w:p>
    <w:p w14:paraId="6C64A8D6" w14:textId="428D6D07" w:rsidR="00A119FC" w:rsidRPr="0090548F" w:rsidRDefault="00C556C5" w:rsidP="00A119FC">
      <w:r w:rsidRPr="0090548F">
        <w:t xml:space="preserve">Natural rolls of 8 are always a success irrespective of the Armour value or modifiers. Natural rolls of 1 always miss (but may still be rerolled by some </w:t>
      </w:r>
      <w:r w:rsidR="002C1A40">
        <w:t>keywords</w:t>
      </w:r>
      <w:r w:rsidRPr="0090548F">
        <w:t xml:space="preserve">). </w:t>
      </w:r>
      <w:r w:rsidR="005706CD" w:rsidRPr="0090548F">
        <w:t xml:space="preserve"> </w:t>
      </w:r>
    </w:p>
    <w:p w14:paraId="6CAE0855" w14:textId="77777777" w:rsidR="00FA07CC" w:rsidRPr="0077198C" w:rsidRDefault="00FA07CC"/>
    <w:p w14:paraId="6B82A8FA" w14:textId="77777777" w:rsidR="009579AD" w:rsidRPr="0077198C" w:rsidRDefault="00252902" w:rsidP="008D6429">
      <w:pPr>
        <w:pStyle w:val="Heading3"/>
      </w:pPr>
      <w:bookmarkStart w:id="62" w:name="_Toc70665042"/>
      <w:r w:rsidRPr="0077198C">
        <w:t>Remove C</w:t>
      </w:r>
      <w:r w:rsidR="009579AD" w:rsidRPr="0077198C">
        <w:t>asualties</w:t>
      </w:r>
      <w:bookmarkEnd w:id="62"/>
    </w:p>
    <w:p w14:paraId="2F948D36" w14:textId="48A037A6" w:rsidR="00201248" w:rsidRPr="0077198C" w:rsidRDefault="00AC651F" w:rsidP="00201248">
      <w:r>
        <w:t xml:space="preserve">Wounds are now allocated to models in the unit. When a model has been allocated </w:t>
      </w:r>
      <w:r w:rsidR="00216C18">
        <w:t>as many wounds as it has Health Points on its profile, the model is removed from play (dead)</w:t>
      </w:r>
      <w:r w:rsidR="007F2AF2">
        <w:t xml:space="preserve">. </w:t>
      </w:r>
      <w:r w:rsidR="00201248">
        <w:t xml:space="preserve">Wounds must be allocated to remove whole models before allocating to another model. Any excess wounds that cannot remove a whole model </w:t>
      </w:r>
      <w:r w:rsidR="00201248" w:rsidRPr="0077198C">
        <w:t>are marked next to the unit</w:t>
      </w:r>
      <w:r w:rsidR="00201248">
        <w:t xml:space="preserve"> and are added to future wounds suffered</w:t>
      </w:r>
      <w:r w:rsidR="00201248" w:rsidRPr="0077198C">
        <w:t>.</w:t>
      </w:r>
    </w:p>
    <w:p w14:paraId="2D440DA0" w14:textId="6FCB67FD" w:rsidR="00B35949" w:rsidRPr="0077198C" w:rsidRDefault="003A22A6" w:rsidP="009B2463">
      <w:r>
        <w:t xml:space="preserve">The models that are allocated wounds and removed from a unit </w:t>
      </w:r>
      <w:r w:rsidR="00AE4BDF">
        <w:t xml:space="preserve">are determined by the player using that unit in their Strike Force. </w:t>
      </w:r>
      <w:r w:rsidR="00B35949" w:rsidRPr="0077198C">
        <w:t xml:space="preserve">Models removed from the unit should </w:t>
      </w:r>
      <w:r w:rsidR="0072718D" w:rsidRPr="0077198C">
        <w:t xml:space="preserve">be first taken from models within </w:t>
      </w:r>
      <w:r w:rsidR="000D756E">
        <w:t xml:space="preserve">Clear </w:t>
      </w:r>
      <w:r w:rsidR="009A0E04">
        <w:t>LOS</w:t>
      </w:r>
      <w:r w:rsidR="0072718D" w:rsidRPr="0077198C">
        <w:t xml:space="preserve">. If all models within </w:t>
      </w:r>
      <w:r w:rsidR="000D756E">
        <w:t xml:space="preserve">Clear </w:t>
      </w:r>
      <w:r w:rsidR="009A0E04">
        <w:t>LOS</w:t>
      </w:r>
      <w:r w:rsidR="00E12788" w:rsidRPr="0077198C">
        <w:t>,</w:t>
      </w:r>
      <w:r w:rsidR="0072718D" w:rsidRPr="0077198C">
        <w:t xml:space="preserve"> </w:t>
      </w:r>
      <w:r w:rsidR="00E12788" w:rsidRPr="0077198C">
        <w:t xml:space="preserve">except the leader, </w:t>
      </w:r>
      <w:r w:rsidR="0072718D" w:rsidRPr="0077198C">
        <w:t xml:space="preserve">are removed then further models may be removed outside of </w:t>
      </w:r>
      <w:r w:rsidR="009A0E04">
        <w:t>LOS</w:t>
      </w:r>
      <w:r w:rsidR="0072718D" w:rsidRPr="0077198C">
        <w:t xml:space="preserve"> until all wounds have been applied.</w:t>
      </w:r>
      <w:r w:rsidR="007D39B6" w:rsidRPr="0077198C">
        <w:t xml:space="preserve"> The </w:t>
      </w:r>
      <w:r w:rsidR="00A16B94">
        <w:t xml:space="preserve">Leader </w:t>
      </w:r>
      <w:r w:rsidR="007D39B6" w:rsidRPr="0077198C">
        <w:t>model is always the last model to be removed.</w:t>
      </w:r>
    </w:p>
    <w:p w14:paraId="26CB7151" w14:textId="77777777" w:rsidR="004453FE" w:rsidRPr="0077198C" w:rsidRDefault="004453FE" w:rsidP="004453FE"/>
    <w:p w14:paraId="65C7011F" w14:textId="77777777" w:rsidR="004453FE" w:rsidRPr="0077198C" w:rsidRDefault="004453FE" w:rsidP="00851140">
      <w:pPr>
        <w:pStyle w:val="Heading2"/>
      </w:pPr>
      <w:bookmarkStart w:id="63" w:name="_Toc70665043"/>
      <w:r w:rsidRPr="0077198C">
        <w:t xml:space="preserve">Blaze </w:t>
      </w:r>
      <w:r w:rsidR="00252902" w:rsidRPr="0077198C">
        <w:t>A</w:t>
      </w:r>
      <w:r w:rsidRPr="0077198C">
        <w:t>way</w:t>
      </w:r>
      <w:bookmarkEnd w:id="63"/>
    </w:p>
    <w:p w14:paraId="1E82F428" w14:textId="5A35CD8C" w:rsidR="004453FE" w:rsidRPr="0077198C" w:rsidRDefault="004453FE" w:rsidP="004453FE">
      <w:r w:rsidRPr="0077198C">
        <w:t xml:space="preserve">A unit may choose to </w:t>
      </w:r>
      <w:r w:rsidRPr="0077198C">
        <w:rPr>
          <w:b/>
        </w:rPr>
        <w:t>Blaze Away</w:t>
      </w:r>
      <w:r w:rsidRPr="0077198C">
        <w:t xml:space="preserve"> at a target rather than perform a </w:t>
      </w:r>
      <w:r w:rsidR="00851140" w:rsidRPr="0077198C">
        <w:t>S</w:t>
      </w:r>
      <w:r w:rsidRPr="0077198C">
        <w:t xml:space="preserve">hoot action. During a Blaze </w:t>
      </w:r>
      <w:r w:rsidR="00734AE0" w:rsidRPr="0077198C">
        <w:t>A</w:t>
      </w:r>
      <w:r w:rsidRPr="0077198C">
        <w:t xml:space="preserve">way action only weapons with the </w:t>
      </w:r>
      <w:r w:rsidR="0036591F" w:rsidRPr="0036591F">
        <w:rPr>
          <w:b/>
        </w:rPr>
        <w:t>Blaze Away</w:t>
      </w:r>
      <w:r w:rsidRPr="009D3D0F">
        <w:rPr>
          <w:color w:val="FF0000"/>
        </w:rPr>
        <w:t xml:space="preserve"> </w:t>
      </w:r>
      <w:r w:rsidR="004349A1">
        <w:t>keyword</w:t>
      </w:r>
      <w:r w:rsidRPr="0077198C">
        <w:t xml:space="preserve"> may be</w:t>
      </w:r>
      <w:r w:rsidR="006E098A" w:rsidRPr="0077198C">
        <w:t xml:space="preserve"> used</w:t>
      </w:r>
      <w:r w:rsidR="009F2AE9" w:rsidRPr="0077198C">
        <w:t xml:space="preserve"> and each </w:t>
      </w:r>
      <w:r w:rsidR="00851140" w:rsidRPr="0077198C">
        <w:t xml:space="preserve">weapon </w:t>
      </w:r>
      <w:r w:rsidR="00220347" w:rsidRPr="0077198C">
        <w:rPr>
          <w:u w:val="single"/>
        </w:rPr>
        <w:t xml:space="preserve">increases its </w:t>
      </w:r>
      <w:r w:rsidR="00851140" w:rsidRPr="0077198C">
        <w:rPr>
          <w:u w:val="single"/>
        </w:rPr>
        <w:t xml:space="preserve">Shoot dice </w:t>
      </w:r>
      <w:r w:rsidR="00220347" w:rsidRPr="0077198C">
        <w:rPr>
          <w:u w:val="single"/>
        </w:rPr>
        <w:t>by one</w:t>
      </w:r>
      <w:r w:rsidR="00851140" w:rsidRPr="0077198C">
        <w:t xml:space="preserve">. </w:t>
      </w:r>
      <w:r w:rsidR="00E7706C">
        <w:t>No modifiers are used and hits are only scored on natural rolls of 8</w:t>
      </w:r>
      <w:r w:rsidR="00077C01">
        <w:t>, regardless of the firing unit’s Shoot stat</w:t>
      </w:r>
      <w:r w:rsidR="00CF2F3A" w:rsidRPr="0077198C">
        <w:t xml:space="preserve">. </w:t>
      </w:r>
      <w:r w:rsidR="00592330" w:rsidRPr="0077198C">
        <w:t xml:space="preserve">Wounds and casualties are resolved as </w:t>
      </w:r>
      <w:r w:rsidR="00077C01">
        <w:t>no</w:t>
      </w:r>
      <w:r w:rsidR="00FB0B75">
        <w:t>r</w:t>
      </w:r>
      <w:r w:rsidR="00077C01">
        <w:t>mal (see above)</w:t>
      </w:r>
      <w:r w:rsidR="00592330" w:rsidRPr="0077198C">
        <w:t xml:space="preserve">. </w:t>
      </w:r>
      <w:r w:rsidR="00CF2F3A" w:rsidRPr="0077198C">
        <w:t>I</w:t>
      </w:r>
      <w:r w:rsidR="00BC3EA3" w:rsidRPr="0077198C">
        <w:t xml:space="preserve">n </w:t>
      </w:r>
      <w:r w:rsidR="00CF2F3A" w:rsidRPr="0077198C">
        <w:t xml:space="preserve">addition, </w:t>
      </w:r>
      <w:r w:rsidR="00FB0B75">
        <w:t>so long as at least one hit is scored,</w:t>
      </w:r>
      <w:r w:rsidR="001442F2" w:rsidRPr="0077198C">
        <w:t xml:space="preserve"> the target unit will </w:t>
      </w:r>
      <w:r w:rsidR="000C474D" w:rsidRPr="0077198C">
        <w:t xml:space="preserve">gain a </w:t>
      </w:r>
      <w:r w:rsidR="000C474D" w:rsidRPr="0077198C">
        <w:rPr>
          <w:b/>
        </w:rPr>
        <w:t>P</w:t>
      </w:r>
      <w:r w:rsidR="001442F2" w:rsidRPr="0077198C">
        <w:rPr>
          <w:b/>
        </w:rPr>
        <w:t>in</w:t>
      </w:r>
      <w:r w:rsidR="000C474D" w:rsidRPr="0077198C">
        <w:rPr>
          <w:b/>
        </w:rPr>
        <w:t xml:space="preserve"> marker</w:t>
      </w:r>
      <w:r w:rsidR="001442F2" w:rsidRPr="0077198C">
        <w:t>.</w:t>
      </w:r>
      <w:r w:rsidR="00592330" w:rsidRPr="0077198C">
        <w:t xml:space="preserve"> </w:t>
      </w:r>
    </w:p>
    <w:p w14:paraId="20DD599B" w14:textId="77777777" w:rsidR="0083688B" w:rsidRPr="0077198C" w:rsidRDefault="0083688B" w:rsidP="004453FE"/>
    <w:p w14:paraId="66C35630" w14:textId="77777777" w:rsidR="0083688B" w:rsidRPr="0077198C" w:rsidRDefault="0083688B" w:rsidP="00851140">
      <w:pPr>
        <w:pStyle w:val="Heading2"/>
      </w:pPr>
      <w:bookmarkStart w:id="64" w:name="_Toc70665044"/>
      <w:r w:rsidRPr="0077198C">
        <w:t>Cover</w:t>
      </w:r>
      <w:bookmarkEnd w:id="64"/>
    </w:p>
    <w:p w14:paraId="6ECE6932" w14:textId="5747ADAB" w:rsidR="0083688B" w:rsidRPr="0077198C" w:rsidRDefault="00FB23E9" w:rsidP="0083688B">
      <w:r w:rsidRPr="0077198C">
        <w:t>In cases where the target unit is partially visible behind another unit or terrain piece, the Shooting unit mi</w:t>
      </w:r>
      <w:r w:rsidR="0058347E" w:rsidRPr="0077198C">
        <w:t>ght suffer a negative modifier to</w:t>
      </w:r>
      <w:r w:rsidRPr="0077198C">
        <w:t xml:space="preserve"> </w:t>
      </w:r>
      <w:r w:rsidR="00EF6487" w:rsidRPr="0077198C">
        <w:t>its</w:t>
      </w:r>
      <w:r w:rsidRPr="0077198C">
        <w:t xml:space="preserve"> to</w:t>
      </w:r>
      <w:r w:rsidR="00585CFD">
        <w:t>-</w:t>
      </w:r>
      <w:r w:rsidRPr="0077198C">
        <w:t xml:space="preserve">hit rolls. To decide whether the target unit is in cover, draw </w:t>
      </w:r>
      <w:r w:rsidR="009A0E04">
        <w:t>LOS</w:t>
      </w:r>
      <w:r w:rsidRPr="0077198C">
        <w:t xml:space="preserve"> from the </w:t>
      </w:r>
      <w:r w:rsidR="00A16B94">
        <w:t xml:space="preserve">Leader </w:t>
      </w:r>
      <w:r w:rsidRPr="0077198C">
        <w:t xml:space="preserve">model of the Shooting unit to </w:t>
      </w:r>
      <w:r w:rsidR="00CC1169" w:rsidRPr="0077198C">
        <w:t>all</w:t>
      </w:r>
      <w:r w:rsidRPr="0077198C">
        <w:t xml:space="preserve"> model</w:t>
      </w:r>
      <w:r w:rsidR="00CC1169" w:rsidRPr="0077198C">
        <w:t>s</w:t>
      </w:r>
      <w:r w:rsidRPr="0077198C">
        <w:t xml:space="preserve"> within the target unit.</w:t>
      </w:r>
    </w:p>
    <w:p w14:paraId="7FA6835E" w14:textId="77777777" w:rsidR="0083688B" w:rsidRPr="0077198C" w:rsidRDefault="0083688B" w:rsidP="0083688B">
      <w:r w:rsidRPr="0077198C">
        <w:t>The target unit will be in cover if:</w:t>
      </w:r>
    </w:p>
    <w:p w14:paraId="320AB60B" w14:textId="3CCF48A8" w:rsidR="0083688B" w:rsidRPr="0077198C" w:rsidRDefault="0083688B" w:rsidP="0083688B">
      <w:pPr>
        <w:pStyle w:val="ListParagraph"/>
        <w:numPr>
          <w:ilvl w:val="0"/>
          <w:numId w:val="14"/>
        </w:numPr>
      </w:pPr>
      <w:r w:rsidRPr="0077198C">
        <w:t xml:space="preserve">At least half of its models are within </w:t>
      </w:r>
      <w:r w:rsidR="009072DE">
        <w:t>Difficult Terrain</w:t>
      </w:r>
      <w:r w:rsidR="00F12B92">
        <w:t>,</w:t>
      </w:r>
      <w:r w:rsidR="00C66D41">
        <w:t xml:space="preserve"> behind an Obstacle</w:t>
      </w:r>
      <w:r w:rsidR="00F12B92" w:rsidRPr="00F1597D">
        <w:rPr>
          <w:color w:val="FF0000"/>
        </w:rPr>
        <w:t xml:space="preserve"> </w:t>
      </w:r>
      <w:r w:rsidR="00F1597D" w:rsidRPr="00F1597D">
        <w:t xml:space="preserve">or behind terrain </w:t>
      </w:r>
      <w:r w:rsidR="00F1597D">
        <w:t xml:space="preserve">but LOS is still clear </w:t>
      </w:r>
      <w:r w:rsidR="00F12B92">
        <w:t>from the point of view of the firing unit.</w:t>
      </w:r>
    </w:p>
    <w:p w14:paraId="5FF69870" w14:textId="77777777" w:rsidR="0083688B" w:rsidRPr="0077198C" w:rsidRDefault="0083688B" w:rsidP="0083688B">
      <w:pPr>
        <w:ind w:left="360"/>
        <w:rPr>
          <w:b/>
        </w:rPr>
      </w:pPr>
      <w:r w:rsidRPr="0077198C">
        <w:rPr>
          <w:b/>
        </w:rPr>
        <w:t>OR</w:t>
      </w:r>
    </w:p>
    <w:p w14:paraId="7DF1B294" w14:textId="0382C47C" w:rsidR="00F1597D" w:rsidRDefault="009A0E04" w:rsidP="00F1597D">
      <w:pPr>
        <w:pStyle w:val="ListParagraph"/>
        <w:numPr>
          <w:ilvl w:val="0"/>
          <w:numId w:val="14"/>
        </w:numPr>
      </w:pPr>
      <w:r>
        <w:t>LOS</w:t>
      </w:r>
      <w:r w:rsidR="0083688B" w:rsidRPr="0077198C">
        <w:t xml:space="preserve"> to at least half the models within the unit </w:t>
      </w:r>
      <w:r w:rsidR="00C115D2">
        <w:t>is Blocked</w:t>
      </w:r>
    </w:p>
    <w:p w14:paraId="2DD9AFC5" w14:textId="2094A4A3" w:rsidR="0083688B" w:rsidRPr="0077198C" w:rsidRDefault="00C115D2" w:rsidP="0083688B">
      <w:r>
        <w:t>A unit</w:t>
      </w:r>
      <w:r w:rsidR="00A92BF5" w:rsidRPr="0077198C">
        <w:t xml:space="preserve"> may only benefit from one type of cover at a time</w:t>
      </w:r>
      <w:r>
        <w:t xml:space="preserve"> (</w:t>
      </w:r>
      <w:r w:rsidR="00A92BF5" w:rsidRPr="0077198C">
        <w:t>not light and heavy cover</w:t>
      </w:r>
      <w:r>
        <w:t xml:space="preserve"> together)</w:t>
      </w:r>
    </w:p>
    <w:p w14:paraId="1338F22F" w14:textId="77777777" w:rsidR="00A92BF5" w:rsidRPr="0077198C" w:rsidRDefault="00A92BF5" w:rsidP="0083688B"/>
    <w:p w14:paraId="0AAFB1D8" w14:textId="77777777" w:rsidR="0083688B" w:rsidRPr="0077198C" w:rsidRDefault="0083688B" w:rsidP="008D6429">
      <w:pPr>
        <w:pStyle w:val="Heading3"/>
      </w:pPr>
      <w:bookmarkStart w:id="65" w:name="_Toc70665045"/>
      <w:r w:rsidRPr="0077198C">
        <w:t>Light Cover</w:t>
      </w:r>
      <w:bookmarkEnd w:id="65"/>
    </w:p>
    <w:p w14:paraId="11466ADC" w14:textId="715D5AF2" w:rsidR="0083688B" w:rsidRPr="0077198C" w:rsidRDefault="00842767" w:rsidP="0083688B">
      <w:r>
        <w:t>T</w:t>
      </w:r>
      <w:r w:rsidR="0083688B" w:rsidRPr="0077198C">
        <w:t>errain such as a woodland</w:t>
      </w:r>
      <w:r w:rsidR="0058471D">
        <w:t>, hedge, wall</w:t>
      </w:r>
      <w:r w:rsidR="0083688B" w:rsidRPr="0077198C">
        <w:t xml:space="preserve"> or rubble provides limited defensive benefit to units within it or units behind it.</w:t>
      </w:r>
      <w:r w:rsidR="006066C2">
        <w:t xml:space="preserve"> Terrain like this will provide Light Cover.</w:t>
      </w:r>
    </w:p>
    <w:p w14:paraId="6877877F" w14:textId="77777777" w:rsidR="0083688B" w:rsidRPr="0077198C" w:rsidRDefault="0083688B" w:rsidP="0083688B"/>
    <w:p w14:paraId="4C95F691" w14:textId="77777777" w:rsidR="0083688B" w:rsidRPr="0077198C" w:rsidRDefault="0083688B" w:rsidP="008D6429">
      <w:pPr>
        <w:pStyle w:val="Heading3"/>
      </w:pPr>
      <w:bookmarkStart w:id="66" w:name="_Toc70665046"/>
      <w:r w:rsidRPr="0077198C">
        <w:t>Heavy Cover</w:t>
      </w:r>
      <w:bookmarkEnd w:id="66"/>
    </w:p>
    <w:p w14:paraId="3020F3F1" w14:textId="0F91B70D" w:rsidR="0083688B" w:rsidRPr="0077198C" w:rsidRDefault="0083688B" w:rsidP="0083688B">
      <w:r w:rsidRPr="0077198C">
        <w:t>A piece of well-built terrain such as a building</w:t>
      </w:r>
      <w:r w:rsidR="006066C2">
        <w:t xml:space="preserve">, or </w:t>
      </w:r>
      <w:r w:rsidR="00842767">
        <w:t xml:space="preserve">fortifications, </w:t>
      </w:r>
      <w:r w:rsidRPr="0077198C">
        <w:t>that provides significant defensive benefit to units within it or behind it.</w:t>
      </w:r>
      <w:r w:rsidR="00842767">
        <w:t xml:space="preserve"> Terrain like this will provide Heavy Cover.</w:t>
      </w:r>
    </w:p>
    <w:p w14:paraId="26744670" w14:textId="77777777" w:rsidR="007A20DA" w:rsidRPr="0077198C" w:rsidRDefault="007A20DA" w:rsidP="0083688B"/>
    <w:p w14:paraId="55BF0C08" w14:textId="77777777" w:rsidR="007A20DA" w:rsidRPr="00F1597D" w:rsidRDefault="007A20DA" w:rsidP="008D6429">
      <w:pPr>
        <w:pStyle w:val="Heading3"/>
      </w:pPr>
      <w:bookmarkStart w:id="67" w:name="_Toc70665047"/>
      <w:r w:rsidRPr="00F1597D">
        <w:t>Big Targets</w:t>
      </w:r>
      <w:bookmarkEnd w:id="67"/>
    </w:p>
    <w:p w14:paraId="275E6F0C" w14:textId="2979AFE4" w:rsidR="000F76E9" w:rsidRPr="00F1597D" w:rsidRDefault="007A20DA" w:rsidP="0083688B">
      <w:r w:rsidRPr="00F1597D">
        <w:t>Intervening units/terrain that are three Height levels smaller than either the firing unit or the target offer no cover. For example, Height 1 units/terrain do not offer cover to or from Height 4 units.</w:t>
      </w:r>
      <w:r w:rsidR="00320BAD" w:rsidRPr="00F1597D">
        <w:t xml:space="preserve"> </w:t>
      </w:r>
    </w:p>
    <w:p w14:paraId="1CDEE174" w14:textId="77777777" w:rsidR="000F76E9" w:rsidRDefault="000F76E9" w:rsidP="0083688B">
      <w:pPr>
        <w:rPr>
          <w:color w:val="FF0000"/>
        </w:rPr>
      </w:pPr>
    </w:p>
    <w:p w14:paraId="2FD31F69" w14:textId="77777777" w:rsidR="000F76E9" w:rsidRDefault="000F76E9" w:rsidP="008D6429">
      <w:pPr>
        <w:pStyle w:val="Heading3"/>
      </w:pPr>
      <w:bookmarkStart w:id="68" w:name="_Toc70665048"/>
      <w:r>
        <w:t>Not Sure?</w:t>
      </w:r>
      <w:bookmarkEnd w:id="68"/>
    </w:p>
    <w:p w14:paraId="77697470" w14:textId="52059656" w:rsidR="000F76E9" w:rsidRPr="000F76E9" w:rsidRDefault="000F76E9" w:rsidP="0083688B">
      <w:r w:rsidRPr="000F76E9">
        <w:t>In the rare, marginal cases when you’re not sure whether your target is in cover or not, simply roll a die. On a 5+ it is not, on a 4 or less it is.</w:t>
      </w:r>
      <w:r w:rsidR="0083688B" w:rsidRPr="0077198C">
        <w:br w:type="page"/>
      </w:r>
    </w:p>
    <w:p w14:paraId="5744606E" w14:textId="77777777" w:rsidR="00CE4719" w:rsidRPr="0077198C" w:rsidRDefault="00CE4719" w:rsidP="0017328E">
      <w:pPr>
        <w:pStyle w:val="Heading1"/>
        <w:rPr>
          <w:color w:val="auto"/>
        </w:rPr>
      </w:pPr>
      <w:bookmarkStart w:id="69" w:name="_Toc70665049"/>
      <w:r w:rsidRPr="0077198C">
        <w:rPr>
          <w:color w:val="auto"/>
        </w:rPr>
        <w:lastRenderedPageBreak/>
        <w:t>Assault</w:t>
      </w:r>
      <w:bookmarkEnd w:id="69"/>
    </w:p>
    <w:p w14:paraId="75343A11" w14:textId="6F9123B4" w:rsidR="00CE4719" w:rsidRPr="0077198C" w:rsidRDefault="00CE4719" w:rsidP="00CE4719">
      <w:r w:rsidRPr="0077198C">
        <w:t xml:space="preserve">Some units are keen to tear their </w:t>
      </w:r>
      <w:r w:rsidR="00EA1125" w:rsidRPr="0077198C">
        <w:t>enemies’</w:t>
      </w:r>
      <w:r w:rsidRPr="0077198C">
        <w:t xml:space="preserve"> limb from limb in bloody </w:t>
      </w:r>
      <w:r w:rsidR="00EA1125" w:rsidRPr="0077198C">
        <w:t>hand-to-hand</w:t>
      </w:r>
      <w:r w:rsidRPr="0077198C">
        <w:t xml:space="preserve"> Assault. Other units will do their best to avoid this at all costs.</w:t>
      </w:r>
    </w:p>
    <w:p w14:paraId="6FA4A3C5" w14:textId="50CB3E70" w:rsidR="00CE4719" w:rsidRPr="0077198C" w:rsidRDefault="00CE4719" w:rsidP="00CE4719">
      <w:pPr>
        <w:rPr>
          <w:b/>
        </w:rPr>
      </w:pPr>
      <w:r w:rsidRPr="0077198C">
        <w:t xml:space="preserve">Should a </w:t>
      </w:r>
      <w:r w:rsidR="00A16B94">
        <w:t xml:space="preserve">Leader </w:t>
      </w:r>
      <w:r w:rsidRPr="0077198C">
        <w:t xml:space="preserve">model move into base-to-base contact with an enemy model then the unit is now </w:t>
      </w:r>
      <w:r w:rsidRPr="0077198C">
        <w:rPr>
          <w:b/>
        </w:rPr>
        <w:t>Assaulting</w:t>
      </w:r>
      <w:r w:rsidRPr="0077198C">
        <w:t xml:space="preserve"> the enemy</w:t>
      </w:r>
      <w:r w:rsidR="00BE6B2D" w:rsidRPr="0077198C">
        <w:t xml:space="preserve"> and is </w:t>
      </w:r>
      <w:r w:rsidR="009F7FE8">
        <w:t>deemed</w:t>
      </w:r>
      <w:r w:rsidR="00BE6B2D" w:rsidRPr="0077198C">
        <w:t xml:space="preserve"> the </w:t>
      </w:r>
      <w:r w:rsidR="009F7FE8">
        <w:t>A</w:t>
      </w:r>
      <w:r w:rsidR="00BE6B2D" w:rsidRPr="0077198C">
        <w:t xml:space="preserve">ttacker. The unit </w:t>
      </w:r>
      <w:r w:rsidR="009F7FE8">
        <w:t xml:space="preserve">being </w:t>
      </w:r>
      <w:r w:rsidR="00BE6B2D" w:rsidRPr="0077198C">
        <w:t xml:space="preserve">assaulted is the </w:t>
      </w:r>
      <w:r w:rsidR="009F7FE8">
        <w:t>D</w:t>
      </w:r>
      <w:r w:rsidR="00BE6B2D" w:rsidRPr="0077198C">
        <w:t>efender</w:t>
      </w:r>
      <w:r w:rsidRPr="0077198C">
        <w:t xml:space="preserve">. </w:t>
      </w:r>
      <w:r w:rsidR="00B75C2F">
        <w:t>A unit</w:t>
      </w:r>
      <w:r w:rsidRPr="0077198C">
        <w:t xml:space="preserve"> may only </w:t>
      </w:r>
      <w:r w:rsidR="009D3D0F">
        <w:t xml:space="preserve">make contact with </w:t>
      </w:r>
      <w:r w:rsidRPr="0077198C">
        <w:t xml:space="preserve">an enemy </w:t>
      </w:r>
      <w:r w:rsidR="00B75C2F">
        <w:t xml:space="preserve">unit </w:t>
      </w:r>
      <w:r w:rsidRPr="0077198C">
        <w:t xml:space="preserve">if </w:t>
      </w:r>
      <w:r w:rsidR="00B75C2F">
        <w:t>it</w:t>
      </w:r>
      <w:r w:rsidRPr="0077198C">
        <w:t xml:space="preserve"> intend</w:t>
      </w:r>
      <w:r w:rsidR="00B75C2F">
        <w:t>s</w:t>
      </w:r>
      <w:r w:rsidRPr="0077198C">
        <w:t xml:space="preserve">, and </w:t>
      </w:r>
      <w:r w:rsidR="00B75C2F">
        <w:t>is permitted</w:t>
      </w:r>
      <w:r w:rsidRPr="0077198C">
        <w:t xml:space="preserve">, to initiate an </w:t>
      </w:r>
      <w:r w:rsidRPr="0077198C">
        <w:rPr>
          <w:b/>
        </w:rPr>
        <w:t>Assault</w:t>
      </w:r>
      <w:r w:rsidR="00B85AD2">
        <w:rPr>
          <w:b/>
        </w:rPr>
        <w:t xml:space="preserve"> </w:t>
      </w:r>
      <w:r w:rsidR="00B85AD2" w:rsidRPr="002C1747">
        <w:t>and</w:t>
      </w:r>
      <w:r w:rsidR="00B85AD2">
        <w:rPr>
          <w:b/>
        </w:rPr>
        <w:t xml:space="preserve"> </w:t>
      </w:r>
      <w:r w:rsidR="00B85AD2" w:rsidRPr="00B85AD2">
        <w:rPr>
          <w:color w:val="FF0000"/>
        </w:rPr>
        <w:t>may only assault a single unit</w:t>
      </w:r>
      <w:r w:rsidRPr="0077198C">
        <w:t>. Assault can o</w:t>
      </w:r>
      <w:r w:rsidR="00A77A56" w:rsidRPr="0077198C">
        <w:t xml:space="preserve">ccur as part of an Advance or </w:t>
      </w:r>
      <w:r w:rsidR="00F36EBF">
        <w:rPr>
          <w:color w:val="FF0000"/>
        </w:rPr>
        <w:t>Sprint</w:t>
      </w:r>
      <w:r w:rsidR="00A77A56" w:rsidRPr="007A6A84">
        <w:rPr>
          <w:color w:val="FF0000"/>
        </w:rPr>
        <w:t xml:space="preserve"> </w:t>
      </w:r>
      <w:r w:rsidR="006A3896">
        <w:rPr>
          <w:color w:val="FF0000"/>
        </w:rPr>
        <w:t>action</w:t>
      </w:r>
      <w:r w:rsidRPr="0077198C">
        <w:t>. The player initiating the Assault must declare this before any movement is made to allow their opponent to declare</w:t>
      </w:r>
      <w:r w:rsidR="00C46E44">
        <w:t xml:space="preserve"> any</w:t>
      </w:r>
      <w:r w:rsidRPr="0077198C">
        <w:t xml:space="preserve"> </w:t>
      </w:r>
      <w:r w:rsidRPr="0077198C">
        <w:rPr>
          <w:b/>
        </w:rPr>
        <w:t>Assault Reaction</w:t>
      </w:r>
      <w:r w:rsidRPr="0077198C">
        <w:t xml:space="preserve"> if </w:t>
      </w:r>
      <w:r w:rsidR="00C46E44">
        <w:t xml:space="preserve">it is </w:t>
      </w:r>
      <w:r w:rsidRPr="0077198C">
        <w:t xml:space="preserve">able </w:t>
      </w:r>
      <w:r w:rsidR="00C46E44">
        <w:t>to do so</w:t>
      </w:r>
      <w:r w:rsidR="000F76E9">
        <w:t xml:space="preserve"> </w:t>
      </w:r>
      <w:r w:rsidRPr="0077198C">
        <w:t>(see below</w:t>
      </w:r>
      <w:r w:rsidRPr="007B0B45">
        <w:t>).</w:t>
      </w:r>
      <w:r w:rsidR="00934E58" w:rsidRPr="007B0B45">
        <w:t xml:space="preserve"> </w:t>
      </w:r>
    </w:p>
    <w:p w14:paraId="1A2BB7AD" w14:textId="04A9A868" w:rsidR="00B87E66" w:rsidRDefault="00DF7CF1" w:rsidP="00B87E66">
      <w:r>
        <w:t xml:space="preserve">Units </w:t>
      </w:r>
      <w:r w:rsidR="00CB639A">
        <w:t xml:space="preserve">may approach within 1” of </w:t>
      </w:r>
      <w:r w:rsidR="00D9222D">
        <w:t xml:space="preserve">other </w:t>
      </w:r>
      <w:r w:rsidR="00B87E66" w:rsidRPr="0077198C">
        <w:t xml:space="preserve">units </w:t>
      </w:r>
      <w:r w:rsidR="00F162A2">
        <w:t>that are themselves up to 3” away from the def</w:t>
      </w:r>
      <w:r w:rsidR="001C2F5F">
        <w:t>ending unit.</w:t>
      </w:r>
      <w:r w:rsidR="00B87E66" w:rsidRPr="0077198C">
        <w:t xml:space="preserve"> When assaulting an enemy unit, move </w:t>
      </w:r>
      <w:r w:rsidR="000F76E9">
        <w:t xml:space="preserve">the unit leader into base to base contact and then </w:t>
      </w:r>
      <w:r w:rsidR="00CF5083">
        <w:t>plac</w:t>
      </w:r>
      <w:r w:rsidR="000F76E9">
        <w:t xml:space="preserve">e </w:t>
      </w:r>
      <w:r w:rsidR="00B87E66" w:rsidRPr="0077198C">
        <w:t>as man</w:t>
      </w:r>
      <w:r w:rsidR="000F76E9">
        <w:t>y</w:t>
      </w:r>
      <w:r w:rsidR="00971204">
        <w:t xml:space="preserve"> </w:t>
      </w:r>
      <w:r w:rsidR="00B87E66" w:rsidRPr="0077198C">
        <w:t xml:space="preserve">models from the </w:t>
      </w:r>
      <w:r w:rsidR="00971204">
        <w:t xml:space="preserve">attacking </w:t>
      </w:r>
      <w:r w:rsidR="00B87E66" w:rsidRPr="0077198C">
        <w:t>unit as possible into base-to-base contact with enemy model</w:t>
      </w:r>
      <w:r w:rsidR="00971204">
        <w:t>s</w:t>
      </w:r>
      <w:r w:rsidR="00B87E66" w:rsidRPr="0077198C">
        <w:t xml:space="preserve"> fro</w:t>
      </w:r>
      <w:r w:rsidR="00D62408">
        <w:t>m the unit being assaulted while</w:t>
      </w:r>
      <w:r w:rsidR="00B87E66" w:rsidRPr="0077198C">
        <w:t xml:space="preserve"> </w:t>
      </w:r>
      <w:r w:rsidR="0016439F">
        <w:t xml:space="preserve">still </w:t>
      </w:r>
      <w:r w:rsidR="00B87E66" w:rsidRPr="0077198C">
        <w:t xml:space="preserve">maintaining coherency. All models from both units </w:t>
      </w:r>
      <w:r w:rsidR="00CF5083">
        <w:t xml:space="preserve">that are within coherency </w:t>
      </w:r>
      <w:r w:rsidR="00B87E66" w:rsidRPr="0077198C">
        <w:t xml:space="preserve">are </w:t>
      </w:r>
      <w:r w:rsidR="00971204">
        <w:t xml:space="preserve">then </w:t>
      </w:r>
      <w:r w:rsidR="00B87E66" w:rsidRPr="0077198C">
        <w:t xml:space="preserve">considered to be </w:t>
      </w:r>
      <w:r w:rsidR="00971204">
        <w:t>part of</w:t>
      </w:r>
      <w:r w:rsidR="00B87E66" w:rsidRPr="0077198C">
        <w:t xml:space="preserve"> the assault. </w:t>
      </w:r>
    </w:p>
    <w:p w14:paraId="1DB6F77E" w14:textId="6B9F5947" w:rsidR="00CF5083" w:rsidRPr="0077198C" w:rsidRDefault="00CF5083" w:rsidP="00B87E66">
      <w:r>
        <w:t>If assaulting over an obstacle</w:t>
      </w:r>
      <w:r w:rsidR="00D62408">
        <w:t>,</w:t>
      </w:r>
      <w:r>
        <w:t xml:space="preserve"> </w:t>
      </w:r>
      <w:r w:rsidR="007C0C00">
        <w:t>the assault will only be valid if the leader model is able to be placed directly opposite an enemy model in contact with the obstacle. Determine whether the assault is hindered (see below) based on the movement and placement of the leader model and no other models in the unit.</w:t>
      </w:r>
    </w:p>
    <w:p w14:paraId="65FCF654" w14:textId="77777777" w:rsidR="007C0C00" w:rsidRPr="0077198C" w:rsidRDefault="007C0C00" w:rsidP="00CE4719"/>
    <w:p w14:paraId="11D2F3DC" w14:textId="6A6F5EA3" w:rsidR="00CE4719" w:rsidRPr="0077198C" w:rsidRDefault="00CE4719" w:rsidP="00EB4D5A">
      <w:pPr>
        <w:pStyle w:val="Heading2"/>
      </w:pPr>
      <w:bookmarkStart w:id="70" w:name="_Toc70665050"/>
      <w:r w:rsidRPr="0077198C">
        <w:t>Charg</w:t>
      </w:r>
      <w:r w:rsidR="00D422FC">
        <w:t>ing</w:t>
      </w:r>
      <w:bookmarkEnd w:id="70"/>
    </w:p>
    <w:p w14:paraId="64E1EF8C" w14:textId="67B0ACB8" w:rsidR="00B87E66" w:rsidRPr="0077198C" w:rsidRDefault="006948E8" w:rsidP="00B87E66">
      <w:r w:rsidRPr="0077198C">
        <w:t xml:space="preserve">If a unit </w:t>
      </w:r>
      <w:r w:rsidR="00D422FC">
        <w:t xml:space="preserve">initiated an Assault using a </w:t>
      </w:r>
      <w:r w:rsidR="00F36EBF">
        <w:t>Sprint</w:t>
      </w:r>
      <w:r w:rsidRPr="0077198C">
        <w:t xml:space="preserve"> action</w:t>
      </w:r>
      <w:r w:rsidR="00D422FC">
        <w:t>,</w:t>
      </w:r>
      <w:r w:rsidRPr="0077198C">
        <w:t xml:space="preserve"> it </w:t>
      </w:r>
      <w:r w:rsidR="00EB4D5A" w:rsidRPr="0077198C">
        <w:t>will benefit from</w:t>
      </w:r>
      <w:r w:rsidR="00B87E66" w:rsidRPr="0077198C">
        <w:t xml:space="preserve"> +1 to</w:t>
      </w:r>
      <w:r w:rsidR="00D422FC">
        <w:t>-</w:t>
      </w:r>
      <w:r w:rsidR="00B87E66" w:rsidRPr="0077198C">
        <w:t xml:space="preserve">hit </w:t>
      </w:r>
      <w:r w:rsidR="00D422FC">
        <w:t xml:space="preserve">modifier </w:t>
      </w:r>
      <w:r w:rsidR="00B87E66" w:rsidRPr="0077198C">
        <w:t xml:space="preserve">in </w:t>
      </w:r>
      <w:r w:rsidR="00D422FC">
        <w:t xml:space="preserve">the subsequent </w:t>
      </w:r>
      <w:r w:rsidR="00B87E66" w:rsidRPr="0077198C">
        <w:t xml:space="preserve">Assault and will fight before </w:t>
      </w:r>
      <w:r w:rsidR="0081101C" w:rsidRPr="0077198C">
        <w:t>its opponent</w:t>
      </w:r>
      <w:r w:rsidR="00EB4D5A" w:rsidRPr="0077198C">
        <w:t>.</w:t>
      </w:r>
      <w:r w:rsidR="00036176">
        <w:t xml:space="preserve"> There is no such benefit to initiating an Assault via an Advance action.</w:t>
      </w:r>
    </w:p>
    <w:p w14:paraId="4AAFC9A4" w14:textId="77777777" w:rsidR="00EB4D5A" w:rsidRPr="0077198C" w:rsidRDefault="00EB4D5A" w:rsidP="00B87E66"/>
    <w:p w14:paraId="54D7751D" w14:textId="77777777" w:rsidR="00EB4D5A" w:rsidRPr="0077198C" w:rsidRDefault="00EB4D5A" w:rsidP="008D6429">
      <w:pPr>
        <w:pStyle w:val="Heading3"/>
      </w:pPr>
      <w:bookmarkStart w:id="71" w:name="_Toc70665051"/>
      <w:r w:rsidRPr="0077198C">
        <w:t>Hindered Charges</w:t>
      </w:r>
      <w:bookmarkEnd w:id="71"/>
    </w:p>
    <w:p w14:paraId="2134748D" w14:textId="5A6BD4FD" w:rsidR="004A30CF" w:rsidRDefault="004A30CF" w:rsidP="00CE4719">
      <w:r>
        <w:t xml:space="preserve">A Charge action is considered to be </w:t>
      </w:r>
      <w:r w:rsidRPr="00FD2565">
        <w:rPr>
          <w:b/>
          <w:bCs/>
        </w:rPr>
        <w:t>Hindered</w:t>
      </w:r>
      <w:r>
        <w:t xml:space="preserve"> in</w:t>
      </w:r>
      <w:r w:rsidR="002C1747">
        <w:t xml:space="preserve"> </w:t>
      </w:r>
      <w:r w:rsidR="002C1747" w:rsidRPr="002C1747">
        <w:rPr>
          <w:color w:val="FF0000"/>
        </w:rPr>
        <w:t>any of</w:t>
      </w:r>
      <w:r w:rsidRPr="002C1747">
        <w:rPr>
          <w:color w:val="FF0000"/>
        </w:rPr>
        <w:t xml:space="preserve"> </w:t>
      </w:r>
      <w:r>
        <w:t>the following circumstances:</w:t>
      </w:r>
    </w:p>
    <w:p w14:paraId="4B12A11B" w14:textId="77777777" w:rsidR="004A30CF" w:rsidRDefault="004A30CF" w:rsidP="00DC378B">
      <w:pPr>
        <w:pStyle w:val="ListParagraph"/>
        <w:numPr>
          <w:ilvl w:val="0"/>
          <w:numId w:val="14"/>
        </w:numPr>
      </w:pPr>
      <w:r>
        <w:t xml:space="preserve">The </w:t>
      </w:r>
      <w:r w:rsidR="003B3D05">
        <w:t>C</w:t>
      </w:r>
      <w:r w:rsidR="0081101C" w:rsidRPr="0077198C">
        <w:t xml:space="preserve">harging unit </w:t>
      </w:r>
      <w:r>
        <w:t>does</w:t>
      </w:r>
      <w:r w:rsidR="00B87E66" w:rsidRPr="0077198C">
        <w:t xml:space="preserve"> not have </w:t>
      </w:r>
      <w:r w:rsidR="00474E81" w:rsidRPr="0077198C">
        <w:t>L</w:t>
      </w:r>
      <w:r w:rsidR="002F0888">
        <w:t>O</w:t>
      </w:r>
      <w:r w:rsidR="00474E81" w:rsidRPr="0077198C">
        <w:t xml:space="preserve">S </w:t>
      </w:r>
      <w:r w:rsidR="00B87E66" w:rsidRPr="0077198C">
        <w:t>to the target unit</w:t>
      </w:r>
      <w:r w:rsidR="003B3D05">
        <w:t xml:space="preserve"> before it move</w:t>
      </w:r>
      <w:r>
        <w:t>s</w:t>
      </w:r>
    </w:p>
    <w:p w14:paraId="1FBCF90C" w14:textId="6ABDFF71" w:rsidR="00772EF6" w:rsidRDefault="004A30CF" w:rsidP="00DC378B">
      <w:pPr>
        <w:pStyle w:val="ListParagraph"/>
        <w:numPr>
          <w:ilvl w:val="0"/>
          <w:numId w:val="14"/>
        </w:numPr>
      </w:pPr>
      <w:r>
        <w:t>T</w:t>
      </w:r>
      <w:r w:rsidR="00634BC9" w:rsidRPr="0077198C">
        <w:t xml:space="preserve">he </w:t>
      </w:r>
      <w:r>
        <w:t>C</w:t>
      </w:r>
      <w:r w:rsidR="00634BC9" w:rsidRPr="0077198C">
        <w:t xml:space="preserve">harge </w:t>
      </w:r>
      <w:r w:rsidR="00772EF6">
        <w:t xml:space="preserve">movement </w:t>
      </w:r>
      <w:r w:rsidR="00DC378B">
        <w:t xml:space="preserve">(from Leader to target) </w:t>
      </w:r>
      <w:r w:rsidR="00634BC9" w:rsidRPr="0077198C">
        <w:t>is not in a straight line</w:t>
      </w:r>
    </w:p>
    <w:p w14:paraId="4FC364C0" w14:textId="5F371EC6" w:rsidR="00772EF6" w:rsidRDefault="00772EF6" w:rsidP="00DC378B">
      <w:pPr>
        <w:pStyle w:val="ListParagraph"/>
        <w:numPr>
          <w:ilvl w:val="0"/>
          <w:numId w:val="14"/>
        </w:numPr>
      </w:pPr>
      <w:r>
        <w:t>The Charge movement</w:t>
      </w:r>
      <w:r w:rsidR="00DC378B">
        <w:t xml:space="preserve"> (from Leader to target)</w:t>
      </w:r>
      <w:r>
        <w:t xml:space="preserve"> </w:t>
      </w:r>
      <w:r w:rsidR="006C675B" w:rsidRPr="0077198C">
        <w:t xml:space="preserve">travels through </w:t>
      </w:r>
      <w:r w:rsidR="00DC378B">
        <w:t xml:space="preserve">any </w:t>
      </w:r>
      <w:r w:rsidR="009072DE">
        <w:t>Difficult Terrain</w:t>
      </w:r>
      <w:r w:rsidR="00DC378B">
        <w:t>,</w:t>
      </w:r>
      <w:r w:rsidR="00B87E66" w:rsidRPr="0077198C">
        <w:t xml:space="preserve"> or engages an enemy </w:t>
      </w:r>
      <w:r w:rsidR="006948E8" w:rsidRPr="0077198C">
        <w:t xml:space="preserve">unit </w:t>
      </w:r>
      <w:r w:rsidR="00B87E66" w:rsidRPr="0077198C">
        <w:t xml:space="preserve">behind an </w:t>
      </w:r>
      <w:r w:rsidR="00DC378B">
        <w:t>O</w:t>
      </w:r>
      <w:r w:rsidR="00B87E66" w:rsidRPr="0077198C">
        <w:t>bstacle</w:t>
      </w:r>
      <w:r w:rsidR="00DC378B">
        <w:t>,</w:t>
      </w:r>
      <w:r w:rsidR="00B87E66" w:rsidRPr="0077198C">
        <w:t xml:space="preserve"> or within a building</w:t>
      </w:r>
    </w:p>
    <w:p w14:paraId="68B4BFE3" w14:textId="053A41E5" w:rsidR="00CE4719" w:rsidRPr="0077198C" w:rsidRDefault="0081101C" w:rsidP="00CE4719">
      <w:r w:rsidRPr="0077198C">
        <w:t xml:space="preserve">Units </w:t>
      </w:r>
      <w:r w:rsidR="002621CB" w:rsidRPr="0077198C">
        <w:t>performing</w:t>
      </w:r>
      <w:r w:rsidRPr="0077198C">
        <w:t xml:space="preserve"> a</w:t>
      </w:r>
      <w:r w:rsidRPr="0077198C">
        <w:rPr>
          <w:b/>
        </w:rPr>
        <w:t xml:space="preserve"> </w:t>
      </w:r>
      <w:r w:rsidR="00CE4719" w:rsidRPr="00FD2565">
        <w:rPr>
          <w:bCs/>
        </w:rPr>
        <w:t>Hindered</w:t>
      </w:r>
      <w:r w:rsidR="00CE4719" w:rsidRPr="0077198C">
        <w:t xml:space="preserve"> </w:t>
      </w:r>
      <w:r w:rsidRPr="0077198C">
        <w:t xml:space="preserve">charge </w:t>
      </w:r>
      <w:r w:rsidR="00CE4719" w:rsidRPr="0077198C">
        <w:t>will</w:t>
      </w:r>
      <w:r w:rsidR="00474E81" w:rsidRPr="0077198C">
        <w:t xml:space="preserve"> still</w:t>
      </w:r>
      <w:r w:rsidR="00CE4719" w:rsidRPr="0077198C">
        <w:t xml:space="preserve"> </w:t>
      </w:r>
      <w:r w:rsidR="00540E09" w:rsidRPr="0077198C">
        <w:t>fight</w:t>
      </w:r>
      <w:r w:rsidR="00CE4719" w:rsidRPr="0077198C">
        <w:t xml:space="preserve"> </w:t>
      </w:r>
      <w:r w:rsidR="00474E81" w:rsidRPr="0077198C">
        <w:t xml:space="preserve">before their </w:t>
      </w:r>
      <w:r w:rsidR="003E6399" w:rsidRPr="0077198C">
        <w:t>opponent</w:t>
      </w:r>
      <w:r w:rsidR="009F24C2" w:rsidRPr="0077198C">
        <w:t xml:space="preserve"> but will </w:t>
      </w:r>
      <w:r w:rsidR="00875521" w:rsidRPr="0077198C">
        <w:t xml:space="preserve">not get the </w:t>
      </w:r>
      <w:r w:rsidR="009F24C2" w:rsidRPr="0077198C">
        <w:t>+1 to</w:t>
      </w:r>
      <w:r w:rsidR="00DC378B">
        <w:t>-</w:t>
      </w:r>
      <w:r w:rsidR="009F24C2" w:rsidRPr="0077198C">
        <w:t>hit</w:t>
      </w:r>
      <w:r w:rsidR="00875521" w:rsidRPr="0077198C">
        <w:t xml:space="preserve"> modifier</w:t>
      </w:r>
      <w:r w:rsidR="00DC378B">
        <w:t xml:space="preserve"> mentioned above</w:t>
      </w:r>
      <w:r w:rsidR="00CE4719" w:rsidRPr="0077198C">
        <w:t>.</w:t>
      </w:r>
    </w:p>
    <w:p w14:paraId="18B256FE" w14:textId="77777777" w:rsidR="00CE4719" w:rsidRPr="0077198C" w:rsidRDefault="00CE4719" w:rsidP="00CE4719">
      <w:pPr>
        <w:pStyle w:val="Heading2"/>
      </w:pPr>
      <w:bookmarkStart w:id="72" w:name="_Toc70665052"/>
      <w:r w:rsidRPr="0077198C">
        <w:t>Assault Reactions</w:t>
      </w:r>
      <w:bookmarkEnd w:id="72"/>
    </w:p>
    <w:p w14:paraId="0CC00E57" w14:textId="077A1432" w:rsidR="00CE4719" w:rsidRPr="0077198C" w:rsidRDefault="00CE4719" w:rsidP="00CE4719">
      <w:r w:rsidRPr="0077198C">
        <w:t>Any un</w:t>
      </w:r>
      <w:r w:rsidR="00184BDE">
        <w:t>-</w:t>
      </w:r>
      <w:r w:rsidRPr="0077198C">
        <w:t>activated</w:t>
      </w:r>
      <w:r w:rsidR="00FD2565">
        <w:t xml:space="preserve"> and</w:t>
      </w:r>
      <w:r w:rsidRPr="0077198C">
        <w:t xml:space="preserve"> n</w:t>
      </w:r>
      <w:r w:rsidR="00D62408">
        <w:t xml:space="preserve">on-pinned unit </w:t>
      </w:r>
      <w:r w:rsidR="00276532">
        <w:t xml:space="preserve">that would be </w:t>
      </w:r>
      <w:r w:rsidR="00D62408">
        <w:t xml:space="preserve">contacted </w:t>
      </w:r>
      <w:r w:rsidR="006C675B" w:rsidRPr="0077198C">
        <w:t xml:space="preserve">as </w:t>
      </w:r>
      <w:r w:rsidRPr="0077198C">
        <w:t>p</w:t>
      </w:r>
      <w:r w:rsidR="006C675B" w:rsidRPr="0077198C">
        <w:t>a</w:t>
      </w:r>
      <w:r w:rsidRPr="0077198C">
        <w:t>rt of an Assault, has an opportunity to react before the assaulting unit moves.</w:t>
      </w:r>
    </w:p>
    <w:p w14:paraId="3EF2DEB2" w14:textId="17BF0AA2" w:rsidR="00CE4719" w:rsidRPr="0077198C" w:rsidRDefault="00C7241D" w:rsidP="00CE4719">
      <w:r>
        <w:t xml:space="preserve">The </w:t>
      </w:r>
      <w:r w:rsidR="00CE4719" w:rsidRPr="0077198C">
        <w:t xml:space="preserve">Assault Reactions </w:t>
      </w:r>
      <w:r>
        <w:t>a unit may perform (if any) are detailed on the unit’s profile.</w:t>
      </w:r>
      <w:r w:rsidR="001B6946">
        <w:t xml:space="preserve"> If a Reaction type is not listed, the unit may not perform it.</w:t>
      </w:r>
    </w:p>
    <w:p w14:paraId="3553804A" w14:textId="31C3F26B" w:rsidR="00F2103B" w:rsidRDefault="00CE4719" w:rsidP="00CE4719">
      <w:r w:rsidRPr="0077198C">
        <w:t>After performing an Assault Reaction</w:t>
      </w:r>
      <w:r w:rsidR="00C7241D">
        <w:t>,</w:t>
      </w:r>
      <w:r w:rsidRPr="0077198C">
        <w:t xml:space="preserve"> mark the reacting unit as </w:t>
      </w:r>
      <w:r w:rsidR="00C7241D">
        <w:t>A</w:t>
      </w:r>
      <w:r w:rsidRPr="0077198C">
        <w:t>ctivated</w:t>
      </w:r>
      <w:r w:rsidR="00A77A56" w:rsidRPr="0077198C">
        <w:t xml:space="preserve"> and complete the move of the assaulting unit to contact</w:t>
      </w:r>
      <w:r w:rsidR="00C7241D">
        <w:t xml:space="preserve"> (or as far as possible</w:t>
      </w:r>
      <w:r w:rsidR="00532D11">
        <w:t xml:space="preserve"> – see Failed Assaults</w:t>
      </w:r>
      <w:r w:rsidR="00C7241D">
        <w:t>)</w:t>
      </w:r>
      <w:r w:rsidRPr="0077198C">
        <w:t>.</w:t>
      </w:r>
      <w:r w:rsidR="00CF2F3A" w:rsidRPr="0077198C">
        <w:t xml:space="preserve"> </w:t>
      </w:r>
    </w:p>
    <w:p w14:paraId="06562A42" w14:textId="3B34185C" w:rsidR="00CE4719" w:rsidRPr="0077198C" w:rsidRDefault="00CF2F3A" w:rsidP="00CE4719">
      <w:r w:rsidRPr="0077198C">
        <w:t xml:space="preserve">Orders cannot be used on a unit </w:t>
      </w:r>
      <w:r w:rsidR="00F2103B">
        <w:t>when it is performing</w:t>
      </w:r>
      <w:r w:rsidRPr="0077198C">
        <w:t xml:space="preserve"> an Assault Reaction.</w:t>
      </w:r>
    </w:p>
    <w:p w14:paraId="329FE66B" w14:textId="77777777" w:rsidR="00CE4719" w:rsidRPr="0077198C" w:rsidRDefault="00CE4719" w:rsidP="00CE4719"/>
    <w:p w14:paraId="3B575271" w14:textId="77777777" w:rsidR="00CE4719" w:rsidRPr="0077198C" w:rsidRDefault="00CE4719" w:rsidP="008D6429">
      <w:pPr>
        <w:pStyle w:val="Heading3"/>
        <w:rPr>
          <w:i/>
        </w:rPr>
      </w:pPr>
      <w:bookmarkStart w:id="73" w:name="_Toc70665053"/>
      <w:r w:rsidRPr="0077198C">
        <w:rPr>
          <w:rStyle w:val="Heading4Char"/>
          <w:i w:val="0"/>
          <w:color w:val="auto"/>
        </w:rPr>
        <w:t>Blaze Away</w:t>
      </w:r>
      <w:bookmarkEnd w:id="73"/>
      <w:r w:rsidRPr="0077198C">
        <w:rPr>
          <w:i/>
        </w:rPr>
        <w:t xml:space="preserve"> </w:t>
      </w:r>
    </w:p>
    <w:p w14:paraId="20027C0A" w14:textId="224A8CA2" w:rsidR="00CE4719" w:rsidRPr="0077198C" w:rsidRDefault="002C1747" w:rsidP="00CE4719">
      <w:r w:rsidRPr="001D3CCF">
        <w:rPr>
          <w:color w:val="FF0000"/>
        </w:rPr>
        <w:t xml:space="preserve">Any unpinned, </w:t>
      </w:r>
      <w:proofErr w:type="spellStart"/>
      <w:r w:rsidRPr="001D3CCF">
        <w:rPr>
          <w:color w:val="FF0000"/>
        </w:rPr>
        <w:t>unactivated</w:t>
      </w:r>
      <w:proofErr w:type="spellEnd"/>
      <w:r w:rsidRPr="001D3CCF">
        <w:rPr>
          <w:color w:val="FF0000"/>
        </w:rPr>
        <w:t xml:space="preserve"> unit with at least one weapon with the Blaze Away keyword may perform a Blaze Away assault reaction. </w:t>
      </w:r>
      <w:r w:rsidR="00CE4719" w:rsidRPr="0077198C">
        <w:t xml:space="preserve">This Assault Reaction is taken as per the rules for </w:t>
      </w:r>
      <w:r w:rsidR="00CE4719" w:rsidRPr="0077198C">
        <w:rPr>
          <w:b/>
        </w:rPr>
        <w:t>Blaze away</w:t>
      </w:r>
      <w:r w:rsidR="00CE4719" w:rsidRPr="0077198C">
        <w:t xml:space="preserve"> in the </w:t>
      </w:r>
      <w:r w:rsidR="00851140" w:rsidRPr="0077198C">
        <w:t xml:space="preserve">Ranged Attacks </w:t>
      </w:r>
      <w:r w:rsidR="00CE4719" w:rsidRPr="0077198C">
        <w:t xml:space="preserve">section i.e. only </w:t>
      </w:r>
      <w:r w:rsidR="00E822E1">
        <w:t>Blaze Away</w:t>
      </w:r>
      <w:r w:rsidR="00CE4719" w:rsidRPr="0077198C">
        <w:t xml:space="preserve"> weapons may be used</w:t>
      </w:r>
      <w:r w:rsidR="001D3CCF">
        <w:t xml:space="preserve">. </w:t>
      </w:r>
      <w:r w:rsidR="00CE4719" w:rsidRPr="0077198C">
        <w:t>For Blaze Away</w:t>
      </w:r>
      <w:r w:rsidR="0097000E">
        <w:t>,</w:t>
      </w:r>
      <w:r w:rsidR="00CE4719" w:rsidRPr="0077198C">
        <w:t xml:space="preserve"> </w:t>
      </w:r>
      <w:r w:rsidR="009A0E04">
        <w:t>LOS</w:t>
      </w:r>
      <w:r w:rsidR="00CE4719" w:rsidRPr="0077198C">
        <w:t xml:space="preserve"> is considered to be </w:t>
      </w:r>
      <w:r w:rsidR="001D3CCF">
        <w:t>c</w:t>
      </w:r>
      <w:r w:rsidR="00CE4719" w:rsidRPr="0077198C">
        <w:t>lear.</w:t>
      </w:r>
      <w:r w:rsidR="009F24C2" w:rsidRPr="0077198C">
        <w:t xml:space="preserve"> </w:t>
      </w:r>
      <w:r w:rsidR="00D67CC6" w:rsidRPr="0077198C">
        <w:t xml:space="preserve">If the </w:t>
      </w:r>
      <w:r w:rsidR="001D3CCF">
        <w:t>assaulting</w:t>
      </w:r>
      <w:r w:rsidR="00D67CC6" w:rsidRPr="0077198C">
        <w:t xml:space="preserve"> unit survives it will continue to </w:t>
      </w:r>
      <w:r w:rsidR="00956A91">
        <w:t>A</w:t>
      </w:r>
      <w:r w:rsidR="00D67CC6" w:rsidRPr="0077198C">
        <w:t xml:space="preserve">ssault the target. Remember that if any </w:t>
      </w:r>
      <w:r w:rsidR="00956A91">
        <w:t>h</w:t>
      </w:r>
      <w:r w:rsidR="00D67CC6" w:rsidRPr="0077198C">
        <w:t xml:space="preserve">it was scored, the charging unit will </w:t>
      </w:r>
      <w:r w:rsidR="000C474D" w:rsidRPr="0077198C">
        <w:t xml:space="preserve">gain a </w:t>
      </w:r>
      <w:r w:rsidR="00956A91">
        <w:t>P</w:t>
      </w:r>
      <w:r w:rsidR="00D67CC6" w:rsidRPr="0077198C">
        <w:t>in</w:t>
      </w:r>
      <w:r w:rsidR="000C474D" w:rsidRPr="0077198C">
        <w:t xml:space="preserve"> marker</w:t>
      </w:r>
      <w:r w:rsidR="00D67CC6" w:rsidRPr="0077198C">
        <w:t>.</w:t>
      </w:r>
      <w:r w:rsidR="00A77A56" w:rsidRPr="0077198C">
        <w:t xml:space="preserve"> After the assault reaction is resolved</w:t>
      </w:r>
      <w:r w:rsidR="00956A91">
        <w:t>,</w:t>
      </w:r>
      <w:r w:rsidR="00A77A56" w:rsidRPr="0077198C">
        <w:t xml:space="preserve"> move the assaulting unit into contact.</w:t>
      </w:r>
      <w:r w:rsidR="00CC2F19" w:rsidRPr="0077198C">
        <w:t xml:space="preserve"> Wounds caused by Blaze Away will count towards assault resolution</w:t>
      </w:r>
      <w:r w:rsidR="001D193B">
        <w:t xml:space="preserve"> in the subsequent Assault</w:t>
      </w:r>
      <w:r w:rsidR="001D193B" w:rsidRPr="0077198C">
        <w:t>.</w:t>
      </w:r>
    </w:p>
    <w:p w14:paraId="1A5D4DF2" w14:textId="77777777" w:rsidR="00CE4719" w:rsidRPr="0077198C" w:rsidRDefault="00CE4719" w:rsidP="00CE4719"/>
    <w:p w14:paraId="08840D3E" w14:textId="77777777" w:rsidR="00CE4719" w:rsidRPr="0077198C" w:rsidRDefault="00D71B50" w:rsidP="008D6429">
      <w:pPr>
        <w:pStyle w:val="Heading3"/>
      </w:pPr>
      <w:bookmarkStart w:id="74" w:name="_Toc70665054"/>
      <w:r w:rsidRPr="0077198C">
        <w:t>Evade</w:t>
      </w:r>
      <w:bookmarkEnd w:id="74"/>
    </w:p>
    <w:p w14:paraId="4CFCAC36" w14:textId="1FC1EF36" w:rsidR="00CE4719" w:rsidRPr="0077198C" w:rsidRDefault="00CE4719" w:rsidP="00CE4719">
      <w:r w:rsidRPr="0077198C">
        <w:t xml:space="preserve">Retreating from an assaulting enemy is a dangerous business but some units </w:t>
      </w:r>
      <w:r w:rsidR="00D71B50" w:rsidRPr="0077198C">
        <w:t>may find it is worth the risk. Evading units must pass a Nerve test</w:t>
      </w:r>
      <w:r w:rsidR="004E554C">
        <w:t xml:space="preserve"> (see later)</w:t>
      </w:r>
      <w:r w:rsidR="00D71B50" w:rsidRPr="0077198C">
        <w:t xml:space="preserve">. If successful, make an </w:t>
      </w:r>
      <w:r w:rsidR="001B6946">
        <w:t>A</w:t>
      </w:r>
      <w:r w:rsidR="00D71B50" w:rsidRPr="0077198C">
        <w:t xml:space="preserve">dvance </w:t>
      </w:r>
      <w:r w:rsidR="001B6946">
        <w:t>action</w:t>
      </w:r>
      <w:r w:rsidR="00A87A50">
        <w:t xml:space="preserve"> in a straight line, </w:t>
      </w:r>
      <w:r w:rsidR="00432DA6" w:rsidRPr="0077198C">
        <w:t>following all normal movement rules</w:t>
      </w:r>
      <w:r w:rsidR="00432DA6">
        <w:t xml:space="preserve">. Determine the </w:t>
      </w:r>
      <w:r w:rsidR="00A87A50">
        <w:t>evading unit’s direction of movement from</w:t>
      </w:r>
      <w:r w:rsidR="00432DA6">
        <w:t xml:space="preserve"> </w:t>
      </w:r>
      <w:r w:rsidR="00A87A50">
        <w:t xml:space="preserve">the assaulting unit leader’s position </w:t>
      </w:r>
      <w:r w:rsidR="00432DA6">
        <w:t>before it assaulted</w:t>
      </w:r>
      <w:r w:rsidR="00D92D73">
        <w:t xml:space="preserve"> </w:t>
      </w:r>
      <w:r w:rsidR="00D92D73" w:rsidRPr="00D92D73">
        <w:rPr>
          <w:color w:val="FF0000"/>
        </w:rPr>
        <w:t>to the evading units leader</w:t>
      </w:r>
      <w:r w:rsidR="007C0C00">
        <w:t xml:space="preserve">. </w:t>
      </w:r>
      <w:r w:rsidR="007D39B6" w:rsidRPr="0077198C">
        <w:t>After the assault reaction is resolved</w:t>
      </w:r>
      <w:r w:rsidR="00B004CB">
        <w:t>,</w:t>
      </w:r>
      <w:r w:rsidR="007D39B6" w:rsidRPr="0077198C">
        <w:t xml:space="preserve"> move the assaulting unit into contact if able</w:t>
      </w:r>
      <w:r w:rsidR="00B004CB">
        <w:t xml:space="preserve"> (</w:t>
      </w:r>
      <w:r w:rsidR="0085321B">
        <w:t>see Failed Assaults</w:t>
      </w:r>
      <w:r w:rsidR="00B004CB">
        <w:t>)</w:t>
      </w:r>
      <w:r w:rsidR="007D39B6" w:rsidRPr="0077198C">
        <w:t>.</w:t>
      </w:r>
      <w:r w:rsidRPr="0077198C">
        <w:t xml:space="preserve"> Should the </w:t>
      </w:r>
      <w:r w:rsidR="00D71B50" w:rsidRPr="0077198C">
        <w:t>evading</w:t>
      </w:r>
      <w:r w:rsidRPr="0077198C">
        <w:t xml:space="preserve"> unit end out of contact with the assaulting unit they will have survived to fight another day. Mark the </w:t>
      </w:r>
      <w:r w:rsidR="00D71B50" w:rsidRPr="0077198C">
        <w:t>evading</w:t>
      </w:r>
      <w:r w:rsidRPr="0077198C">
        <w:t xml:space="preserve"> unit as </w:t>
      </w:r>
      <w:r w:rsidR="00277A7E">
        <w:t>A</w:t>
      </w:r>
      <w:r w:rsidRPr="0077198C">
        <w:t>ctivated.</w:t>
      </w:r>
      <w:r w:rsidR="000E0C5E" w:rsidRPr="0077198C">
        <w:t xml:space="preserve"> If the Nerve test is failed or the evading unit does not manage to get out of assault range an assault will be performed as normal.</w:t>
      </w:r>
    </w:p>
    <w:p w14:paraId="14675F4C" w14:textId="77777777" w:rsidR="000E0C5E" w:rsidRPr="0077198C" w:rsidRDefault="000E0C5E" w:rsidP="00CE4719"/>
    <w:p w14:paraId="5CBFAB9E" w14:textId="77777777" w:rsidR="00851140" w:rsidRPr="0077198C" w:rsidRDefault="00304849" w:rsidP="008D6429">
      <w:pPr>
        <w:pStyle w:val="Heading3"/>
      </w:pPr>
      <w:bookmarkStart w:id="75" w:name="_Toc70665055"/>
      <w:r w:rsidRPr="0077198C">
        <w:t>Controlled</w:t>
      </w:r>
      <w:r w:rsidR="00851140" w:rsidRPr="0077198C">
        <w:t xml:space="preserve"> Fire</w:t>
      </w:r>
      <w:bookmarkEnd w:id="75"/>
    </w:p>
    <w:p w14:paraId="4027B167" w14:textId="4935E40F" w:rsidR="00851140" w:rsidRPr="0077198C" w:rsidRDefault="00851140" w:rsidP="00CE4719">
      <w:r w:rsidRPr="0077198C">
        <w:t>Some units are so disciplined that they can maintain excellent fire control even when facing an assaulting enemy</w:t>
      </w:r>
      <w:r w:rsidR="00304849" w:rsidRPr="0077198C">
        <w:t>. The unit perform</w:t>
      </w:r>
      <w:r w:rsidR="005F6237" w:rsidRPr="0077198C">
        <w:t>s</w:t>
      </w:r>
      <w:r w:rsidR="00304849" w:rsidRPr="0077198C">
        <w:t xml:space="preserve"> a Shoot action with a -1 modifier to</w:t>
      </w:r>
      <w:r w:rsidR="001D193B">
        <w:t>-</w:t>
      </w:r>
      <w:r w:rsidR="00304849" w:rsidRPr="0077198C">
        <w:t>hit</w:t>
      </w:r>
      <w:r w:rsidR="001D193B">
        <w:t>,</w:t>
      </w:r>
      <w:r w:rsidR="00304849" w:rsidRPr="0077198C">
        <w:t xml:space="preserve"> counting </w:t>
      </w:r>
      <w:r w:rsidR="009A0E04">
        <w:t>LOS</w:t>
      </w:r>
      <w:r w:rsidR="00D67CC6" w:rsidRPr="0077198C">
        <w:t xml:space="preserve"> as clear</w:t>
      </w:r>
      <w:r w:rsidR="000776FF">
        <w:t xml:space="preserve"> </w:t>
      </w:r>
      <w:r w:rsidR="000776FF" w:rsidRPr="000776FF">
        <w:rPr>
          <w:color w:val="FF0000"/>
        </w:rPr>
        <w:t>and ignoring cover</w:t>
      </w:r>
      <w:r w:rsidR="00304849" w:rsidRPr="0077198C">
        <w:t>.</w:t>
      </w:r>
      <w:r w:rsidR="00A77A56" w:rsidRPr="0077198C">
        <w:t xml:space="preserve"> After the assault reaction is resolved</w:t>
      </w:r>
      <w:r w:rsidR="001D193B">
        <w:t>,</w:t>
      </w:r>
      <w:r w:rsidR="00A77A56" w:rsidRPr="0077198C">
        <w:t xml:space="preserve"> move the assaulting unit into contact.</w:t>
      </w:r>
      <w:r w:rsidR="00CC2F19" w:rsidRPr="0077198C">
        <w:t xml:space="preserve"> Wounds caused by Controlled Fire will count towards assault resolution</w:t>
      </w:r>
      <w:r w:rsidR="001D193B">
        <w:t xml:space="preserve"> in the subsequent Assault</w:t>
      </w:r>
      <w:r w:rsidR="00CC2F19" w:rsidRPr="0077198C">
        <w:t>.</w:t>
      </w:r>
    </w:p>
    <w:p w14:paraId="4DCD9090" w14:textId="77777777" w:rsidR="00851140" w:rsidRPr="0077198C" w:rsidRDefault="00851140" w:rsidP="00CE4719"/>
    <w:p w14:paraId="622FBD7A" w14:textId="77777777" w:rsidR="00CE4719" w:rsidRPr="0077198C" w:rsidRDefault="00CE4719" w:rsidP="008D6429">
      <w:pPr>
        <w:pStyle w:val="Heading3"/>
      </w:pPr>
      <w:bookmarkStart w:id="76" w:name="_Toc70665056"/>
      <w:r w:rsidRPr="0077198C">
        <w:t>Counter Charge</w:t>
      </w:r>
      <w:bookmarkEnd w:id="76"/>
    </w:p>
    <w:p w14:paraId="5C84D101" w14:textId="35A50646" w:rsidR="00CE4719" w:rsidRPr="0077198C" w:rsidRDefault="00CE4719" w:rsidP="00CE4719">
      <w:r w:rsidRPr="0077198C">
        <w:t xml:space="preserve">Some units are so </w:t>
      </w:r>
      <w:r w:rsidR="00EF0ACE">
        <w:t xml:space="preserve">aggressive </w:t>
      </w:r>
      <w:r w:rsidRPr="0077198C">
        <w:t>that they are able to launch a Counter Charge</w:t>
      </w:r>
      <w:r w:rsidR="00EB4D5A" w:rsidRPr="0077198C">
        <w:t xml:space="preserve"> as an assault reaction</w:t>
      </w:r>
      <w:r w:rsidRPr="0077198C">
        <w:t xml:space="preserve">. </w:t>
      </w:r>
      <w:r w:rsidR="00A77A56" w:rsidRPr="0077198C">
        <w:t xml:space="preserve">Move the assaulting unit into contact. </w:t>
      </w:r>
      <w:r w:rsidRPr="0077198C">
        <w:t xml:space="preserve">A Counter Charging unit is not moved but will count as Charging </w:t>
      </w:r>
      <w:r w:rsidR="00E00127">
        <w:t xml:space="preserve">itself </w:t>
      </w:r>
      <w:r w:rsidRPr="0077198C">
        <w:t xml:space="preserve">in </w:t>
      </w:r>
      <w:r w:rsidR="00E00127">
        <w:t xml:space="preserve">the subsequent </w:t>
      </w:r>
      <w:r w:rsidRPr="0077198C">
        <w:t xml:space="preserve">Assault. This </w:t>
      </w:r>
      <w:r w:rsidR="00474E81" w:rsidRPr="0077198C">
        <w:t>will</w:t>
      </w:r>
      <w:r w:rsidRPr="0077198C">
        <w:t xml:space="preserve"> mean that the Counter Charging unit fights </w:t>
      </w:r>
      <w:r w:rsidR="00474E81" w:rsidRPr="0077198C">
        <w:t xml:space="preserve">simultaneously with the </w:t>
      </w:r>
      <w:r w:rsidRPr="0077198C">
        <w:t>unit that initiated the assault</w:t>
      </w:r>
      <w:r w:rsidR="00474E81" w:rsidRPr="0077198C">
        <w:t xml:space="preserve"> if it also </w:t>
      </w:r>
      <w:r w:rsidR="00E00127">
        <w:t>C</w:t>
      </w:r>
      <w:r w:rsidR="00474E81" w:rsidRPr="0077198C">
        <w:t>harged or before the assaulting unit</w:t>
      </w:r>
      <w:r w:rsidR="00EB4D5A" w:rsidRPr="0077198C">
        <w:t xml:space="preserve"> if </w:t>
      </w:r>
      <w:r w:rsidR="00EF0ACE">
        <w:t xml:space="preserve">the assault </w:t>
      </w:r>
      <w:r w:rsidR="000776FF">
        <w:t xml:space="preserve">was initiated </w:t>
      </w:r>
      <w:r w:rsidR="00EF0ACE">
        <w:t>as part of an advance action</w:t>
      </w:r>
      <w:r w:rsidRPr="0077198C">
        <w:t>.</w:t>
      </w:r>
    </w:p>
    <w:p w14:paraId="6E52EB7A" w14:textId="77777777" w:rsidR="00CE4719" w:rsidRPr="0077198C" w:rsidRDefault="00CE4719" w:rsidP="00CE4719"/>
    <w:p w14:paraId="7E209889" w14:textId="77777777" w:rsidR="00CE4719" w:rsidRPr="0077198C" w:rsidRDefault="00CE4719" w:rsidP="00304849">
      <w:pPr>
        <w:pStyle w:val="Heading2"/>
      </w:pPr>
      <w:bookmarkStart w:id="77" w:name="_Toc70665057"/>
      <w:r w:rsidRPr="0077198C">
        <w:t>Failed Assault</w:t>
      </w:r>
      <w:r w:rsidR="00304849" w:rsidRPr="0077198C">
        <w:t>s</w:t>
      </w:r>
      <w:bookmarkEnd w:id="77"/>
    </w:p>
    <w:p w14:paraId="4388AB4B" w14:textId="0F3D0E08" w:rsidR="00CE4719" w:rsidRPr="0077198C" w:rsidRDefault="00CE4719" w:rsidP="00CE4719">
      <w:r w:rsidRPr="0077198C">
        <w:t>Should a unit moving to Assault be unable to end in base-to-base contact with its target, such as from a</w:t>
      </w:r>
      <w:r w:rsidR="00985CE1" w:rsidRPr="0077198C">
        <w:t>n Evade</w:t>
      </w:r>
      <w:r w:rsidRPr="0077198C">
        <w:t xml:space="preserve"> Assault Reaction, then the Assault will have failed. Instead, move the </w:t>
      </w:r>
      <w:r w:rsidR="000E0C5E" w:rsidRPr="0077198C">
        <w:t xml:space="preserve">assaulting </w:t>
      </w:r>
      <w:r w:rsidRPr="0077198C">
        <w:t xml:space="preserve">unit an Advance move </w:t>
      </w:r>
      <w:r w:rsidR="000E0C5E" w:rsidRPr="0077198C">
        <w:t>towards the target</w:t>
      </w:r>
      <w:r w:rsidRPr="0077198C">
        <w:t>, remaining outside of 1</w:t>
      </w:r>
      <w:r w:rsidR="00B4228D">
        <w:t xml:space="preserve">” </w:t>
      </w:r>
      <w:r w:rsidRPr="0077198C">
        <w:t>from enemy units as normal. The Assaulting unit is then marked as activated.</w:t>
      </w:r>
    </w:p>
    <w:p w14:paraId="6D2028E5" w14:textId="77777777" w:rsidR="00CE4719" w:rsidRPr="0077198C" w:rsidRDefault="00CE4719" w:rsidP="00CE4719"/>
    <w:p w14:paraId="05CDD26E" w14:textId="24CBB29B" w:rsidR="00304849" w:rsidRPr="0077198C" w:rsidRDefault="00304849" w:rsidP="00304849">
      <w:pPr>
        <w:pStyle w:val="Heading2"/>
      </w:pPr>
      <w:bookmarkStart w:id="78" w:name="_Toc70665058"/>
      <w:r w:rsidRPr="0077198C">
        <w:t>Resolving Assaults</w:t>
      </w:r>
      <w:bookmarkEnd w:id="78"/>
    </w:p>
    <w:p w14:paraId="440E758A" w14:textId="77777777" w:rsidR="00304849" w:rsidRPr="0077198C" w:rsidRDefault="00304849" w:rsidP="00304849"/>
    <w:p w14:paraId="79C01615" w14:textId="77777777" w:rsidR="00C031E9" w:rsidRPr="0077198C" w:rsidRDefault="00CE4719" w:rsidP="008D6429">
      <w:pPr>
        <w:pStyle w:val="Heading3"/>
      </w:pPr>
      <w:bookmarkStart w:id="79" w:name="_Toc70665059"/>
      <w:r w:rsidRPr="0077198C">
        <w:lastRenderedPageBreak/>
        <w:t>Who Fights in an Assault?</w:t>
      </w:r>
      <w:bookmarkEnd w:id="79"/>
    </w:p>
    <w:p w14:paraId="591C137F" w14:textId="77777777" w:rsidR="00CE4719" w:rsidRPr="0077198C" w:rsidRDefault="00CE4719" w:rsidP="00CE4719">
      <w:r w:rsidRPr="0077198C">
        <w:t>Both units in an Assault will fight. If one unit Charged it will resolve all its attacks before the opponent. This may mean that the defender gets less models to attack with due to casualties. In all other circumstances, both units will fight simultaneously.</w:t>
      </w:r>
    </w:p>
    <w:p w14:paraId="2524D052" w14:textId="5A878AB6" w:rsidR="00B03AAD" w:rsidRPr="0077198C" w:rsidRDefault="00B03AAD" w:rsidP="00CE4719">
      <w:r w:rsidRPr="0077198C">
        <w:t xml:space="preserve">All models within a unit </w:t>
      </w:r>
      <w:r w:rsidR="00F40CEB">
        <w:t>are eligible to</w:t>
      </w:r>
      <w:r w:rsidRPr="0077198C">
        <w:t xml:space="preserve"> fight as long as they are in coherency or in base-to-base contact with an enemy model.</w:t>
      </w:r>
    </w:p>
    <w:p w14:paraId="1058A3D2" w14:textId="77777777" w:rsidR="00663D1F" w:rsidRPr="0077198C" w:rsidRDefault="00663D1F" w:rsidP="004453FE"/>
    <w:p w14:paraId="33917473" w14:textId="77777777" w:rsidR="00EC31EF" w:rsidRPr="0077198C" w:rsidRDefault="009131C1" w:rsidP="008D6429">
      <w:pPr>
        <w:pStyle w:val="Heading3"/>
      </w:pPr>
      <w:bookmarkStart w:id="80" w:name="_Toc70665060"/>
      <w:r w:rsidRPr="0077198C">
        <w:t>Number of D</w:t>
      </w:r>
      <w:r w:rsidR="00EC31EF" w:rsidRPr="0077198C">
        <w:t>ice</w:t>
      </w:r>
      <w:bookmarkEnd w:id="80"/>
    </w:p>
    <w:p w14:paraId="0EC00182" w14:textId="770684CE" w:rsidR="000776FF" w:rsidRPr="0077198C" w:rsidRDefault="0048754A" w:rsidP="000776FF">
      <w:r w:rsidRPr="0077198C">
        <w:t>Take a number of D8</w:t>
      </w:r>
      <w:r>
        <w:t>s</w:t>
      </w:r>
      <w:r w:rsidRPr="0077198C">
        <w:t xml:space="preserve"> equal to the dice value of each </w:t>
      </w:r>
      <w:r>
        <w:t xml:space="preserve">Assault </w:t>
      </w:r>
      <w:r w:rsidRPr="0077198C">
        <w:t xml:space="preserve">weapon being used by </w:t>
      </w:r>
      <w:r>
        <w:t xml:space="preserve">models in </w:t>
      </w:r>
      <w:r w:rsidRPr="0077198C">
        <w:t xml:space="preserve">the </w:t>
      </w:r>
      <w:r>
        <w:t xml:space="preserve">attacking </w:t>
      </w:r>
      <w:r w:rsidRPr="0077198C">
        <w:t>unit</w:t>
      </w:r>
      <w:r>
        <w:t>.</w:t>
      </w:r>
      <w:r w:rsidR="000776FF" w:rsidRPr="000776FF">
        <w:t xml:space="preserve"> </w:t>
      </w:r>
      <w:r w:rsidR="000776FF">
        <w:t>If, due to modifiers, you would need to score more than 8 in order to hit, half the number of affected dice (rounding down) before making the roll.</w:t>
      </w:r>
    </w:p>
    <w:p w14:paraId="56806264" w14:textId="18BBA0F7" w:rsidR="0048754A" w:rsidRPr="0077198C" w:rsidRDefault="0048754A" w:rsidP="0048754A">
      <w:r w:rsidRPr="0077198C">
        <w:t xml:space="preserve">If there are weapons with different AP </w:t>
      </w:r>
      <w:r>
        <w:t xml:space="preserve">values, </w:t>
      </w:r>
      <w:r w:rsidRPr="0077198C">
        <w:t xml:space="preserve">or </w:t>
      </w:r>
      <w:r w:rsidR="002C1A40">
        <w:t>keywords</w:t>
      </w:r>
      <w:r>
        <w:t>,</w:t>
      </w:r>
      <w:r w:rsidRPr="0077198C">
        <w:t xml:space="preserve"> then dice should be rolled separately </w:t>
      </w:r>
      <w:r>
        <w:t xml:space="preserve">for those weapons, </w:t>
      </w:r>
      <w:r w:rsidRPr="0077198C">
        <w:t xml:space="preserve">or alternatively use different coloured dice so that you and your opponent know which weapons have resulted in a hit. </w:t>
      </w:r>
    </w:p>
    <w:p w14:paraId="560B6AF6" w14:textId="77777777" w:rsidR="00EC31EF" w:rsidRPr="0077198C" w:rsidRDefault="00EC31EF" w:rsidP="00EC31EF"/>
    <w:p w14:paraId="0F13395C" w14:textId="1D64D96E" w:rsidR="00EC31EF" w:rsidRDefault="009131C1" w:rsidP="008D6429">
      <w:pPr>
        <w:pStyle w:val="Heading3"/>
      </w:pPr>
      <w:bookmarkStart w:id="81" w:name="_Toc70665061"/>
      <w:r w:rsidRPr="0077198C">
        <w:t>Roll to H</w:t>
      </w:r>
      <w:r w:rsidR="00EC31EF" w:rsidRPr="0077198C">
        <w:t>it</w:t>
      </w:r>
      <w:bookmarkEnd w:id="81"/>
    </w:p>
    <w:p w14:paraId="38B352C2" w14:textId="5D47444A" w:rsidR="0048754A" w:rsidRDefault="0048754A" w:rsidP="0048754A">
      <w:r>
        <w:t xml:space="preserve">Roll the dice and apply any relevant modifiers to the results. Any dice </w:t>
      </w:r>
      <w:r w:rsidRPr="0077198C">
        <w:t xml:space="preserve">that </w:t>
      </w:r>
      <w:r>
        <w:t xml:space="preserve">then </w:t>
      </w:r>
      <w:r w:rsidRPr="0077198C">
        <w:t xml:space="preserve">equal or exceed the </w:t>
      </w:r>
      <w:r>
        <w:t>Assault</w:t>
      </w:r>
      <w:r w:rsidRPr="0077198C">
        <w:t xml:space="preserve"> value of the </w:t>
      </w:r>
      <w:r>
        <w:t>attacking</w:t>
      </w:r>
      <w:r w:rsidRPr="0077198C">
        <w:t xml:space="preserve"> unit</w:t>
      </w:r>
      <w:r>
        <w:t>, will</w:t>
      </w:r>
      <w:r w:rsidRPr="0077198C">
        <w:t xml:space="preserve"> </w:t>
      </w:r>
      <w:r>
        <w:t xml:space="preserve">each </w:t>
      </w:r>
      <w:r w:rsidRPr="0077198C">
        <w:t>result in a hit. Modifiers are cumulative, unless specified otherwise.</w:t>
      </w:r>
    </w:p>
    <w:p w14:paraId="46A02AE5" w14:textId="6E2C2E5E" w:rsidR="0048754A" w:rsidRDefault="0048754A" w:rsidP="0048754A">
      <w:r w:rsidRPr="0077198C">
        <w:t xml:space="preserve">Natural rolls of 8 are always a success irrespective of the </w:t>
      </w:r>
      <w:r w:rsidR="00EE36DD">
        <w:t>Assault</w:t>
      </w:r>
      <w:r w:rsidRPr="0077198C">
        <w:t xml:space="preserve"> value</w:t>
      </w:r>
      <w:r>
        <w:t xml:space="preserve"> or modifiers</w:t>
      </w:r>
      <w:r w:rsidRPr="0077198C">
        <w:t xml:space="preserve">. Natural rolls of 1 always miss (but may still be rerolled by some </w:t>
      </w:r>
      <w:r w:rsidR="002C1A40">
        <w:t>keywords</w:t>
      </w:r>
      <w:r w:rsidRPr="0077198C">
        <w:t xml:space="preserve">). </w:t>
      </w:r>
    </w:p>
    <w:p w14:paraId="716EE4A6" w14:textId="4D53DD3C" w:rsidR="00683BA9" w:rsidRPr="006F5C13" w:rsidRDefault="006F5C13" w:rsidP="00EC31EF">
      <w:pPr>
        <w:rPr>
          <w:b/>
          <w:bCs/>
        </w:rPr>
      </w:pPr>
      <w:r w:rsidRPr="00320FE1">
        <w:rPr>
          <w:b/>
          <w:bCs/>
        </w:rPr>
        <w:t xml:space="preserve">Standard </w:t>
      </w:r>
      <w:r>
        <w:rPr>
          <w:b/>
          <w:bCs/>
        </w:rPr>
        <w:t>Assault M</w:t>
      </w:r>
      <w:r w:rsidRPr="00320FE1">
        <w:rPr>
          <w:b/>
          <w:bCs/>
        </w:rPr>
        <w:t>odifiers</w:t>
      </w:r>
    </w:p>
    <w:tbl>
      <w:tblPr>
        <w:tblStyle w:val="TableGrid"/>
        <w:tblW w:w="0" w:type="auto"/>
        <w:tblLook w:val="04A0" w:firstRow="1" w:lastRow="0" w:firstColumn="1" w:lastColumn="0" w:noHBand="0" w:noVBand="1"/>
      </w:tblPr>
      <w:tblGrid>
        <w:gridCol w:w="2405"/>
        <w:gridCol w:w="6611"/>
      </w:tblGrid>
      <w:tr w:rsidR="0077198C" w:rsidRPr="0077198C" w14:paraId="3CBD7AEA" w14:textId="77777777" w:rsidTr="00560C52">
        <w:tc>
          <w:tcPr>
            <w:tcW w:w="2405" w:type="dxa"/>
          </w:tcPr>
          <w:p w14:paraId="4646A6A5" w14:textId="77777777" w:rsidR="00474E81" w:rsidRPr="0077198C" w:rsidRDefault="00474E81" w:rsidP="00560C52">
            <w:pPr>
              <w:jc w:val="center"/>
            </w:pPr>
            <w:r w:rsidRPr="0077198C">
              <w:t>+1</w:t>
            </w:r>
          </w:p>
        </w:tc>
        <w:tc>
          <w:tcPr>
            <w:tcW w:w="6611" w:type="dxa"/>
          </w:tcPr>
          <w:p w14:paraId="1F73E8FA" w14:textId="31455233" w:rsidR="00474E81" w:rsidRPr="0077198C" w:rsidRDefault="00EF0ACE" w:rsidP="00EB4D5A">
            <w:r>
              <w:t>U</w:t>
            </w:r>
            <w:r w:rsidR="006F5C13">
              <w:t xml:space="preserve">nit </w:t>
            </w:r>
            <w:r w:rsidR="00474E81" w:rsidRPr="0077198C">
              <w:t>Charge</w:t>
            </w:r>
            <w:r w:rsidR="006F5C13">
              <w:t>d</w:t>
            </w:r>
            <w:r w:rsidR="00875521" w:rsidRPr="0077198C">
              <w:t xml:space="preserve"> (not if </w:t>
            </w:r>
            <w:r w:rsidR="00EE36DD">
              <w:t>H</w:t>
            </w:r>
            <w:r w:rsidR="00875521" w:rsidRPr="0077198C">
              <w:t>indered)</w:t>
            </w:r>
          </w:p>
        </w:tc>
      </w:tr>
      <w:tr w:rsidR="0077198C" w:rsidRPr="0077198C" w14:paraId="4717DE67" w14:textId="77777777" w:rsidTr="00560C52">
        <w:tc>
          <w:tcPr>
            <w:tcW w:w="2405" w:type="dxa"/>
          </w:tcPr>
          <w:p w14:paraId="4C213069" w14:textId="77777777" w:rsidR="00EC31EF" w:rsidRPr="0077198C" w:rsidRDefault="00EC31EF" w:rsidP="00560C52">
            <w:pPr>
              <w:jc w:val="center"/>
            </w:pPr>
            <w:r w:rsidRPr="0077198C">
              <w:t>-1</w:t>
            </w:r>
          </w:p>
        </w:tc>
        <w:tc>
          <w:tcPr>
            <w:tcW w:w="6611" w:type="dxa"/>
          </w:tcPr>
          <w:p w14:paraId="304AF7F9" w14:textId="30EFED0A" w:rsidR="00EC31EF" w:rsidRPr="0077198C" w:rsidRDefault="00EF0ACE" w:rsidP="00BE6B2D">
            <w:r>
              <w:t>U</w:t>
            </w:r>
            <w:r w:rsidR="000C474D" w:rsidRPr="0077198C">
              <w:t xml:space="preserve">nit </w:t>
            </w:r>
            <w:r w:rsidR="00BE6B2D" w:rsidRPr="0077198C">
              <w:t>is Pinned</w:t>
            </w:r>
          </w:p>
        </w:tc>
      </w:tr>
      <w:tr w:rsidR="00E56278" w:rsidRPr="0077198C" w14:paraId="42FF4381" w14:textId="77777777" w:rsidTr="00560C52">
        <w:tc>
          <w:tcPr>
            <w:tcW w:w="2405" w:type="dxa"/>
          </w:tcPr>
          <w:p w14:paraId="79BBF22D" w14:textId="77777777" w:rsidR="00E56278" w:rsidRPr="0077198C" w:rsidRDefault="001432BC" w:rsidP="00560C52">
            <w:pPr>
              <w:jc w:val="center"/>
            </w:pPr>
            <w:r w:rsidRPr="0077198C">
              <w:t>-1</w:t>
            </w:r>
          </w:p>
        </w:tc>
        <w:tc>
          <w:tcPr>
            <w:tcW w:w="6611" w:type="dxa"/>
          </w:tcPr>
          <w:p w14:paraId="3A46A39B" w14:textId="2AC49C6A" w:rsidR="00E56278" w:rsidRPr="0077198C" w:rsidRDefault="00EF0ACE" w:rsidP="00EF0ACE">
            <w:r>
              <w:t>Target unit</w:t>
            </w:r>
            <w:r w:rsidR="00E56278" w:rsidRPr="0077198C">
              <w:t xml:space="preserve"> </w:t>
            </w:r>
            <w:r w:rsidR="001432BC" w:rsidRPr="0077198C">
              <w:t xml:space="preserve">is </w:t>
            </w:r>
            <w:r w:rsidR="00E56278" w:rsidRPr="0077198C">
              <w:t>in Heavy Cover</w:t>
            </w:r>
          </w:p>
        </w:tc>
      </w:tr>
    </w:tbl>
    <w:p w14:paraId="55CD8FAB" w14:textId="77777777" w:rsidR="00EC31EF" w:rsidRPr="0077198C" w:rsidRDefault="00EC31EF" w:rsidP="00EC31EF"/>
    <w:p w14:paraId="4A0D6ADD" w14:textId="702456D9" w:rsidR="00EC31EF" w:rsidRDefault="009131C1" w:rsidP="008D6429">
      <w:pPr>
        <w:pStyle w:val="Heading3"/>
      </w:pPr>
      <w:bookmarkStart w:id="82" w:name="_Toc70665062"/>
      <w:r w:rsidRPr="0077198C">
        <w:t xml:space="preserve">Roll to </w:t>
      </w:r>
      <w:r w:rsidR="00037011" w:rsidRPr="0077198C">
        <w:t>Wound</w:t>
      </w:r>
      <w:bookmarkEnd w:id="82"/>
    </w:p>
    <w:p w14:paraId="6275C82C" w14:textId="5B8D2510" w:rsidR="000776FF" w:rsidRPr="0077198C" w:rsidRDefault="007D7DEC" w:rsidP="000776FF">
      <w:r w:rsidRPr="0077198C">
        <w:t>For each hit</w:t>
      </w:r>
      <w:r>
        <w:t>,</w:t>
      </w:r>
      <w:r w:rsidR="006F7929">
        <w:t xml:space="preserve"> take a die and roll again.</w:t>
      </w:r>
      <w:r w:rsidR="000776FF" w:rsidRPr="000776FF">
        <w:t xml:space="preserve"> </w:t>
      </w:r>
      <w:r w:rsidR="000776FF">
        <w:t xml:space="preserve">If, due to modifiers or a high Armour value, you would need to score more than 8 in order to cause a wound, half the number of affected dice (rounding down) before making the roll. </w:t>
      </w:r>
    </w:p>
    <w:p w14:paraId="55AD4975" w14:textId="38E23927" w:rsidR="007D7DEC" w:rsidRPr="0077198C" w:rsidRDefault="007D7DEC" w:rsidP="007D7DEC">
      <w:r>
        <w:t>Any</w:t>
      </w:r>
      <w:r w:rsidRPr="0077198C">
        <w:t xml:space="preserve"> di</w:t>
      </w:r>
      <w:r>
        <w:t>c</w:t>
      </w:r>
      <w:r w:rsidRPr="0077198C">
        <w:t xml:space="preserve">e that equal or exceed the </w:t>
      </w:r>
      <w:r>
        <w:t>A</w:t>
      </w:r>
      <w:r w:rsidRPr="0077198C">
        <w:t xml:space="preserve">rmour value of the target unit </w:t>
      </w:r>
      <w:r>
        <w:t>will each result</w:t>
      </w:r>
      <w:r w:rsidRPr="0077198C">
        <w:t xml:space="preserve"> in </w:t>
      </w:r>
      <w:r>
        <w:t xml:space="preserve">causing a </w:t>
      </w:r>
      <w:r w:rsidRPr="0077198C">
        <w:t>wound</w:t>
      </w:r>
      <w:r>
        <w:t xml:space="preserve"> on the target unit</w:t>
      </w:r>
      <w:r w:rsidRPr="0077198C">
        <w:t xml:space="preserve">. </w:t>
      </w:r>
      <w:r w:rsidR="00DF28BA" w:rsidRPr="006F7929">
        <w:rPr>
          <w:color w:val="FF0000"/>
        </w:rPr>
        <w:t>The AP o</w:t>
      </w:r>
      <w:r w:rsidR="00DF28BA">
        <w:rPr>
          <w:color w:val="FF0000"/>
        </w:rPr>
        <w:t>f</w:t>
      </w:r>
      <w:r w:rsidR="00DF28BA" w:rsidRPr="006F7929">
        <w:rPr>
          <w:color w:val="FF0000"/>
        </w:rPr>
        <w:t xml:space="preserve"> weapons </w:t>
      </w:r>
      <w:r w:rsidR="00DF28BA">
        <w:rPr>
          <w:color w:val="FF0000"/>
        </w:rPr>
        <w:t xml:space="preserve">that hit in an assault action </w:t>
      </w:r>
      <w:r w:rsidR="00DF28BA" w:rsidRPr="006F7929">
        <w:rPr>
          <w:color w:val="FF0000"/>
        </w:rPr>
        <w:t xml:space="preserve">will reduce the Armour value </w:t>
      </w:r>
      <w:r w:rsidR="00DF28BA">
        <w:rPr>
          <w:color w:val="FF0000"/>
        </w:rPr>
        <w:t>of the target unit b</w:t>
      </w:r>
      <w:r w:rsidR="00DF28BA" w:rsidRPr="00DF28BA">
        <w:rPr>
          <w:color w:val="FF0000"/>
        </w:rPr>
        <w:t>y an amount equal to the AP of the firing weapon</w:t>
      </w:r>
      <w:r w:rsidR="00DF28BA">
        <w:rPr>
          <w:color w:val="FF0000"/>
        </w:rPr>
        <w:t xml:space="preserve">, </w:t>
      </w:r>
      <w:r w:rsidR="00DF28BA" w:rsidRPr="006F7929">
        <w:rPr>
          <w:color w:val="FF0000"/>
        </w:rPr>
        <w:t>improving the chance to wound.</w:t>
      </w:r>
    </w:p>
    <w:p w14:paraId="56AE8549" w14:textId="5B93385D" w:rsidR="00C556C5" w:rsidRPr="00432667" w:rsidRDefault="00C556C5" w:rsidP="00C556C5">
      <w:r w:rsidRPr="00432667">
        <w:t xml:space="preserve">Natural rolls of 8 are always a success irrespective of the Armour value or modifiers. Natural rolls of 1 always miss (but may still be rerolled by some </w:t>
      </w:r>
      <w:r w:rsidR="002C1A40">
        <w:t>keywords</w:t>
      </w:r>
      <w:r w:rsidRPr="00432667">
        <w:t xml:space="preserve">).  </w:t>
      </w:r>
    </w:p>
    <w:p w14:paraId="501C7521" w14:textId="77777777" w:rsidR="00EC31EF" w:rsidRPr="0077198C" w:rsidRDefault="00EC31EF" w:rsidP="00EC31EF"/>
    <w:p w14:paraId="6EC64209" w14:textId="77777777" w:rsidR="00EC31EF" w:rsidRPr="0077198C" w:rsidRDefault="001B7D6C" w:rsidP="008D6429">
      <w:pPr>
        <w:pStyle w:val="Heading3"/>
      </w:pPr>
      <w:bookmarkStart w:id="83" w:name="_Toc70665063"/>
      <w:r w:rsidRPr="0077198C">
        <w:t>Remove C</w:t>
      </w:r>
      <w:r w:rsidR="00EC31EF" w:rsidRPr="0077198C">
        <w:t>asualties</w:t>
      </w:r>
      <w:bookmarkEnd w:id="83"/>
    </w:p>
    <w:p w14:paraId="46E0454F" w14:textId="77777777" w:rsidR="00EC31EF" w:rsidRPr="00494BD1" w:rsidRDefault="00A30E33" w:rsidP="00EC31EF">
      <w:r w:rsidRPr="00494BD1">
        <w:t>For each wound taken the owning player allocates wounds to models in the unit to</w:t>
      </w:r>
      <w:r w:rsidR="009B2463" w:rsidRPr="00494BD1">
        <w:t xml:space="preserve"> maximise model removal</w:t>
      </w:r>
      <w:r w:rsidR="00EC31EF" w:rsidRPr="00494BD1">
        <w:t>.</w:t>
      </w:r>
      <w:r w:rsidR="009B2463" w:rsidRPr="00494BD1">
        <w:t xml:space="preserve"> Excess wounds are marked next to the unit.</w:t>
      </w:r>
    </w:p>
    <w:p w14:paraId="24CFD339" w14:textId="0DA81D0E" w:rsidR="00C54D18" w:rsidRPr="00494BD1" w:rsidRDefault="00C54D18" w:rsidP="00C54D18">
      <w:r w:rsidRPr="00494BD1">
        <w:lastRenderedPageBreak/>
        <w:t>Models removed from the unit should be first taken from</w:t>
      </w:r>
      <w:r w:rsidR="00494BD1" w:rsidRPr="00494BD1">
        <w:t xml:space="preserve"> models </w:t>
      </w:r>
      <w:r w:rsidRPr="00494BD1">
        <w:t xml:space="preserve">in </w:t>
      </w:r>
      <w:r w:rsidR="00494BD1" w:rsidRPr="00494BD1">
        <w:t>base to base contact with enemy models</w:t>
      </w:r>
      <w:r w:rsidRPr="00494BD1">
        <w:t xml:space="preserve">. If all models within </w:t>
      </w:r>
      <w:r w:rsidR="00494BD1" w:rsidRPr="00494BD1">
        <w:t>base to base contact</w:t>
      </w:r>
      <w:r w:rsidR="00E12788" w:rsidRPr="00494BD1">
        <w:t>, except the leader,</w:t>
      </w:r>
      <w:r w:rsidRPr="00494BD1">
        <w:t xml:space="preserve"> are removed then further models may be removed </w:t>
      </w:r>
      <w:r w:rsidR="00494BD1" w:rsidRPr="00494BD1">
        <w:t xml:space="preserve">who are not in base to base contact </w:t>
      </w:r>
      <w:r w:rsidRPr="00494BD1">
        <w:t>until all wounds have been applied.</w:t>
      </w:r>
      <w:r w:rsidR="007D39B6" w:rsidRPr="00494BD1">
        <w:t xml:space="preserve"> The </w:t>
      </w:r>
      <w:r w:rsidR="00A16B94" w:rsidRPr="00494BD1">
        <w:t xml:space="preserve">Leader </w:t>
      </w:r>
      <w:r w:rsidR="007D39B6" w:rsidRPr="00494BD1">
        <w:t>model is always the last model to be removed</w:t>
      </w:r>
      <w:r w:rsidR="00AE76AE" w:rsidRPr="00494BD1">
        <w:t>.</w:t>
      </w:r>
    </w:p>
    <w:p w14:paraId="53E6FE48" w14:textId="63BD0F8A" w:rsidR="00EC31EF" w:rsidRDefault="00EC31EF" w:rsidP="00EC31EF"/>
    <w:p w14:paraId="670A0B87" w14:textId="2D8F921D" w:rsidR="004E4DDA" w:rsidRDefault="00DD2E2A" w:rsidP="008D6429">
      <w:pPr>
        <w:pStyle w:val="Heading3"/>
      </w:pPr>
      <w:bookmarkStart w:id="84" w:name="_Toc70665064"/>
      <w:r>
        <w:t>Defender Fights Back</w:t>
      </w:r>
      <w:bookmarkEnd w:id="84"/>
    </w:p>
    <w:p w14:paraId="77E53C25" w14:textId="05D497EA" w:rsidR="008C6661" w:rsidRDefault="008C6661" w:rsidP="00EC31EF">
      <w:r w:rsidRPr="005D35BF">
        <w:t xml:space="preserve">After resolving all attacks with the </w:t>
      </w:r>
      <w:r w:rsidR="00EF0ACE">
        <w:t>attacking</w:t>
      </w:r>
      <w:r w:rsidRPr="005D35BF">
        <w:t xml:space="preserve"> unit the defending unit rolls its attacks</w:t>
      </w:r>
      <w:r w:rsidR="00270B98">
        <w:t xml:space="preserve"> in the same way, as described above</w:t>
      </w:r>
      <w:r w:rsidRPr="005D35BF">
        <w:t xml:space="preserve">. </w:t>
      </w:r>
      <w:r w:rsidR="005D35BF" w:rsidRPr="005D35BF">
        <w:t xml:space="preserve">If the </w:t>
      </w:r>
      <w:r w:rsidR="00EF0ACE">
        <w:t>attacking</w:t>
      </w:r>
      <w:r w:rsidR="005D35BF" w:rsidRPr="005D35BF">
        <w:t xml:space="preserve"> unit charged</w:t>
      </w:r>
      <w:r w:rsidR="00635323">
        <w:t>,</w:t>
      </w:r>
      <w:r w:rsidR="005D35BF" w:rsidRPr="005D35BF">
        <w:t xml:space="preserve"> t</w:t>
      </w:r>
      <w:r w:rsidRPr="005D35BF">
        <w:t xml:space="preserve">he number of models the defender attacks </w:t>
      </w:r>
      <w:r w:rsidR="00635323">
        <w:t xml:space="preserve">back </w:t>
      </w:r>
      <w:r w:rsidRPr="005D35BF">
        <w:t xml:space="preserve">with </w:t>
      </w:r>
      <w:r w:rsidR="00635323">
        <w:t>will</w:t>
      </w:r>
      <w:r w:rsidRPr="005D35BF">
        <w:t xml:space="preserve"> b</w:t>
      </w:r>
      <w:r w:rsidR="005D35BF" w:rsidRPr="005D35BF">
        <w:t xml:space="preserve">e reduced if </w:t>
      </w:r>
      <w:r w:rsidR="00635323">
        <w:t xml:space="preserve">any </w:t>
      </w:r>
      <w:r w:rsidR="005D35BF" w:rsidRPr="005D35BF">
        <w:t>models have been killed.</w:t>
      </w:r>
    </w:p>
    <w:p w14:paraId="45E7FCD1" w14:textId="7845DD45" w:rsidR="00D32194" w:rsidRPr="005D35BF" w:rsidRDefault="00D32194" w:rsidP="00EC31EF">
      <w:r>
        <w:t xml:space="preserve">If the units are fighting simultaneously, calculate the damage </w:t>
      </w:r>
      <w:r w:rsidR="00635323">
        <w:t>both sides cause before any casualties are removed from either side.</w:t>
      </w:r>
    </w:p>
    <w:p w14:paraId="6A84D936" w14:textId="77777777" w:rsidR="004E4DDA" w:rsidRPr="0077198C" w:rsidRDefault="004E4DDA" w:rsidP="00EC31EF"/>
    <w:p w14:paraId="5FB6026C" w14:textId="77777777" w:rsidR="004B58C4" w:rsidRPr="0077198C" w:rsidRDefault="009149E1" w:rsidP="008D6429">
      <w:pPr>
        <w:pStyle w:val="Heading3"/>
      </w:pPr>
      <w:bookmarkStart w:id="85" w:name="_Toc70665065"/>
      <w:r w:rsidRPr="0077198C">
        <w:t>Assault</w:t>
      </w:r>
      <w:r w:rsidR="001B7D6C" w:rsidRPr="0077198C">
        <w:t xml:space="preserve"> R</w:t>
      </w:r>
      <w:r w:rsidR="004B58C4" w:rsidRPr="0077198C">
        <w:t>esolution</w:t>
      </w:r>
      <w:bookmarkEnd w:id="85"/>
    </w:p>
    <w:p w14:paraId="5788204E" w14:textId="77777777" w:rsidR="005D35BF" w:rsidRDefault="00CC2F19" w:rsidP="002A5FCE">
      <w:r w:rsidRPr="0077198C">
        <w:t>Total up all the wounds caused</w:t>
      </w:r>
      <w:r w:rsidR="004E4DDA">
        <w:t xml:space="preserve"> by both the Attacker and Defender</w:t>
      </w:r>
      <w:r w:rsidRPr="0077198C">
        <w:t xml:space="preserve"> during the assault</w:t>
      </w:r>
      <w:r w:rsidR="008B6D02">
        <w:t>,</w:t>
      </w:r>
      <w:r w:rsidRPr="0077198C">
        <w:t xml:space="preserve"> and </w:t>
      </w:r>
      <w:r w:rsidR="008B6D02">
        <w:t xml:space="preserve">include any due </w:t>
      </w:r>
      <w:r w:rsidR="008C6661">
        <w:t xml:space="preserve">to </w:t>
      </w:r>
      <w:r w:rsidR="00A83946">
        <w:t>A</w:t>
      </w:r>
      <w:r w:rsidRPr="0077198C">
        <w:t xml:space="preserve">ssault </w:t>
      </w:r>
      <w:r w:rsidR="00A83946">
        <w:t>R</w:t>
      </w:r>
      <w:r w:rsidRPr="0077198C">
        <w:t xml:space="preserve">eactions. </w:t>
      </w:r>
      <w:r w:rsidR="004B58C4" w:rsidRPr="0077198C">
        <w:t xml:space="preserve">The side </w:t>
      </w:r>
      <w:r w:rsidR="00A83946">
        <w:t xml:space="preserve">that suffered </w:t>
      </w:r>
      <w:r w:rsidR="004B58C4" w:rsidRPr="0077198C">
        <w:t>the greater number of wounds has lost</w:t>
      </w:r>
      <w:r w:rsidR="002A5FCE" w:rsidRPr="0077198C">
        <w:t>.</w:t>
      </w:r>
      <w:r w:rsidR="00AB301E" w:rsidRPr="0077198C">
        <w:t xml:space="preserve"> </w:t>
      </w:r>
    </w:p>
    <w:p w14:paraId="6487C325" w14:textId="20F02EFB" w:rsidR="004B58C4" w:rsidRPr="0077198C" w:rsidRDefault="002A5FCE" w:rsidP="002A5FCE">
      <w:r w:rsidRPr="0077198C">
        <w:t xml:space="preserve">The </w:t>
      </w:r>
      <w:r w:rsidR="00306ABA" w:rsidRPr="0077198C">
        <w:t xml:space="preserve">loser of </w:t>
      </w:r>
      <w:r w:rsidR="000C474D" w:rsidRPr="0077198C">
        <w:t xml:space="preserve">an </w:t>
      </w:r>
      <w:r w:rsidR="009149E1" w:rsidRPr="0077198C">
        <w:t>Assault</w:t>
      </w:r>
      <w:r w:rsidRPr="0077198C">
        <w:t xml:space="preserve"> will </w:t>
      </w:r>
      <w:r w:rsidR="006E098A" w:rsidRPr="0077198C">
        <w:t xml:space="preserve">be marked as </w:t>
      </w:r>
      <w:r w:rsidR="00384C2A">
        <w:t>A</w:t>
      </w:r>
      <w:r w:rsidR="006E098A" w:rsidRPr="0077198C">
        <w:t xml:space="preserve">ctivated and </w:t>
      </w:r>
      <w:r w:rsidR="000C474D" w:rsidRPr="0077198C">
        <w:t xml:space="preserve">gain a </w:t>
      </w:r>
      <w:r w:rsidR="00384C2A">
        <w:t>P</w:t>
      </w:r>
      <w:r w:rsidR="000E0C5E" w:rsidRPr="0077198C">
        <w:t>in</w:t>
      </w:r>
      <w:r w:rsidR="000C474D" w:rsidRPr="0077198C">
        <w:t xml:space="preserve"> marker</w:t>
      </w:r>
      <w:r w:rsidR="00FA0D51" w:rsidRPr="0077198C">
        <w:t xml:space="preserve">. In </w:t>
      </w:r>
      <w:r w:rsidR="00797224" w:rsidRPr="0077198C">
        <w:t>addition,</w:t>
      </w:r>
      <w:r w:rsidR="00FA0D51" w:rsidRPr="0077198C">
        <w:t xml:space="preserve"> the loser must </w:t>
      </w:r>
      <w:r w:rsidR="007443C8" w:rsidRPr="0077198C">
        <w:t>withdraw</w:t>
      </w:r>
      <w:r w:rsidR="001E5393" w:rsidRPr="0077198C">
        <w:t xml:space="preserve"> 6</w:t>
      </w:r>
      <w:r w:rsidR="00384C2A">
        <w:t>”</w:t>
      </w:r>
      <w:r w:rsidRPr="0077198C">
        <w:t xml:space="preserve"> </w:t>
      </w:r>
      <w:r w:rsidR="005D35BF">
        <w:t xml:space="preserve">in a straight line </w:t>
      </w:r>
      <w:r w:rsidR="005D35BF" w:rsidRPr="00D92D73">
        <w:rPr>
          <w:color w:val="FF0000"/>
        </w:rPr>
        <w:t>directly</w:t>
      </w:r>
      <w:r w:rsidR="006578CB" w:rsidRPr="00D92D73">
        <w:rPr>
          <w:color w:val="FF0000"/>
        </w:rPr>
        <w:t xml:space="preserve"> </w:t>
      </w:r>
      <w:r w:rsidRPr="00D92D73">
        <w:rPr>
          <w:color w:val="FF0000"/>
        </w:rPr>
        <w:t xml:space="preserve">away from the </w:t>
      </w:r>
      <w:r w:rsidR="00D92D73" w:rsidRPr="00D92D73">
        <w:rPr>
          <w:color w:val="FF0000"/>
        </w:rPr>
        <w:t>winner and leave any terrain it was occupying if able. Determine the direction of withdrawal by taking a straight line between the winning and losing unit l</w:t>
      </w:r>
      <w:r w:rsidR="00A16B94" w:rsidRPr="00D92D73">
        <w:rPr>
          <w:color w:val="FF0000"/>
        </w:rPr>
        <w:t xml:space="preserve">eader </w:t>
      </w:r>
      <w:r w:rsidR="00181874" w:rsidRPr="00D92D73">
        <w:rPr>
          <w:color w:val="FF0000"/>
        </w:rPr>
        <w:t>model</w:t>
      </w:r>
      <w:r w:rsidR="00D92D73" w:rsidRPr="00D92D73">
        <w:rPr>
          <w:color w:val="FF0000"/>
        </w:rPr>
        <w:t>s</w:t>
      </w:r>
      <w:r w:rsidR="00AB301E" w:rsidRPr="00D92D73">
        <w:rPr>
          <w:color w:val="FF0000"/>
        </w:rPr>
        <w:t>.</w:t>
      </w:r>
      <w:r w:rsidR="00840682" w:rsidRPr="00D92D73">
        <w:rPr>
          <w:color w:val="FF0000"/>
        </w:rPr>
        <w:t xml:space="preserve"> </w:t>
      </w:r>
      <w:r w:rsidR="008949C1" w:rsidRPr="0077198C">
        <w:t>If a unit cannot withdraw the full 6</w:t>
      </w:r>
      <w:r w:rsidR="00FD5A0D">
        <w:t xml:space="preserve">” </w:t>
      </w:r>
      <w:r w:rsidR="008949C1" w:rsidRPr="0077198C">
        <w:t xml:space="preserve">due to </w:t>
      </w:r>
      <w:r w:rsidR="009072DE">
        <w:t>Blocking Terrain</w:t>
      </w:r>
      <w:r w:rsidR="008949C1" w:rsidRPr="0077198C">
        <w:t xml:space="preserve"> or the table edge, move it as far as possible. If the losing unit cannot move to be at least 1 inch away from all enemy units, it is destroyed and removed from the table. Enemy units with the Fly </w:t>
      </w:r>
      <w:r w:rsidR="004349A1">
        <w:t>keyword</w:t>
      </w:r>
      <w:r w:rsidR="008949C1" w:rsidRPr="0077198C">
        <w:t xml:space="preserve"> do not stop a unit withdrawing and </w:t>
      </w:r>
      <w:r w:rsidR="00B04300">
        <w:t xml:space="preserve">its models </w:t>
      </w:r>
      <w:r w:rsidR="007D39B6" w:rsidRPr="0077198C">
        <w:t>must</w:t>
      </w:r>
      <w:r w:rsidR="008949C1" w:rsidRPr="0077198C">
        <w:t xml:space="preserve"> instead </w:t>
      </w:r>
      <w:r w:rsidR="007D39B6" w:rsidRPr="0077198C">
        <w:t xml:space="preserve">be </w:t>
      </w:r>
      <w:r w:rsidR="008949C1" w:rsidRPr="0077198C">
        <w:t>move</w:t>
      </w:r>
      <w:r w:rsidR="007D39B6" w:rsidRPr="0077198C">
        <w:t xml:space="preserve">d by the owning player the minimum distance to </w:t>
      </w:r>
      <w:r w:rsidR="008949C1" w:rsidRPr="0077198C">
        <w:t>avoid being within 1</w:t>
      </w:r>
      <w:r w:rsidR="002F6CB2">
        <w:t xml:space="preserve">” </w:t>
      </w:r>
      <w:r w:rsidR="007D39B6" w:rsidRPr="0077198C">
        <w:t xml:space="preserve">of </w:t>
      </w:r>
      <w:r w:rsidR="00B04300">
        <w:t xml:space="preserve">the withdrawing </w:t>
      </w:r>
      <w:r w:rsidR="007D39B6" w:rsidRPr="0077198C">
        <w:t>unit</w:t>
      </w:r>
      <w:r w:rsidR="008949C1" w:rsidRPr="0077198C">
        <w:t>.</w:t>
      </w:r>
    </w:p>
    <w:p w14:paraId="47566172" w14:textId="1BB7A6BA" w:rsidR="00EC31EF" w:rsidRPr="0077198C" w:rsidRDefault="004B58C4" w:rsidP="004453FE">
      <w:r w:rsidRPr="0077198C">
        <w:t>If the</w:t>
      </w:r>
      <w:r w:rsidR="008949C1" w:rsidRPr="0077198C">
        <w:t xml:space="preserve"> assault </w:t>
      </w:r>
      <w:r w:rsidRPr="0077198C">
        <w:t xml:space="preserve">is a draw or no wounds have been caused then the attacking unit moves back </w:t>
      </w:r>
      <w:r w:rsidR="00DB6CCD" w:rsidRPr="0077198C">
        <w:t xml:space="preserve">an </w:t>
      </w:r>
      <w:r w:rsidR="0091203A">
        <w:t>A</w:t>
      </w:r>
      <w:r w:rsidR="005D35BF">
        <w:t xml:space="preserve">dvance move </w:t>
      </w:r>
      <w:r w:rsidR="005D35BF" w:rsidRPr="005D35BF">
        <w:t>following the exact path</w:t>
      </w:r>
      <w:r w:rsidR="009B07E1" w:rsidRPr="005D35BF">
        <w:t xml:space="preserve"> </w:t>
      </w:r>
      <w:r w:rsidR="00DB6CCD" w:rsidRPr="0077198C">
        <w:t xml:space="preserve">it </w:t>
      </w:r>
      <w:r w:rsidR="005D35BF">
        <w:t xml:space="preserve">followed to assault, </w:t>
      </w:r>
      <w:r w:rsidR="009B07E1">
        <w:t>using the normal movement rules</w:t>
      </w:r>
      <w:r w:rsidR="00DB6CCD" w:rsidRPr="0077198C">
        <w:t>. B</w:t>
      </w:r>
      <w:r w:rsidRPr="0077198C">
        <w:t xml:space="preserve">oth units are </w:t>
      </w:r>
      <w:r w:rsidR="00DB6CCD" w:rsidRPr="0077198C">
        <w:t xml:space="preserve">then </w:t>
      </w:r>
      <w:r w:rsidR="00AC3379" w:rsidRPr="0077198C">
        <w:t xml:space="preserve">marked as activated and </w:t>
      </w:r>
      <w:r w:rsidR="009B07E1">
        <w:t xml:space="preserve">both </w:t>
      </w:r>
      <w:r w:rsidR="000C474D" w:rsidRPr="0077198C">
        <w:t xml:space="preserve">gain a </w:t>
      </w:r>
      <w:r w:rsidR="006E098A" w:rsidRPr="0077198C">
        <w:t>P</w:t>
      </w:r>
      <w:r w:rsidR="00734AE0" w:rsidRPr="0077198C">
        <w:t>in</w:t>
      </w:r>
      <w:r w:rsidR="000C474D" w:rsidRPr="0077198C">
        <w:t xml:space="preserve"> marker</w:t>
      </w:r>
      <w:r w:rsidR="00734AE0" w:rsidRPr="0077198C">
        <w:t>.</w:t>
      </w:r>
      <w:r w:rsidR="00673876" w:rsidRPr="0077198C">
        <w:t xml:space="preserve"> </w:t>
      </w:r>
    </w:p>
    <w:p w14:paraId="57E527AE" w14:textId="2F583CD0" w:rsidR="004453FE" w:rsidRPr="0077198C" w:rsidRDefault="004453FE" w:rsidP="004453FE">
      <w:r w:rsidRPr="0077198C">
        <w:t xml:space="preserve">The winner </w:t>
      </w:r>
      <w:r w:rsidR="00357CD2" w:rsidRPr="0077198C">
        <w:t xml:space="preserve">of </w:t>
      </w:r>
      <w:r w:rsidR="009149E1" w:rsidRPr="0077198C">
        <w:t>an Assault</w:t>
      </w:r>
      <w:r w:rsidR="00357CD2" w:rsidRPr="0077198C">
        <w:t xml:space="preserve"> </w:t>
      </w:r>
      <w:r w:rsidR="002A5FCE" w:rsidRPr="0077198C">
        <w:t>may make a 3</w:t>
      </w:r>
      <w:r w:rsidR="009B07E1">
        <w:t xml:space="preserve">” </w:t>
      </w:r>
      <w:r w:rsidRPr="0077198C">
        <w:t>consolidation move in any direction</w:t>
      </w:r>
      <w:r w:rsidR="00840682" w:rsidRPr="0077198C">
        <w:t xml:space="preserve">, </w:t>
      </w:r>
      <w:r w:rsidR="00DB6CCD" w:rsidRPr="0077198C">
        <w:t>rem</w:t>
      </w:r>
      <w:r w:rsidR="009149E1" w:rsidRPr="0077198C">
        <w:t>ain</w:t>
      </w:r>
      <w:r w:rsidR="00DB6CCD" w:rsidRPr="0077198C">
        <w:t>ing 1</w:t>
      </w:r>
      <w:r w:rsidR="00A46B6A">
        <w:t>”</w:t>
      </w:r>
      <w:r w:rsidR="00DB6CCD" w:rsidRPr="0077198C">
        <w:t xml:space="preserve"> from </w:t>
      </w:r>
      <w:r w:rsidR="00A46B6A">
        <w:t>enemy units</w:t>
      </w:r>
      <w:r w:rsidR="00840682" w:rsidRPr="0077198C">
        <w:t xml:space="preserve">. </w:t>
      </w:r>
      <w:r w:rsidR="00DF1FD8">
        <w:t>T</w:t>
      </w:r>
      <w:r w:rsidR="00B137F3" w:rsidRPr="0077198C">
        <w:t xml:space="preserve">he winning unit may immediately remove </w:t>
      </w:r>
      <w:r w:rsidR="000C474D" w:rsidRPr="0077198C">
        <w:t>a</w:t>
      </w:r>
      <w:r w:rsidR="00B137F3" w:rsidRPr="0077198C">
        <w:t xml:space="preserve"> Pin marker</w:t>
      </w:r>
      <w:r w:rsidR="001A77FD">
        <w:t xml:space="preserve"> if it has one</w:t>
      </w:r>
      <w:r w:rsidR="00B137F3" w:rsidRPr="0077198C">
        <w:t xml:space="preserve">. </w:t>
      </w:r>
      <w:r w:rsidR="00840682" w:rsidRPr="0077198C">
        <w:t>I</w:t>
      </w:r>
      <w:r w:rsidRPr="0077198C">
        <w:t>f</w:t>
      </w:r>
      <w:r w:rsidR="00840682" w:rsidRPr="0077198C">
        <w:t xml:space="preserve"> the</w:t>
      </w:r>
      <w:r w:rsidRPr="0077198C">
        <w:t xml:space="preserve"> </w:t>
      </w:r>
      <w:r w:rsidR="001A77FD">
        <w:t xml:space="preserve">losing unit </w:t>
      </w:r>
      <w:r w:rsidR="00840682" w:rsidRPr="0077198C">
        <w:t xml:space="preserve">was occupying </w:t>
      </w:r>
      <w:r w:rsidRPr="0077198C">
        <w:t xml:space="preserve">terrain </w:t>
      </w:r>
      <w:r w:rsidR="00840682" w:rsidRPr="0077198C">
        <w:t>the winner</w:t>
      </w:r>
      <w:r w:rsidRPr="0077198C">
        <w:t xml:space="preserve"> may move to occupy the same terrain feature</w:t>
      </w:r>
      <w:r w:rsidR="00CE4C9F" w:rsidRPr="0077198C">
        <w:t xml:space="preserve"> as part of its consolidation move</w:t>
      </w:r>
      <w:r w:rsidRPr="0077198C">
        <w:t>.</w:t>
      </w:r>
      <w:r w:rsidR="005D35BF">
        <w:t xml:space="preserve"> To occupy terrain simply move the unit leader within the terrain feature up to 3” and place models within coherency and within the same terrain feature.</w:t>
      </w:r>
    </w:p>
    <w:p w14:paraId="0D30332D" w14:textId="77777777" w:rsidR="004453FE" w:rsidRPr="0077198C" w:rsidRDefault="004453FE"/>
    <w:p w14:paraId="1700391B" w14:textId="3021C365" w:rsidR="00D42576" w:rsidRDefault="00EF0ACE" w:rsidP="00EF0ACE">
      <w:pPr>
        <w:rPr>
          <w:i/>
          <w:iCs/>
        </w:rPr>
      </w:pPr>
      <w:r w:rsidRPr="007E5523">
        <w:rPr>
          <w:i/>
          <w:iCs/>
        </w:rPr>
        <w:t xml:space="preserve">For example, </w:t>
      </w:r>
      <w:r>
        <w:rPr>
          <w:i/>
          <w:iCs/>
        </w:rPr>
        <w:t>a</w:t>
      </w:r>
      <w:r w:rsidRPr="007E5523">
        <w:rPr>
          <w:i/>
          <w:iCs/>
        </w:rPr>
        <w:t xml:space="preserve"> unit of </w:t>
      </w:r>
      <w:r>
        <w:rPr>
          <w:i/>
          <w:iCs/>
        </w:rPr>
        <w:t xml:space="preserve">Five </w:t>
      </w:r>
      <w:proofErr w:type="spellStart"/>
      <w:r>
        <w:rPr>
          <w:i/>
          <w:iCs/>
        </w:rPr>
        <w:t>Kalyshi</w:t>
      </w:r>
      <w:proofErr w:type="spellEnd"/>
      <w:r>
        <w:rPr>
          <w:i/>
          <w:iCs/>
        </w:rPr>
        <w:t xml:space="preserve"> charge a unit of five Enforcer</w:t>
      </w:r>
      <w:r w:rsidR="00D42576">
        <w:rPr>
          <w:i/>
          <w:iCs/>
        </w:rPr>
        <w:t>s</w:t>
      </w:r>
      <w:r>
        <w:rPr>
          <w:i/>
          <w:iCs/>
        </w:rPr>
        <w:t xml:space="preserve">. The Enforcers are </w:t>
      </w:r>
      <w:proofErr w:type="spellStart"/>
      <w:r>
        <w:rPr>
          <w:i/>
          <w:iCs/>
        </w:rPr>
        <w:t>unactivated</w:t>
      </w:r>
      <w:proofErr w:type="spellEnd"/>
      <w:r>
        <w:rPr>
          <w:i/>
          <w:iCs/>
        </w:rPr>
        <w:t xml:space="preserve"> and</w:t>
      </w:r>
      <w:r w:rsidR="00D42576">
        <w:rPr>
          <w:i/>
          <w:iCs/>
        </w:rPr>
        <w:t xml:space="preserve"> u</w:t>
      </w:r>
      <w:r>
        <w:rPr>
          <w:i/>
          <w:iCs/>
        </w:rPr>
        <w:t xml:space="preserve">npinned and so are able to make a Controlled Fire assault reaction which kills </w:t>
      </w:r>
      <w:r w:rsidR="00D42576">
        <w:rPr>
          <w:i/>
          <w:iCs/>
        </w:rPr>
        <w:t>two</w:t>
      </w:r>
      <w:r>
        <w:rPr>
          <w:i/>
          <w:iCs/>
        </w:rPr>
        <w:t xml:space="preserve"> </w:t>
      </w:r>
      <w:proofErr w:type="spellStart"/>
      <w:r>
        <w:rPr>
          <w:i/>
          <w:iCs/>
        </w:rPr>
        <w:t>Kalyshi</w:t>
      </w:r>
      <w:proofErr w:type="spellEnd"/>
      <w:r>
        <w:rPr>
          <w:i/>
          <w:iCs/>
        </w:rPr>
        <w:t xml:space="preserve">. The </w:t>
      </w:r>
      <w:proofErr w:type="spellStart"/>
      <w:r>
        <w:rPr>
          <w:i/>
          <w:iCs/>
        </w:rPr>
        <w:t>Kalyshi</w:t>
      </w:r>
      <w:proofErr w:type="spellEnd"/>
      <w:r>
        <w:rPr>
          <w:i/>
          <w:iCs/>
        </w:rPr>
        <w:t xml:space="preserve"> unit moves into contact and become</w:t>
      </w:r>
      <w:r w:rsidR="00D42576">
        <w:rPr>
          <w:i/>
          <w:iCs/>
        </w:rPr>
        <w:t>s</w:t>
      </w:r>
      <w:r>
        <w:rPr>
          <w:i/>
          <w:iCs/>
        </w:rPr>
        <w:t xml:space="preserve"> the attacker, the enforcers are the defender. The </w:t>
      </w:r>
      <w:proofErr w:type="spellStart"/>
      <w:r>
        <w:rPr>
          <w:i/>
          <w:iCs/>
        </w:rPr>
        <w:t>Kalyshi</w:t>
      </w:r>
      <w:proofErr w:type="spellEnd"/>
      <w:r>
        <w:rPr>
          <w:i/>
          <w:iCs/>
        </w:rPr>
        <w:t xml:space="preserve"> roll 3 dice per surviving model for a total of </w:t>
      </w:r>
      <w:r w:rsidR="00D42576">
        <w:rPr>
          <w:i/>
          <w:iCs/>
        </w:rPr>
        <w:t>9</w:t>
      </w:r>
      <w:r>
        <w:rPr>
          <w:i/>
          <w:iCs/>
        </w:rPr>
        <w:t xml:space="preserve"> dice, normally</w:t>
      </w:r>
      <w:r w:rsidRPr="007E5523">
        <w:rPr>
          <w:i/>
          <w:iCs/>
        </w:rPr>
        <w:t xml:space="preserve"> requiring scores of </w:t>
      </w:r>
      <w:r>
        <w:rPr>
          <w:i/>
          <w:iCs/>
        </w:rPr>
        <w:t>3</w:t>
      </w:r>
      <w:r w:rsidRPr="007E5523">
        <w:rPr>
          <w:i/>
          <w:iCs/>
        </w:rPr>
        <w:t xml:space="preserve"> or more to hit the target</w:t>
      </w:r>
      <w:r>
        <w:rPr>
          <w:i/>
          <w:iCs/>
        </w:rPr>
        <w:t xml:space="preserve"> (Assault value 3+)</w:t>
      </w:r>
      <w:r w:rsidRPr="007E5523">
        <w:rPr>
          <w:i/>
          <w:iCs/>
        </w:rPr>
        <w:t xml:space="preserve">. However, the </w:t>
      </w:r>
      <w:proofErr w:type="spellStart"/>
      <w:r w:rsidR="00D42576">
        <w:rPr>
          <w:i/>
          <w:iCs/>
        </w:rPr>
        <w:t>K</w:t>
      </w:r>
      <w:r>
        <w:rPr>
          <w:i/>
          <w:iCs/>
        </w:rPr>
        <w:t>alyshi</w:t>
      </w:r>
      <w:proofErr w:type="spellEnd"/>
      <w:r>
        <w:rPr>
          <w:i/>
          <w:iCs/>
        </w:rPr>
        <w:t xml:space="preserve"> charged</w:t>
      </w:r>
      <w:r w:rsidRPr="007E5523">
        <w:rPr>
          <w:i/>
          <w:iCs/>
        </w:rPr>
        <w:t xml:space="preserve">, so all the results </w:t>
      </w:r>
      <w:r>
        <w:rPr>
          <w:i/>
          <w:iCs/>
        </w:rPr>
        <w:t>benefit from</w:t>
      </w:r>
      <w:r w:rsidRPr="007E5523">
        <w:rPr>
          <w:i/>
          <w:iCs/>
        </w:rPr>
        <w:t xml:space="preserve"> a </w:t>
      </w:r>
      <w:r>
        <w:rPr>
          <w:i/>
          <w:iCs/>
        </w:rPr>
        <w:t>+</w:t>
      </w:r>
      <w:r w:rsidRPr="007E5523">
        <w:rPr>
          <w:i/>
          <w:iCs/>
        </w:rPr>
        <w:t xml:space="preserve">1 </w:t>
      </w:r>
      <w:r w:rsidR="00D42576">
        <w:rPr>
          <w:i/>
          <w:iCs/>
        </w:rPr>
        <w:t>modifier</w:t>
      </w:r>
      <w:r w:rsidRPr="007E5523">
        <w:rPr>
          <w:i/>
          <w:iCs/>
        </w:rPr>
        <w:t xml:space="preserve"> (so in effect, results of </w:t>
      </w:r>
      <w:r>
        <w:rPr>
          <w:i/>
          <w:iCs/>
        </w:rPr>
        <w:t>2</w:t>
      </w:r>
      <w:r w:rsidRPr="007E5523">
        <w:rPr>
          <w:i/>
          <w:iCs/>
        </w:rPr>
        <w:t xml:space="preserve"> or more will now be successful hits). The player rolls and gets </w:t>
      </w:r>
      <w:r w:rsidR="00D42576">
        <w:rPr>
          <w:i/>
          <w:iCs/>
        </w:rPr>
        <w:t xml:space="preserve">8 </w:t>
      </w:r>
      <w:r w:rsidRPr="007E5523">
        <w:rPr>
          <w:i/>
          <w:iCs/>
        </w:rPr>
        <w:t>hits.</w:t>
      </w:r>
      <w:r w:rsidR="00D42576">
        <w:rPr>
          <w:i/>
          <w:iCs/>
        </w:rPr>
        <w:t xml:space="preserve"> The </w:t>
      </w:r>
      <w:proofErr w:type="spellStart"/>
      <w:r w:rsidR="00D42576">
        <w:rPr>
          <w:i/>
          <w:iCs/>
        </w:rPr>
        <w:t>kalyshi</w:t>
      </w:r>
      <w:proofErr w:type="spellEnd"/>
      <w:r w:rsidR="00D42576">
        <w:rPr>
          <w:i/>
          <w:iCs/>
        </w:rPr>
        <w:t xml:space="preserve"> unit then rolls to wound against the Enforcers armour of 6+, modified by -1 due to AP1 on the </w:t>
      </w:r>
      <w:proofErr w:type="spellStart"/>
      <w:r w:rsidR="00D42576">
        <w:rPr>
          <w:i/>
          <w:iCs/>
        </w:rPr>
        <w:t>Kalyshi’s</w:t>
      </w:r>
      <w:proofErr w:type="spellEnd"/>
      <w:r w:rsidR="00D42576">
        <w:rPr>
          <w:i/>
          <w:iCs/>
        </w:rPr>
        <w:t xml:space="preserve"> Glaives for a target number of 5+. The player rolls and gets 4 wounds and as each enforcer has a single hit point, four models are removed from the defending unit. </w:t>
      </w:r>
    </w:p>
    <w:p w14:paraId="3DE6AE00" w14:textId="756D9B07" w:rsidR="00EF0ACE" w:rsidRPr="007E5523" w:rsidRDefault="00D42576" w:rsidP="00EF0ACE">
      <w:pPr>
        <w:rPr>
          <w:i/>
          <w:iCs/>
        </w:rPr>
      </w:pPr>
      <w:r>
        <w:rPr>
          <w:i/>
          <w:iCs/>
        </w:rPr>
        <w:lastRenderedPageBreak/>
        <w:t xml:space="preserve">The single defending Enforcer left in the unit will now fight back with 1 dice needing a 5+ to hit. They roll an 8 and score a hit. The </w:t>
      </w:r>
      <w:proofErr w:type="spellStart"/>
      <w:r>
        <w:rPr>
          <w:i/>
          <w:iCs/>
        </w:rPr>
        <w:t>kalyshi</w:t>
      </w:r>
      <w:proofErr w:type="spellEnd"/>
      <w:r>
        <w:rPr>
          <w:i/>
          <w:iCs/>
        </w:rPr>
        <w:t xml:space="preserve"> armour is 5+ and is not modified as there is no AP on the enforcer assault weaponry. The enforcer player rolls a 6 and kills a </w:t>
      </w:r>
      <w:proofErr w:type="spellStart"/>
      <w:r>
        <w:rPr>
          <w:i/>
          <w:iCs/>
        </w:rPr>
        <w:t>Kalyshi</w:t>
      </w:r>
      <w:proofErr w:type="spellEnd"/>
      <w:r>
        <w:rPr>
          <w:i/>
          <w:iCs/>
        </w:rPr>
        <w:t xml:space="preserve">. The </w:t>
      </w:r>
      <w:proofErr w:type="spellStart"/>
      <w:r>
        <w:rPr>
          <w:i/>
          <w:iCs/>
        </w:rPr>
        <w:t>Kalyshi</w:t>
      </w:r>
      <w:proofErr w:type="spellEnd"/>
      <w:r>
        <w:rPr>
          <w:i/>
          <w:iCs/>
        </w:rPr>
        <w:t xml:space="preserve"> win the assault by 4 to 3, as models killed by assault reactions still count to assault resolution</w:t>
      </w:r>
      <w:r w:rsidR="00EF0ACE" w:rsidRPr="007E5523">
        <w:rPr>
          <w:i/>
          <w:iCs/>
        </w:rPr>
        <w:t>.</w:t>
      </w:r>
    </w:p>
    <w:p w14:paraId="5F247C90" w14:textId="77777777" w:rsidR="00635323" w:rsidRDefault="00635323" w:rsidP="003F002F">
      <w:pPr>
        <w:pStyle w:val="Heading1"/>
        <w:rPr>
          <w:color w:val="auto"/>
        </w:rPr>
      </w:pPr>
    </w:p>
    <w:p w14:paraId="43884541" w14:textId="14215E1F" w:rsidR="00332432" w:rsidRPr="0077198C" w:rsidRDefault="003C271D" w:rsidP="003F002F">
      <w:pPr>
        <w:pStyle w:val="Heading1"/>
        <w:rPr>
          <w:color w:val="auto"/>
        </w:rPr>
      </w:pPr>
      <w:bookmarkStart w:id="86" w:name="_Toc70665066"/>
      <w:r w:rsidRPr="0077198C">
        <w:rPr>
          <w:color w:val="auto"/>
        </w:rPr>
        <w:t>Pinn</w:t>
      </w:r>
      <w:r w:rsidR="009149E1" w:rsidRPr="0077198C">
        <w:rPr>
          <w:color w:val="auto"/>
        </w:rPr>
        <w:t>ing</w:t>
      </w:r>
      <w:bookmarkEnd w:id="86"/>
      <w:r w:rsidR="00332432" w:rsidRPr="0077198C">
        <w:rPr>
          <w:color w:val="auto"/>
        </w:rPr>
        <w:t xml:space="preserve"> </w:t>
      </w:r>
    </w:p>
    <w:p w14:paraId="5DD5B7E3" w14:textId="77777777" w:rsidR="00337513" w:rsidRPr="0077198C" w:rsidRDefault="00337513" w:rsidP="0000254A">
      <w:r w:rsidRPr="0077198C">
        <w:t xml:space="preserve">The Battlefield is a dangerous place and many soldiers will want to keep their heads down to protect themselves reducing their combat effectiveness. We call this being </w:t>
      </w:r>
      <w:r w:rsidRPr="0077198C">
        <w:rPr>
          <w:b/>
        </w:rPr>
        <w:t>Pinned</w:t>
      </w:r>
      <w:r w:rsidRPr="0077198C">
        <w:t>.</w:t>
      </w:r>
    </w:p>
    <w:p w14:paraId="6AFC612B" w14:textId="77777777" w:rsidR="00F96E9E" w:rsidRPr="0077198C" w:rsidRDefault="004469E4" w:rsidP="0000254A">
      <w:r w:rsidRPr="0077198C">
        <w:t xml:space="preserve">Units </w:t>
      </w:r>
      <w:r w:rsidR="00F96E9E" w:rsidRPr="0077198C">
        <w:t xml:space="preserve">will be </w:t>
      </w:r>
      <w:r w:rsidR="00F96E9E" w:rsidRPr="00BC60B8">
        <w:rPr>
          <w:bCs/>
        </w:rPr>
        <w:t>Pinned</w:t>
      </w:r>
      <w:r w:rsidR="00F96E9E" w:rsidRPr="0077198C">
        <w:t xml:space="preserve"> in the following situations:</w:t>
      </w:r>
    </w:p>
    <w:p w14:paraId="6F28A96D" w14:textId="77777777" w:rsidR="00F96E9E" w:rsidRPr="0077198C" w:rsidRDefault="00B40B7B" w:rsidP="00F96E9E">
      <w:pPr>
        <w:pStyle w:val="ListParagraph"/>
        <w:numPr>
          <w:ilvl w:val="0"/>
          <w:numId w:val="14"/>
        </w:numPr>
      </w:pPr>
      <w:r w:rsidRPr="0077198C">
        <w:t>L</w:t>
      </w:r>
      <w:r w:rsidR="004469E4" w:rsidRPr="0077198C">
        <w:t xml:space="preserve">osing </w:t>
      </w:r>
      <w:r w:rsidR="00711E0D" w:rsidRPr="0077198C">
        <w:t xml:space="preserve">or drawing </w:t>
      </w:r>
      <w:r w:rsidR="004469E4" w:rsidRPr="0077198C">
        <w:t>a</w:t>
      </w:r>
      <w:r w:rsidR="007068C8" w:rsidRPr="0077198C">
        <w:t>n Assault</w:t>
      </w:r>
      <w:r w:rsidR="004469E4" w:rsidRPr="0077198C">
        <w:t xml:space="preserve"> </w:t>
      </w:r>
    </w:p>
    <w:p w14:paraId="05F8AFB7" w14:textId="7D57314B" w:rsidR="00F96E9E" w:rsidRPr="0077198C" w:rsidRDefault="00B40B7B" w:rsidP="00F96E9E">
      <w:pPr>
        <w:pStyle w:val="ListParagraph"/>
        <w:numPr>
          <w:ilvl w:val="0"/>
          <w:numId w:val="14"/>
        </w:numPr>
      </w:pPr>
      <w:r w:rsidRPr="0077198C">
        <w:t>H</w:t>
      </w:r>
      <w:r w:rsidR="002732DF" w:rsidRPr="0077198C">
        <w:t xml:space="preserve">it </w:t>
      </w:r>
      <w:r w:rsidR="00B137F3" w:rsidRPr="0077198C">
        <w:t xml:space="preserve">as part of a Shoot action </w:t>
      </w:r>
      <w:r w:rsidR="00337513" w:rsidRPr="0077198C">
        <w:t>by</w:t>
      </w:r>
      <w:r w:rsidR="002732DF" w:rsidRPr="0077198C">
        <w:t xml:space="preserve"> a weapon with the </w:t>
      </w:r>
      <w:r w:rsidR="00726621" w:rsidRPr="00BC60B8">
        <w:rPr>
          <w:bCs/>
        </w:rPr>
        <w:t>Pinning</w:t>
      </w:r>
      <w:r w:rsidR="00066642">
        <w:rPr>
          <w:bCs/>
        </w:rPr>
        <w:t xml:space="preserve"> </w:t>
      </w:r>
      <w:r w:rsidR="00066642">
        <w:t>keyword</w:t>
      </w:r>
    </w:p>
    <w:p w14:paraId="3079AF5C" w14:textId="633B6F89" w:rsidR="00F96E9E" w:rsidRPr="0077198C" w:rsidRDefault="00456B91" w:rsidP="00F96E9E">
      <w:pPr>
        <w:pStyle w:val="ListParagraph"/>
        <w:numPr>
          <w:ilvl w:val="0"/>
          <w:numId w:val="14"/>
        </w:numPr>
      </w:pPr>
      <w:r>
        <w:t>It r</w:t>
      </w:r>
      <w:r w:rsidR="003F002F" w:rsidRPr="0077198C">
        <w:t xml:space="preserve">eceived any hits </w:t>
      </w:r>
      <w:r w:rsidR="002732DF" w:rsidRPr="0077198C">
        <w:t xml:space="preserve">as part of a </w:t>
      </w:r>
      <w:r w:rsidR="003B3D6E" w:rsidRPr="00BC60B8">
        <w:rPr>
          <w:bCs/>
        </w:rPr>
        <w:t>Blaze Away</w:t>
      </w:r>
      <w:r w:rsidR="003B3D6E" w:rsidRPr="0077198C">
        <w:t xml:space="preserve"> action</w:t>
      </w:r>
      <w:r w:rsidR="001C6AA4" w:rsidRPr="0077198C">
        <w:t xml:space="preserve"> </w:t>
      </w:r>
    </w:p>
    <w:p w14:paraId="474938E2" w14:textId="34AB4814" w:rsidR="00592330" w:rsidRPr="0077198C" w:rsidRDefault="00FB1532" w:rsidP="00F96E9E">
      <w:pPr>
        <w:pStyle w:val="ListParagraph"/>
        <w:numPr>
          <w:ilvl w:val="0"/>
          <w:numId w:val="14"/>
        </w:numPr>
      </w:pPr>
      <w:r>
        <w:t xml:space="preserve">It is a </w:t>
      </w:r>
      <w:r w:rsidR="00592330" w:rsidRPr="0077198C">
        <w:t>Vehicle wounded by an Anti-Tank weapon</w:t>
      </w:r>
    </w:p>
    <w:p w14:paraId="5F18157C" w14:textId="75B1C876" w:rsidR="00592330" w:rsidRPr="0077198C" w:rsidRDefault="00275D36" w:rsidP="00F96E9E">
      <w:pPr>
        <w:pStyle w:val="ListParagraph"/>
        <w:numPr>
          <w:ilvl w:val="0"/>
          <w:numId w:val="14"/>
        </w:numPr>
      </w:pPr>
      <w:r>
        <w:t xml:space="preserve">It has the </w:t>
      </w:r>
      <w:r w:rsidR="006201D5" w:rsidRPr="0077198C">
        <w:t>F</w:t>
      </w:r>
      <w:r w:rsidR="0021272B" w:rsidRPr="0077198C">
        <w:t xml:space="preserve">ly </w:t>
      </w:r>
      <w:r w:rsidR="004349A1">
        <w:t>keyword</w:t>
      </w:r>
      <w:r w:rsidR="0021272B" w:rsidRPr="0077198C">
        <w:t xml:space="preserve"> </w:t>
      </w:r>
      <w:r>
        <w:t>and has suffered a wound</w:t>
      </w:r>
    </w:p>
    <w:p w14:paraId="39FD18A7" w14:textId="47AF2447" w:rsidR="00592330" w:rsidRPr="0077198C" w:rsidRDefault="00275D36" w:rsidP="00F96E9E">
      <w:pPr>
        <w:pStyle w:val="ListParagraph"/>
        <w:numPr>
          <w:ilvl w:val="0"/>
          <w:numId w:val="14"/>
        </w:numPr>
      </w:pPr>
      <w:r>
        <w:t xml:space="preserve">It is a unit </w:t>
      </w:r>
      <w:r w:rsidR="0021272B" w:rsidRPr="0077198C">
        <w:t xml:space="preserve">emerging from </w:t>
      </w:r>
      <w:r w:rsidR="00592330" w:rsidRPr="0077198C">
        <w:t xml:space="preserve">a destroyed </w:t>
      </w:r>
      <w:r w:rsidR="0021272B" w:rsidRPr="0077198C">
        <w:t xml:space="preserve">transport </w:t>
      </w:r>
      <w:r w:rsidR="00592330" w:rsidRPr="0077198C">
        <w:t xml:space="preserve">vehicle </w:t>
      </w:r>
    </w:p>
    <w:p w14:paraId="3DA79A02" w14:textId="04125589" w:rsidR="00337513" w:rsidRPr="0077198C" w:rsidRDefault="00F96E9E" w:rsidP="00F96E9E">
      <w:r w:rsidRPr="0077198C">
        <w:t>Place a</w:t>
      </w:r>
      <w:r w:rsidR="004469E4" w:rsidRPr="0077198C">
        <w:t xml:space="preserve"> Pin Marker next to the unit to remind all players of th</w:t>
      </w:r>
      <w:r w:rsidR="005A0FA1" w:rsidRPr="0077198C">
        <w:t>e unit</w:t>
      </w:r>
      <w:r w:rsidR="00BC4471">
        <w:t>’</w:t>
      </w:r>
      <w:r w:rsidR="005A0FA1" w:rsidRPr="0077198C">
        <w:t xml:space="preserve">s </w:t>
      </w:r>
      <w:r w:rsidR="00BC4471">
        <w:t>current</w:t>
      </w:r>
      <w:r w:rsidR="004469E4" w:rsidRPr="0077198C">
        <w:t xml:space="preserve"> status</w:t>
      </w:r>
      <w:r w:rsidR="00C6775E">
        <w:t xml:space="preserve"> </w:t>
      </w:r>
      <w:r w:rsidR="00C6775E" w:rsidRPr="0077198C">
        <w:t xml:space="preserve">and </w:t>
      </w:r>
      <w:r w:rsidR="00C6775E">
        <w:t>the unit will</w:t>
      </w:r>
      <w:r w:rsidR="00C6775E" w:rsidRPr="0077198C">
        <w:t xml:space="preserve"> </w:t>
      </w:r>
      <w:r w:rsidR="00C6775E">
        <w:t xml:space="preserve">then </w:t>
      </w:r>
      <w:r w:rsidR="00C6775E" w:rsidRPr="0077198C">
        <w:t>automatically Hit the Dirt for free</w:t>
      </w:r>
      <w:r w:rsidR="00B137F3" w:rsidRPr="0077198C">
        <w:t>.</w:t>
      </w:r>
      <w:r w:rsidR="000C474D" w:rsidRPr="0077198C">
        <w:t xml:space="preserve"> While a unit has a Pin Marker it </w:t>
      </w:r>
      <w:r w:rsidR="006201D5" w:rsidRPr="0077198C">
        <w:t>is</w:t>
      </w:r>
      <w:r w:rsidR="000C474D" w:rsidRPr="0077198C">
        <w:t xml:space="preserve"> Pinned</w:t>
      </w:r>
      <w:r w:rsidR="00C6775E">
        <w:t>.</w:t>
      </w:r>
      <w:r w:rsidR="00EB4FA0" w:rsidRPr="0077198C">
        <w:t xml:space="preserve"> </w:t>
      </w:r>
    </w:p>
    <w:p w14:paraId="61CC024F" w14:textId="4D658C05" w:rsidR="003B3D6E" w:rsidRPr="0077198C" w:rsidRDefault="00B137F3" w:rsidP="00F96E9E">
      <w:r w:rsidRPr="0077198C">
        <w:t>A P</w:t>
      </w:r>
      <w:r w:rsidR="0000254A" w:rsidRPr="0077198C">
        <w:t>inned unit will suffer a -1 modifier to its</w:t>
      </w:r>
      <w:r w:rsidR="00337513" w:rsidRPr="0077198C">
        <w:t xml:space="preserve"> </w:t>
      </w:r>
      <w:r w:rsidR="00680812">
        <w:t xml:space="preserve">to-hit roils in an </w:t>
      </w:r>
      <w:r w:rsidR="00540E09" w:rsidRPr="0077198C">
        <w:t>Assault</w:t>
      </w:r>
      <w:r w:rsidR="00680812">
        <w:t xml:space="preserve"> </w:t>
      </w:r>
      <w:r w:rsidR="003F002F" w:rsidRPr="0077198C">
        <w:t xml:space="preserve">and </w:t>
      </w:r>
      <w:r w:rsidR="00680812">
        <w:t xml:space="preserve">also to </w:t>
      </w:r>
      <w:r w:rsidR="001C1123">
        <w:t xml:space="preserve">any </w:t>
      </w:r>
      <w:r w:rsidR="003F002F" w:rsidRPr="0077198C">
        <w:t xml:space="preserve">Nerve </w:t>
      </w:r>
      <w:r w:rsidR="001C1123">
        <w:t>tests</w:t>
      </w:r>
      <w:r w:rsidR="00680812">
        <w:t xml:space="preserve"> it makes</w:t>
      </w:r>
      <w:r w:rsidR="0000254A" w:rsidRPr="0077198C">
        <w:t>.</w:t>
      </w:r>
      <w:r w:rsidR="004469E4" w:rsidRPr="0077198C">
        <w:t xml:space="preserve"> </w:t>
      </w:r>
      <w:r w:rsidR="00EB4FA0" w:rsidRPr="0077198C">
        <w:t xml:space="preserve">A unit may only ever have one </w:t>
      </w:r>
      <w:r w:rsidR="001C1123">
        <w:t>P</w:t>
      </w:r>
      <w:r w:rsidR="00EB4FA0" w:rsidRPr="0077198C">
        <w:t>in marker.</w:t>
      </w:r>
    </w:p>
    <w:p w14:paraId="6A818AC1" w14:textId="1A60C29B" w:rsidR="00BF7C8E" w:rsidRPr="0077198C" w:rsidRDefault="00337513" w:rsidP="00BF7C8E">
      <w:r w:rsidRPr="0077198C">
        <w:t>Units that beg</w:t>
      </w:r>
      <w:r w:rsidR="001C1123">
        <w:t>i</w:t>
      </w:r>
      <w:r w:rsidRPr="0077198C">
        <w:t xml:space="preserve">n their activation Pinned </w:t>
      </w:r>
      <w:r w:rsidR="005A0AB4">
        <w:t>will</w:t>
      </w:r>
      <w:r w:rsidRPr="0077198C">
        <w:t xml:space="preserve"> remove </w:t>
      </w:r>
      <w:r w:rsidR="0002205C" w:rsidRPr="0077198C">
        <w:t>the</w:t>
      </w:r>
      <w:r w:rsidR="005A0FA1" w:rsidRPr="0077198C">
        <w:t xml:space="preserve"> </w:t>
      </w:r>
      <w:r w:rsidRPr="0077198C">
        <w:t>Pin marker</w:t>
      </w:r>
      <w:r w:rsidR="0002205C" w:rsidRPr="0077198C">
        <w:t xml:space="preserve"> </w:t>
      </w:r>
      <w:r w:rsidR="001C1123">
        <w:t xml:space="preserve">for free when they Activate, </w:t>
      </w:r>
      <w:r w:rsidR="005A0AB4">
        <w:t xml:space="preserve">but </w:t>
      </w:r>
      <w:r w:rsidR="0002205C" w:rsidRPr="0077198C">
        <w:t xml:space="preserve">may only perform a single short action </w:t>
      </w:r>
      <w:r w:rsidR="001C1123">
        <w:t>for that</w:t>
      </w:r>
      <w:r w:rsidR="0002205C" w:rsidRPr="0077198C">
        <w:t xml:space="preserve"> activation</w:t>
      </w:r>
      <w:r w:rsidRPr="0077198C">
        <w:t>.</w:t>
      </w:r>
      <w:r w:rsidR="006E098A" w:rsidRPr="0077198C">
        <w:t xml:space="preserve"> </w:t>
      </w:r>
    </w:p>
    <w:p w14:paraId="06B50A33" w14:textId="76D9163B" w:rsidR="000C474D" w:rsidRPr="0077198C" w:rsidRDefault="000C474D" w:rsidP="00BF7C8E">
      <w:r w:rsidRPr="0077198C">
        <w:t xml:space="preserve">Pin markers may also be removed by spending Command Points in the End </w:t>
      </w:r>
      <w:r w:rsidR="0068267B">
        <w:t>P</w:t>
      </w:r>
      <w:r w:rsidRPr="0077198C">
        <w:t>hase</w:t>
      </w:r>
      <w:r w:rsidR="0068267B">
        <w:t>,</w:t>
      </w:r>
      <w:r w:rsidRPr="0077198C">
        <w:t xml:space="preserve"> or </w:t>
      </w:r>
      <w:r w:rsidR="00FD0107" w:rsidRPr="0077198C">
        <w:t>by</w:t>
      </w:r>
      <w:r w:rsidRPr="0077198C">
        <w:t xml:space="preserve"> some orders</w:t>
      </w:r>
      <w:r w:rsidR="00FD0107" w:rsidRPr="0077198C">
        <w:t xml:space="preserve"> and </w:t>
      </w:r>
      <w:r w:rsidR="002C1A40">
        <w:t>keywords</w:t>
      </w:r>
      <w:r w:rsidRPr="0077198C">
        <w:t>.</w:t>
      </w:r>
    </w:p>
    <w:p w14:paraId="6A54F235" w14:textId="77777777" w:rsidR="0036145A" w:rsidRPr="0077198C" w:rsidRDefault="0036145A">
      <w:pPr>
        <w:rPr>
          <w:rFonts w:asciiTheme="majorHAnsi" w:eastAsiaTheme="majorEastAsia" w:hAnsiTheme="majorHAnsi" w:cstheme="majorBidi"/>
          <w:sz w:val="32"/>
          <w:szCs w:val="32"/>
        </w:rPr>
      </w:pPr>
    </w:p>
    <w:p w14:paraId="57DCD77C" w14:textId="77777777" w:rsidR="00B03AAD" w:rsidRPr="0077198C" w:rsidRDefault="002B7E28" w:rsidP="003F002F">
      <w:pPr>
        <w:pStyle w:val="Heading1"/>
        <w:rPr>
          <w:color w:val="auto"/>
        </w:rPr>
      </w:pPr>
      <w:bookmarkStart w:id="87" w:name="_Toc70665067"/>
      <w:r w:rsidRPr="0077198C">
        <w:rPr>
          <w:color w:val="auto"/>
        </w:rPr>
        <w:t>Nerve</w:t>
      </w:r>
      <w:bookmarkEnd w:id="87"/>
      <w:r w:rsidRPr="0077198C">
        <w:rPr>
          <w:color w:val="auto"/>
        </w:rPr>
        <w:t xml:space="preserve"> </w:t>
      </w:r>
    </w:p>
    <w:p w14:paraId="4E439008" w14:textId="5D846294" w:rsidR="00B26424" w:rsidRPr="0077198C" w:rsidRDefault="002B7E28">
      <w:r w:rsidRPr="0077198C">
        <w:t xml:space="preserve">All units have a Nerve value, which represents their </w:t>
      </w:r>
      <w:r w:rsidR="007318E9" w:rsidRPr="0077198C">
        <w:t xml:space="preserve">psychological </w:t>
      </w:r>
      <w:r w:rsidRPr="0077198C">
        <w:t>willingness to remain in the fight when the chips are down or</w:t>
      </w:r>
      <w:r w:rsidR="0068267B">
        <w:t>,</w:t>
      </w:r>
      <w:r w:rsidRPr="0077198C">
        <w:t xml:space="preserve"> in the case of robots or machinery</w:t>
      </w:r>
      <w:r w:rsidR="0068267B">
        <w:t>,</w:t>
      </w:r>
      <w:r w:rsidRPr="0077198C">
        <w:t xml:space="preserve"> the accumulated malfunctions that come with being in a warzone.</w:t>
      </w:r>
    </w:p>
    <w:p w14:paraId="47935223" w14:textId="14246399" w:rsidR="0017328E" w:rsidRPr="0077198C" w:rsidRDefault="006F1617" w:rsidP="006F1617">
      <w:r w:rsidRPr="0077198C">
        <w:t>A unit may also need to test Nerve i</w:t>
      </w:r>
      <w:r w:rsidR="00166F17" w:rsidRPr="0077198C">
        <w:t xml:space="preserve">n response </w:t>
      </w:r>
      <w:r w:rsidR="008B0D78" w:rsidRPr="0077198C">
        <w:t xml:space="preserve">to certain </w:t>
      </w:r>
      <w:r w:rsidR="002C1A40">
        <w:t>keywords</w:t>
      </w:r>
      <w:r w:rsidR="008B0D78" w:rsidRPr="0077198C">
        <w:t>, Orders or Psychic attacks</w:t>
      </w:r>
      <w:r w:rsidRPr="0077198C">
        <w:t>. The effect of this will be explai</w:t>
      </w:r>
      <w:r w:rsidR="004349A1">
        <w:t xml:space="preserve">ned </w:t>
      </w:r>
      <w:r w:rsidR="005B5782">
        <w:t>in the appropriate section</w:t>
      </w:r>
      <w:r w:rsidRPr="0077198C">
        <w:t>.</w:t>
      </w:r>
    </w:p>
    <w:p w14:paraId="79C2F5A8" w14:textId="77777777" w:rsidR="003F002F" w:rsidRPr="0077198C" w:rsidRDefault="003F002F" w:rsidP="003F002F"/>
    <w:p w14:paraId="47573248" w14:textId="77777777" w:rsidR="0017328E" w:rsidRPr="0077198C" w:rsidRDefault="0017328E" w:rsidP="008D6429">
      <w:pPr>
        <w:pStyle w:val="Heading3"/>
      </w:pPr>
      <w:bookmarkStart w:id="88" w:name="_Toc70665068"/>
      <w:r w:rsidRPr="0077198C">
        <w:t>How to Test Nerve</w:t>
      </w:r>
      <w:bookmarkEnd w:id="88"/>
    </w:p>
    <w:p w14:paraId="7730BE8F" w14:textId="733F72A5" w:rsidR="005A0C20" w:rsidRPr="0077198C" w:rsidRDefault="00166F17" w:rsidP="005A0C20">
      <w:r w:rsidRPr="0077198C">
        <w:t xml:space="preserve">To perform a Nerve test </w:t>
      </w:r>
      <w:r w:rsidR="00C54D18" w:rsidRPr="0077198C">
        <w:t xml:space="preserve">roll a </w:t>
      </w:r>
      <w:r w:rsidR="00470598">
        <w:t xml:space="preserve">single </w:t>
      </w:r>
      <w:r w:rsidR="00C54D18" w:rsidRPr="0077198C">
        <w:t>D8</w:t>
      </w:r>
      <w:r w:rsidR="00470598">
        <w:t>, using the modifiers listed below</w:t>
      </w:r>
      <w:r w:rsidR="00C54D18" w:rsidRPr="0077198C">
        <w:t>. Modifie</w:t>
      </w:r>
      <w:r w:rsidR="005A0C20" w:rsidRPr="0077198C">
        <w:t>rs are cumulative, unless specified otherwise.</w:t>
      </w:r>
    </w:p>
    <w:p w14:paraId="6FD11A0D" w14:textId="04DFDE5F" w:rsidR="00470598" w:rsidRPr="00470598" w:rsidRDefault="00470598" w:rsidP="00470598">
      <w:r w:rsidRPr="00470598">
        <w:t>Natural rolls of 8 are always a success irrespective of the unit’s Nerve value or modifiers. Natural rolls of 1 always miss</w:t>
      </w:r>
      <w:r w:rsidR="00724A8F">
        <w:t xml:space="preserve">. </w:t>
      </w:r>
      <w:r w:rsidR="00724A8F" w:rsidRPr="00FB14D0">
        <w:rPr>
          <w:color w:val="FF0000"/>
        </w:rPr>
        <w:t xml:space="preserve">If the unit has </w:t>
      </w:r>
      <w:r w:rsidR="00FB14D0" w:rsidRPr="00FB14D0">
        <w:rPr>
          <w:color w:val="FF0000"/>
        </w:rPr>
        <w:t xml:space="preserve">or is within 6” of a unit with </w:t>
      </w:r>
      <w:r w:rsidR="00724A8F" w:rsidRPr="00FB14D0">
        <w:rPr>
          <w:color w:val="FF0000"/>
        </w:rPr>
        <w:t xml:space="preserve">the Inspiring or </w:t>
      </w:r>
      <w:r w:rsidR="00FB14D0" w:rsidRPr="00FB14D0">
        <w:rPr>
          <w:color w:val="FF0000"/>
        </w:rPr>
        <w:t xml:space="preserve">9” of a unit with the </w:t>
      </w:r>
      <w:r w:rsidR="00724A8F" w:rsidRPr="00FB14D0">
        <w:rPr>
          <w:color w:val="FF0000"/>
        </w:rPr>
        <w:t xml:space="preserve">very Inspiring keyword </w:t>
      </w:r>
      <w:r w:rsidR="00FB14D0" w:rsidRPr="00FB14D0">
        <w:rPr>
          <w:color w:val="FF0000"/>
        </w:rPr>
        <w:t>it may reroll a failed Nerve test.</w:t>
      </w:r>
    </w:p>
    <w:tbl>
      <w:tblPr>
        <w:tblStyle w:val="TableGrid"/>
        <w:tblW w:w="0" w:type="auto"/>
        <w:tblLook w:val="04A0" w:firstRow="1" w:lastRow="0" w:firstColumn="1" w:lastColumn="0" w:noHBand="0" w:noVBand="1"/>
      </w:tblPr>
      <w:tblGrid>
        <w:gridCol w:w="2689"/>
        <w:gridCol w:w="6327"/>
      </w:tblGrid>
      <w:tr w:rsidR="0077198C" w:rsidRPr="0077198C" w14:paraId="6400C6DE" w14:textId="77777777" w:rsidTr="0030332F">
        <w:tc>
          <w:tcPr>
            <w:tcW w:w="2689" w:type="dxa"/>
          </w:tcPr>
          <w:p w14:paraId="62D3579C" w14:textId="77777777" w:rsidR="00A336A9" w:rsidRPr="0077198C" w:rsidRDefault="00A336A9" w:rsidP="0030332F">
            <w:pPr>
              <w:jc w:val="center"/>
            </w:pPr>
            <w:r w:rsidRPr="0077198C">
              <w:lastRenderedPageBreak/>
              <w:t>-1</w:t>
            </w:r>
          </w:p>
        </w:tc>
        <w:tc>
          <w:tcPr>
            <w:tcW w:w="6327" w:type="dxa"/>
          </w:tcPr>
          <w:p w14:paraId="60D4EFCF" w14:textId="77777777" w:rsidR="00A336A9" w:rsidRPr="0077198C" w:rsidRDefault="0002205C" w:rsidP="000C474D">
            <w:r w:rsidRPr="0077198C">
              <w:t>The unit is Pinned</w:t>
            </w:r>
            <w:r w:rsidR="00A336A9" w:rsidRPr="0077198C">
              <w:t xml:space="preserve"> </w:t>
            </w:r>
          </w:p>
        </w:tc>
      </w:tr>
      <w:tr w:rsidR="0077198C" w:rsidRPr="0077198C" w14:paraId="20659E2B" w14:textId="77777777" w:rsidTr="0030332F">
        <w:tc>
          <w:tcPr>
            <w:tcW w:w="2689" w:type="dxa"/>
          </w:tcPr>
          <w:p w14:paraId="0CDA175B" w14:textId="77777777" w:rsidR="00A336A9" w:rsidRPr="0077198C" w:rsidRDefault="00D512BE" w:rsidP="0030332F">
            <w:pPr>
              <w:jc w:val="center"/>
            </w:pPr>
            <w:r w:rsidRPr="0077198C">
              <w:t>-2</w:t>
            </w:r>
          </w:p>
        </w:tc>
        <w:tc>
          <w:tcPr>
            <w:tcW w:w="6327" w:type="dxa"/>
          </w:tcPr>
          <w:p w14:paraId="25BEB655" w14:textId="2AF047FB" w:rsidR="00A336A9" w:rsidRPr="0077198C" w:rsidRDefault="00CD5363" w:rsidP="007609A8">
            <w:r>
              <w:t>The unit is now a s</w:t>
            </w:r>
            <w:r w:rsidR="00A336A9" w:rsidRPr="0077198C">
              <w:t>ingle model remaining in a Troop</w:t>
            </w:r>
            <w:r w:rsidR="00B26424" w:rsidRPr="0077198C">
              <w:t xml:space="preserve"> </w:t>
            </w:r>
            <w:r w:rsidR="006F1617" w:rsidRPr="0077198C">
              <w:t xml:space="preserve">or </w:t>
            </w:r>
            <w:r w:rsidR="007609A8" w:rsidRPr="0077198C">
              <w:t>S</w:t>
            </w:r>
            <w:r w:rsidR="006F1617" w:rsidRPr="0077198C">
              <w:t xml:space="preserve">pecialist </w:t>
            </w:r>
            <w:r w:rsidR="00B26424" w:rsidRPr="0077198C">
              <w:t>unit</w:t>
            </w:r>
            <w:r w:rsidR="00C46293">
              <w:t>*</w:t>
            </w:r>
          </w:p>
        </w:tc>
      </w:tr>
      <w:tr w:rsidR="0077198C" w:rsidRPr="0077198C" w14:paraId="2047362A" w14:textId="77777777" w:rsidTr="0030332F">
        <w:tc>
          <w:tcPr>
            <w:tcW w:w="2689" w:type="dxa"/>
          </w:tcPr>
          <w:p w14:paraId="75718F71" w14:textId="77777777" w:rsidR="00A336A9" w:rsidRPr="0077198C" w:rsidRDefault="00A336A9" w:rsidP="00A336A9">
            <w:pPr>
              <w:jc w:val="center"/>
            </w:pPr>
            <w:r w:rsidRPr="0077198C">
              <w:t>+1</w:t>
            </w:r>
          </w:p>
        </w:tc>
        <w:tc>
          <w:tcPr>
            <w:tcW w:w="6327" w:type="dxa"/>
          </w:tcPr>
          <w:p w14:paraId="2098C841" w14:textId="05B81924" w:rsidR="00A336A9" w:rsidRPr="0077198C" w:rsidRDefault="00CD5363" w:rsidP="0030332F">
            <w:r>
              <w:t>The u</w:t>
            </w:r>
            <w:r w:rsidR="00B024E5" w:rsidRPr="0077198C">
              <w:t>nit</w:t>
            </w:r>
            <w:r w:rsidR="00A336A9" w:rsidRPr="0077198C">
              <w:t xml:space="preserve"> is in Heavy Cover</w:t>
            </w:r>
          </w:p>
        </w:tc>
      </w:tr>
    </w:tbl>
    <w:p w14:paraId="66F5A6D9" w14:textId="7386F7C4" w:rsidR="00A336A9" w:rsidRDefault="0030332F" w:rsidP="005A0C20">
      <w:r w:rsidRPr="0077198C">
        <w:t xml:space="preserve">If the result equals or exceeds the Nerve value of the unit, the Nerve test is </w:t>
      </w:r>
      <w:r w:rsidR="006F1617" w:rsidRPr="0077198C">
        <w:t>p</w:t>
      </w:r>
      <w:r w:rsidRPr="0077198C">
        <w:t xml:space="preserve">assed and the unit </w:t>
      </w:r>
      <w:r w:rsidR="00B26424" w:rsidRPr="0077198C">
        <w:t>suffers no further effect</w:t>
      </w:r>
      <w:r w:rsidRPr="0077198C">
        <w:t xml:space="preserve">, although the unit will </w:t>
      </w:r>
      <w:r w:rsidR="00B26424" w:rsidRPr="0077198C">
        <w:t xml:space="preserve">keep its </w:t>
      </w:r>
      <w:r w:rsidRPr="0077198C">
        <w:t xml:space="preserve">Pin Marker </w:t>
      </w:r>
      <w:r w:rsidR="00B26424" w:rsidRPr="0077198C">
        <w:t xml:space="preserve">if it had one. </w:t>
      </w:r>
    </w:p>
    <w:p w14:paraId="185860A8" w14:textId="22AA569B" w:rsidR="00724A8F" w:rsidRDefault="00724A8F" w:rsidP="00724A8F">
      <w:r>
        <w:t>*</w:t>
      </w:r>
      <w:r w:rsidRPr="0077198C">
        <w:t>Commander units are meant to lead from the front and as such do not suffer the single model remaining modifier.</w:t>
      </w:r>
    </w:p>
    <w:p w14:paraId="1BDC2100" w14:textId="339F8132" w:rsidR="00724A8F" w:rsidRDefault="00724A8F" w:rsidP="005A0C20"/>
    <w:p w14:paraId="092C34DB" w14:textId="5DF17749" w:rsidR="00724A8F" w:rsidRPr="0077198C" w:rsidRDefault="00724A8F" w:rsidP="00724A8F">
      <w:pPr>
        <w:pStyle w:val="Heading3"/>
      </w:pPr>
      <w:bookmarkStart w:id="89" w:name="_Toc70665069"/>
      <w:r>
        <w:t>Testing Nerve due to Casualties</w:t>
      </w:r>
      <w:bookmarkEnd w:id="89"/>
    </w:p>
    <w:p w14:paraId="094F2F01" w14:textId="4E4D8F5A" w:rsidR="00724A8F" w:rsidRPr="0077198C" w:rsidRDefault="00724A8F" w:rsidP="00724A8F">
      <w:r>
        <w:t xml:space="preserve">Taking heavy casualties can lead to units becoming combat ineffective well before they are wiped out. To represent this </w:t>
      </w:r>
      <w:proofErr w:type="spellStart"/>
      <w:r>
        <w:t>attritional</w:t>
      </w:r>
      <w:proofErr w:type="spellEnd"/>
      <w:r>
        <w:t xml:space="preserve"> effect u</w:t>
      </w:r>
      <w:r w:rsidRPr="0077198C">
        <w:t xml:space="preserve">nits which are at less than 50% of their original model count will need to test Nerve in the </w:t>
      </w:r>
      <w:r>
        <w:rPr>
          <w:b/>
        </w:rPr>
        <w:t>End P</w:t>
      </w:r>
      <w:r w:rsidRPr="0077198C">
        <w:rPr>
          <w:b/>
        </w:rPr>
        <w:t>hase</w:t>
      </w:r>
      <w:r w:rsidRPr="0077198C">
        <w:t xml:space="preserve">. </w:t>
      </w:r>
    </w:p>
    <w:p w14:paraId="790EB882" w14:textId="7DB682B5" w:rsidR="0030332F" w:rsidRPr="0077198C" w:rsidRDefault="0030332F" w:rsidP="005A0C20">
      <w:r w:rsidRPr="0077198C">
        <w:t xml:space="preserve">If the Nerve test is failed the unit will be </w:t>
      </w:r>
      <w:r w:rsidR="00724A8F">
        <w:t>destroyed</w:t>
      </w:r>
      <w:r w:rsidR="00724A8F" w:rsidRPr="0077198C">
        <w:t xml:space="preserve"> </w:t>
      </w:r>
      <w:r w:rsidR="00724A8F">
        <w:t>and removed from the game</w:t>
      </w:r>
      <w:r w:rsidRPr="0077198C">
        <w:t>.</w:t>
      </w:r>
    </w:p>
    <w:p w14:paraId="4C2F54DB" w14:textId="77777777" w:rsidR="00724A8F" w:rsidRDefault="00724A8F"/>
    <w:p w14:paraId="779E76A4" w14:textId="77777777" w:rsidR="0030332F" w:rsidRPr="0077198C" w:rsidRDefault="0030332F" w:rsidP="0017328E">
      <w:pPr>
        <w:pStyle w:val="Heading1"/>
        <w:rPr>
          <w:color w:val="auto"/>
        </w:rPr>
      </w:pPr>
      <w:bookmarkStart w:id="90" w:name="_Toc70665070"/>
      <w:r w:rsidRPr="0077198C">
        <w:rPr>
          <w:color w:val="auto"/>
        </w:rPr>
        <w:t>Psychic A</w:t>
      </w:r>
      <w:r w:rsidR="008B0D78" w:rsidRPr="0077198C">
        <w:rPr>
          <w:color w:val="auto"/>
        </w:rPr>
        <w:t>bilities</w:t>
      </w:r>
      <w:bookmarkEnd w:id="90"/>
    </w:p>
    <w:p w14:paraId="153A7B00" w14:textId="77777777" w:rsidR="008B0D78" w:rsidRPr="0077198C" w:rsidRDefault="008B0D78" w:rsidP="0030332F">
      <w:r w:rsidRPr="0077198C">
        <w:t xml:space="preserve">In the wide expanse of the universe, there are many strange and unusual alien races. Some of these creatures are imbued with innate or learnt talents that allow them to use the power of their minds to perform unimaginable acts. This may even lead some less developed cultures to assume that these creatures are in some way magical. In </w:t>
      </w:r>
      <w:r w:rsidR="0003195B" w:rsidRPr="0077198C">
        <w:t>fact,</w:t>
      </w:r>
      <w:r w:rsidRPr="0077198C">
        <w:t xml:space="preserve"> the ability to use such skills is often a feature of a highly developed brain structure that transcends normal physical functioning to generate these psychic abilities.</w:t>
      </w:r>
    </w:p>
    <w:p w14:paraId="7F8D6791" w14:textId="33CF6FD4" w:rsidR="008B0D78" w:rsidRPr="0077198C" w:rsidRDefault="0003195B" w:rsidP="0030332F">
      <w:r w:rsidRPr="0077198C">
        <w:t xml:space="preserve">Each Psychic ability </w:t>
      </w:r>
      <w:r w:rsidR="00A44323" w:rsidRPr="0077198C">
        <w:t xml:space="preserve">works in a different way as explained in the unit profile. Some </w:t>
      </w:r>
      <w:r w:rsidRPr="0077198C">
        <w:t xml:space="preserve">will have an action cost associated with </w:t>
      </w:r>
      <w:r w:rsidR="00432586">
        <w:t>them</w:t>
      </w:r>
      <w:r w:rsidRPr="0077198C">
        <w:t xml:space="preserve">. Different </w:t>
      </w:r>
      <w:r w:rsidR="008B0D78" w:rsidRPr="0077198C">
        <w:t xml:space="preserve">Psychic abilities </w:t>
      </w:r>
      <w:r w:rsidRPr="0077198C">
        <w:t>may be used in the same activation as long as each Psychic ability is not repeated</w:t>
      </w:r>
      <w:r w:rsidR="00432586">
        <w:t>,</w:t>
      </w:r>
      <w:r w:rsidRPr="0077198C">
        <w:t xml:space="preserve"> and </w:t>
      </w:r>
      <w:r w:rsidR="00432586">
        <w:t xml:space="preserve">the unit </w:t>
      </w:r>
      <w:r w:rsidRPr="0077198C">
        <w:t>ha</w:t>
      </w:r>
      <w:r w:rsidR="00432586">
        <w:t>s</w:t>
      </w:r>
      <w:r w:rsidRPr="0077198C">
        <w:t xml:space="preserve"> enough actions available. </w:t>
      </w:r>
    </w:p>
    <w:p w14:paraId="6ECB2B32" w14:textId="02800F69" w:rsidR="001217C1" w:rsidRPr="0077198C" w:rsidRDefault="001217C1" w:rsidP="0030332F">
      <w:r w:rsidRPr="0077198C">
        <w:t xml:space="preserve">Psychic abilities </w:t>
      </w:r>
      <w:r w:rsidR="00A44323" w:rsidRPr="0077198C">
        <w:t xml:space="preserve">that are also ranged attacks </w:t>
      </w:r>
      <w:r w:rsidR="00513A0F" w:rsidRPr="0077198C">
        <w:t xml:space="preserve">should be measured from the Psychic unit’s </w:t>
      </w:r>
      <w:r w:rsidR="00A16B94">
        <w:t xml:space="preserve">Leader </w:t>
      </w:r>
      <w:r w:rsidR="00513A0F" w:rsidRPr="0077198C">
        <w:t>model to t</w:t>
      </w:r>
      <w:r w:rsidR="00513A0F" w:rsidRPr="00211E24">
        <w:t xml:space="preserve">he closest model in the target unit irrespective of </w:t>
      </w:r>
      <w:r w:rsidR="009A0E04" w:rsidRPr="00211E24">
        <w:t>LOS</w:t>
      </w:r>
      <w:r w:rsidR="008C1FC8" w:rsidRPr="00211E24">
        <w:t xml:space="preserve"> </w:t>
      </w:r>
      <w:r w:rsidR="00211E24" w:rsidRPr="00211E24">
        <w:t>(and so can target units where LOS is blocked)</w:t>
      </w:r>
      <w:r w:rsidR="00513A0F" w:rsidRPr="0077198C">
        <w:t xml:space="preserve">. Psychic ranged attacks are not modified by </w:t>
      </w:r>
      <w:r w:rsidR="00477D48">
        <w:t xml:space="preserve">the target being in </w:t>
      </w:r>
      <w:r w:rsidR="00513A0F" w:rsidRPr="0077198C">
        <w:t>c</w:t>
      </w:r>
      <w:r w:rsidRPr="0077198C">
        <w:t xml:space="preserve">over but will be affected by </w:t>
      </w:r>
      <w:r w:rsidR="00477D48">
        <w:t xml:space="preserve">any </w:t>
      </w:r>
      <w:r w:rsidRPr="0077198C">
        <w:t xml:space="preserve">other modifiers. </w:t>
      </w:r>
    </w:p>
    <w:p w14:paraId="40E9B30C" w14:textId="77777777" w:rsidR="00FD64C8" w:rsidRPr="0077198C" w:rsidRDefault="000B640D" w:rsidP="00FD64C8">
      <w:pPr>
        <w:pStyle w:val="Heading1"/>
        <w:rPr>
          <w:color w:val="auto"/>
        </w:rPr>
      </w:pPr>
      <w:bookmarkStart w:id="91" w:name="_Toc70665071"/>
      <w:r w:rsidRPr="0077198C">
        <w:rPr>
          <w:color w:val="auto"/>
        </w:rPr>
        <w:t>Reserves</w:t>
      </w:r>
      <w:bookmarkEnd w:id="91"/>
    </w:p>
    <w:p w14:paraId="60869EE0" w14:textId="2A4444AD" w:rsidR="00FD64C8" w:rsidRPr="0077198C" w:rsidRDefault="00FD64C8">
      <w:r w:rsidRPr="0077198C">
        <w:t xml:space="preserve">It is not always advisable to show your full hand when fighting </w:t>
      </w:r>
      <w:r w:rsidR="00AB3172">
        <w:t>in a warzone</w:t>
      </w:r>
      <w:r w:rsidRPr="0077198C">
        <w:t xml:space="preserve"> and an astute commander will make good use of reserves, allowing them to enter the fray only when the time is right. </w:t>
      </w:r>
    </w:p>
    <w:p w14:paraId="346B34BD" w14:textId="1BAA8882" w:rsidR="008B54B5" w:rsidRDefault="000B640D">
      <w:r w:rsidRPr="0077198C">
        <w:t xml:space="preserve">Units </w:t>
      </w:r>
      <w:r w:rsidR="008F77B2" w:rsidRPr="0077198C">
        <w:t>may begin the game in R</w:t>
      </w:r>
      <w:r w:rsidRPr="0077198C">
        <w:t>eserve</w:t>
      </w:r>
      <w:r w:rsidR="00466928" w:rsidRPr="0077198C">
        <w:t xml:space="preserve"> due to</w:t>
      </w:r>
      <w:r w:rsidRPr="0077198C">
        <w:t xml:space="preserve"> Mission set up or </w:t>
      </w:r>
      <w:r w:rsidR="00F96E9E" w:rsidRPr="0077198C">
        <w:t>other special rules</w:t>
      </w:r>
      <w:r w:rsidR="008F77B2" w:rsidRPr="0077198C">
        <w:t xml:space="preserve">. </w:t>
      </w:r>
      <w:r w:rsidR="00251EBF">
        <w:t>While in Reserve, u</w:t>
      </w:r>
      <w:r w:rsidR="00FD64C8" w:rsidRPr="0077198C">
        <w:t xml:space="preserve">nits do not contribute to the Command Pool or victory conditions and are not </w:t>
      </w:r>
      <w:r w:rsidR="00FD64C8" w:rsidRPr="001C5985">
        <w:rPr>
          <w:bCs/>
        </w:rPr>
        <w:t>In Play</w:t>
      </w:r>
      <w:r w:rsidR="00B67307" w:rsidRPr="0077198C">
        <w:rPr>
          <w:b/>
        </w:rPr>
        <w:t xml:space="preserve"> </w:t>
      </w:r>
      <w:r w:rsidR="00B67307" w:rsidRPr="0077198C">
        <w:t>until they are placed on the table</w:t>
      </w:r>
      <w:r w:rsidR="00FD64C8" w:rsidRPr="0077198C">
        <w:t>.</w:t>
      </w:r>
      <w:r w:rsidR="005A0AB4">
        <w:t xml:space="preserve"> Units in Reserve will still count Command Dice to Recon Rolls made at the start of the game.</w:t>
      </w:r>
      <w:r w:rsidR="00252B24">
        <w:t xml:space="preserve"> </w:t>
      </w:r>
      <w:r w:rsidR="00B67307" w:rsidRPr="0077198C">
        <w:t>Unless a Mission says otherwise</w:t>
      </w:r>
      <w:r w:rsidR="00252B24">
        <w:t>,</w:t>
      </w:r>
      <w:r w:rsidR="00B67307" w:rsidRPr="0077198C">
        <w:t xml:space="preserve"> reserves can always be brought onto the table from the</w:t>
      </w:r>
      <w:r w:rsidR="001C5985">
        <w:t>ir</w:t>
      </w:r>
      <w:r w:rsidR="00B67307" w:rsidRPr="0077198C">
        <w:t xml:space="preserve"> player</w:t>
      </w:r>
      <w:r w:rsidR="001C5985">
        <w:t>’</w:t>
      </w:r>
      <w:r w:rsidR="00B67307" w:rsidRPr="0077198C">
        <w:t xml:space="preserve">s own table edge or up to half way up either side of the </w:t>
      </w:r>
      <w:r w:rsidR="001C5985">
        <w:t xml:space="preserve">table </w:t>
      </w:r>
      <w:r w:rsidR="00F96E9E" w:rsidRPr="0077198C">
        <w:t>f</w:t>
      </w:r>
      <w:r w:rsidR="00B67307" w:rsidRPr="0077198C">
        <w:t xml:space="preserve">rom the start of Round </w:t>
      </w:r>
      <w:r w:rsidR="00F96E9E" w:rsidRPr="0077198C">
        <w:t>2</w:t>
      </w:r>
      <w:r w:rsidR="008B54B5">
        <w:t>.</w:t>
      </w:r>
    </w:p>
    <w:p w14:paraId="61C5D1EF" w14:textId="6136B4FD" w:rsidR="0003195B" w:rsidRPr="008B54B5" w:rsidRDefault="00E47664">
      <w:r w:rsidRPr="0077198C">
        <w:t xml:space="preserve">Some units may have </w:t>
      </w:r>
      <w:r w:rsidR="002C1A40">
        <w:t>keywords</w:t>
      </w:r>
      <w:r w:rsidRPr="0077198C">
        <w:t xml:space="preserve">, which allow them to use modified reserve rules for aerial or subterranean </w:t>
      </w:r>
      <w:r w:rsidR="00125FA2" w:rsidRPr="0077198C">
        <w:t xml:space="preserve">deployment as </w:t>
      </w:r>
      <w:r w:rsidR="000C5571" w:rsidRPr="0077198C">
        <w:t>described in the unit profile.</w:t>
      </w:r>
      <w:r w:rsidR="0003195B" w:rsidRPr="0077198C">
        <w:br w:type="page"/>
      </w:r>
    </w:p>
    <w:p w14:paraId="7D139CD4" w14:textId="77777777" w:rsidR="00D44175" w:rsidRPr="0077198C" w:rsidRDefault="00D44175" w:rsidP="0017328E">
      <w:pPr>
        <w:pStyle w:val="Heading1"/>
        <w:rPr>
          <w:color w:val="auto"/>
        </w:rPr>
      </w:pPr>
      <w:bookmarkStart w:id="92" w:name="_Toc70665072"/>
      <w:r w:rsidRPr="0077198C">
        <w:rPr>
          <w:color w:val="auto"/>
        </w:rPr>
        <w:lastRenderedPageBreak/>
        <w:t>Buildings</w:t>
      </w:r>
      <w:bookmarkEnd w:id="92"/>
    </w:p>
    <w:p w14:paraId="74747D81" w14:textId="77777777" w:rsidR="00D44175" w:rsidRPr="0077198C" w:rsidRDefault="002D64CE" w:rsidP="0036145A">
      <w:r w:rsidRPr="0077198C">
        <w:t xml:space="preserve">Buildings often litter the battlefields in </w:t>
      </w:r>
      <w:r w:rsidR="0071799B" w:rsidRPr="0077198C">
        <w:t>Firefight</w:t>
      </w:r>
      <w:r w:rsidRPr="0077198C">
        <w:t xml:space="preserve"> and can be of vital importance to </w:t>
      </w:r>
      <w:r w:rsidR="00E14583" w:rsidRPr="0077198C">
        <w:t>defence</w:t>
      </w:r>
      <w:r w:rsidRPr="0077198C">
        <w:t xml:space="preserve"> and a real burden for the attacker to clear.</w:t>
      </w:r>
    </w:p>
    <w:p w14:paraId="33FFADE2" w14:textId="56789B8D" w:rsidR="00C65D6E" w:rsidRPr="0077198C" w:rsidRDefault="002D64CE" w:rsidP="00C65D6E">
      <w:r w:rsidRPr="0077198C">
        <w:t xml:space="preserve">Before the game </w:t>
      </w:r>
      <w:r w:rsidR="000C6420" w:rsidRPr="0077198C">
        <w:t>begins</w:t>
      </w:r>
      <w:r w:rsidRPr="0077198C">
        <w:t xml:space="preserve"> every building should be designated as having a </w:t>
      </w:r>
      <w:r w:rsidR="00873827">
        <w:t>Capacity</w:t>
      </w:r>
      <w:r w:rsidR="005A0AB4">
        <w:t xml:space="preserve"> (n</w:t>
      </w:r>
      <w:r w:rsidRPr="0077198C">
        <w:t>), in the same way as transport vehicles</w:t>
      </w:r>
      <w:r w:rsidR="00C65D6E" w:rsidRPr="0077198C">
        <w:t xml:space="preserve">, or be marked as </w:t>
      </w:r>
      <w:r w:rsidR="00446ADD" w:rsidRPr="0077198C">
        <w:t>blocking</w:t>
      </w:r>
      <w:r w:rsidR="00C65D6E" w:rsidRPr="0077198C">
        <w:t xml:space="preserve">. For each point of </w:t>
      </w:r>
      <w:r w:rsidR="00873827">
        <w:t>Capacity</w:t>
      </w:r>
      <w:r w:rsidR="00C65D6E" w:rsidRPr="0077198C">
        <w:t xml:space="preserve"> they may hold a single </w:t>
      </w:r>
      <w:r w:rsidR="00E7762F">
        <w:t>T</w:t>
      </w:r>
      <w:r w:rsidR="00406650" w:rsidRPr="0077198C">
        <w:t>roop</w:t>
      </w:r>
      <w:r w:rsidR="00C65D6E" w:rsidRPr="0077198C">
        <w:t xml:space="preserve"> model</w:t>
      </w:r>
      <w:r w:rsidR="00FA01FF">
        <w:t>,</w:t>
      </w:r>
      <w:r w:rsidR="000C6420" w:rsidRPr="0077198C">
        <w:t xml:space="preserve"> or </w:t>
      </w:r>
      <w:r w:rsidR="00E7762F">
        <w:t>S</w:t>
      </w:r>
      <w:r w:rsidR="000C6420" w:rsidRPr="0077198C">
        <w:t xml:space="preserve">pecialist of </w:t>
      </w:r>
      <w:r w:rsidR="00873827">
        <w:t>H</w:t>
      </w:r>
      <w:r w:rsidR="000C6420" w:rsidRPr="0077198C">
        <w:t>eight 2 or less</w:t>
      </w:r>
      <w:r w:rsidR="00C65D6E" w:rsidRPr="0077198C">
        <w:t xml:space="preserve">. For each 2 points of </w:t>
      </w:r>
      <w:r w:rsidR="00873827">
        <w:t>Capacity</w:t>
      </w:r>
      <w:r w:rsidR="00C65D6E" w:rsidRPr="0077198C">
        <w:t xml:space="preserve"> they may hold a single </w:t>
      </w:r>
      <w:r w:rsidR="00406650" w:rsidRPr="0077198C">
        <w:t>Specialist</w:t>
      </w:r>
      <w:r w:rsidR="00C65D6E" w:rsidRPr="0077198C">
        <w:t xml:space="preserve"> model</w:t>
      </w:r>
      <w:r w:rsidR="000C6420" w:rsidRPr="0077198C">
        <w:t xml:space="preserve"> of </w:t>
      </w:r>
      <w:r w:rsidR="00873827">
        <w:t>H</w:t>
      </w:r>
      <w:r w:rsidR="000C6420" w:rsidRPr="0077198C">
        <w:t>eight 3 or more</w:t>
      </w:r>
      <w:r w:rsidR="00C65D6E" w:rsidRPr="0077198C">
        <w:t>. Support models or models with the Bulky</w:t>
      </w:r>
      <w:r w:rsidR="000C6420" w:rsidRPr="0077198C">
        <w:t xml:space="preserve"> or vehicle </w:t>
      </w:r>
      <w:r w:rsidR="002C1A40">
        <w:t>keywords</w:t>
      </w:r>
      <w:r w:rsidR="00C65D6E" w:rsidRPr="0077198C">
        <w:t xml:space="preserve"> may not enter buildings.</w:t>
      </w:r>
      <w:r w:rsidR="00A267EB" w:rsidRPr="00A267EB">
        <w:rPr>
          <w:color w:val="FF0000"/>
        </w:rPr>
        <w:t xml:space="preserve"> </w:t>
      </w:r>
    </w:p>
    <w:p w14:paraId="72BE7FDB" w14:textId="1630C60A" w:rsidR="00252902" w:rsidRPr="0077198C" w:rsidRDefault="00C976AA" w:rsidP="00252902">
      <w:r>
        <w:t>Units</w:t>
      </w:r>
      <w:r w:rsidR="00252902" w:rsidRPr="0077198C">
        <w:t xml:space="preserve"> may occupy buildings, which provides significant defensive benefits in the form of</w:t>
      </w:r>
      <w:r w:rsidR="00357CD2" w:rsidRPr="0077198C">
        <w:rPr>
          <w:b/>
        </w:rPr>
        <w:t xml:space="preserve"> Heavy</w:t>
      </w:r>
      <w:r w:rsidR="00252902" w:rsidRPr="0077198C">
        <w:rPr>
          <w:b/>
        </w:rPr>
        <w:t xml:space="preserve"> Cover</w:t>
      </w:r>
      <w:r w:rsidR="00252902" w:rsidRPr="0077198C">
        <w:t>.</w:t>
      </w:r>
    </w:p>
    <w:p w14:paraId="113BDCB6" w14:textId="77777777" w:rsidR="00252902" w:rsidRPr="0077198C" w:rsidRDefault="00252902" w:rsidP="0036145A"/>
    <w:p w14:paraId="408EF82D" w14:textId="77777777" w:rsidR="002D64CE" w:rsidRPr="0077198C" w:rsidRDefault="00252902" w:rsidP="005E1FFE">
      <w:pPr>
        <w:pStyle w:val="Heading2"/>
      </w:pPr>
      <w:bookmarkStart w:id="93" w:name="_Toc70665073"/>
      <w:r w:rsidRPr="0077198C">
        <w:t>Entering and Exiting a Building</w:t>
      </w:r>
      <w:bookmarkEnd w:id="93"/>
      <w:r w:rsidRPr="0077198C">
        <w:t xml:space="preserve"> </w:t>
      </w:r>
    </w:p>
    <w:p w14:paraId="47D3A9D1" w14:textId="259E8759" w:rsidR="002D64CE" w:rsidRPr="0077198C" w:rsidRDefault="002D64CE" w:rsidP="002D64CE">
      <w:r w:rsidRPr="0077198C">
        <w:t xml:space="preserve">Any </w:t>
      </w:r>
      <w:r w:rsidR="00EC46F9" w:rsidRPr="0077198C">
        <w:t>troop or specialist</w:t>
      </w:r>
      <w:r w:rsidRPr="0077198C">
        <w:t xml:space="preserve"> unit can enter an unoccupied building if it</w:t>
      </w:r>
      <w:r w:rsidR="00B36619" w:rsidRPr="0077198C">
        <w:t xml:space="preserve">s </w:t>
      </w:r>
      <w:r w:rsidR="00A16B94">
        <w:t xml:space="preserve">Leader </w:t>
      </w:r>
      <w:r w:rsidR="00B36619" w:rsidRPr="0077198C">
        <w:t>model</w:t>
      </w:r>
      <w:r w:rsidRPr="0077198C">
        <w:t xml:space="preserve"> ends its movement in base-to-base contact with the building and that face of the building has a suitable entry point, such as a window or door. Just simply reposition all models from the unit in the building.</w:t>
      </w:r>
      <w:r w:rsidR="00F96BC6" w:rsidRPr="0077198C">
        <w:t xml:space="preserve"> All entry to a building is at the ground floor level.</w:t>
      </w:r>
      <w:r w:rsidR="00EC46F9" w:rsidRPr="0077198C">
        <w:t xml:space="preserve"> </w:t>
      </w:r>
    </w:p>
    <w:p w14:paraId="1E269E1B" w14:textId="5A9106B2" w:rsidR="002D64CE" w:rsidRPr="0077198C" w:rsidRDefault="002D64CE" w:rsidP="002D64CE">
      <w:r w:rsidRPr="0077198C">
        <w:t>If a unit</w:t>
      </w:r>
      <w:r w:rsidR="00A438DC" w:rsidRPr="0077198C">
        <w:t>’</w:t>
      </w:r>
      <w:r w:rsidRPr="0077198C">
        <w:t>s current model count is too great for a building</w:t>
      </w:r>
      <w:r w:rsidR="00A438DC" w:rsidRPr="0077198C">
        <w:t>’</w:t>
      </w:r>
      <w:r w:rsidRPr="0077198C">
        <w:t xml:space="preserve">s </w:t>
      </w:r>
      <w:r w:rsidR="00321260">
        <w:t xml:space="preserve">current (or </w:t>
      </w:r>
      <w:r w:rsidR="00BF5390">
        <w:t>remaining</w:t>
      </w:r>
      <w:r w:rsidR="00321260">
        <w:t xml:space="preserve">) </w:t>
      </w:r>
      <w:r w:rsidR="00873827">
        <w:t>Capacity</w:t>
      </w:r>
      <w:r w:rsidRPr="0077198C">
        <w:t xml:space="preserve"> then the unit may not enter the building at all.</w:t>
      </w:r>
    </w:p>
    <w:p w14:paraId="4A8C29DB" w14:textId="2A28FE5A" w:rsidR="002D64CE" w:rsidRPr="0077198C" w:rsidRDefault="002D64CE" w:rsidP="002D64CE">
      <w:r w:rsidRPr="0077198C">
        <w:t xml:space="preserve">Units may leave a building </w:t>
      </w:r>
      <w:r w:rsidR="00C614D7" w:rsidRPr="0077198C">
        <w:t xml:space="preserve">as part of an </w:t>
      </w:r>
      <w:r w:rsidR="00BF5390">
        <w:t>A</w:t>
      </w:r>
      <w:r w:rsidR="00C614D7" w:rsidRPr="0077198C">
        <w:t>dvance</w:t>
      </w:r>
      <w:r w:rsidR="004A6672" w:rsidRPr="0077198C">
        <w:t xml:space="preserve"> </w:t>
      </w:r>
      <w:r w:rsidR="00C614D7" w:rsidRPr="0077198C">
        <w:t xml:space="preserve">or </w:t>
      </w:r>
      <w:r w:rsidR="00F36EBF">
        <w:t>Sprint</w:t>
      </w:r>
      <w:r w:rsidR="00C614D7" w:rsidRPr="0077198C">
        <w:t xml:space="preserve"> </w:t>
      </w:r>
      <w:r w:rsidRPr="0077198C">
        <w:t xml:space="preserve">action. Simply measure the distance moved from a suitable door or window on the side that the unit wishes to move from. </w:t>
      </w:r>
    </w:p>
    <w:p w14:paraId="37456634" w14:textId="77777777" w:rsidR="00366F70" w:rsidRPr="0077198C" w:rsidRDefault="00366F70" w:rsidP="0036145A"/>
    <w:p w14:paraId="7C6EA670" w14:textId="77777777" w:rsidR="002D64CE" w:rsidRPr="0077198C" w:rsidRDefault="001B7D6C" w:rsidP="005E1FFE">
      <w:pPr>
        <w:pStyle w:val="Heading2"/>
      </w:pPr>
      <w:bookmarkStart w:id="94" w:name="_Toc70665074"/>
      <w:r w:rsidRPr="0077198C">
        <w:t>Buildings and S</w:t>
      </w:r>
      <w:r w:rsidR="002D64CE" w:rsidRPr="0077198C">
        <w:t>hoot</w:t>
      </w:r>
      <w:r w:rsidRPr="0077198C">
        <w:t>ing</w:t>
      </w:r>
      <w:bookmarkEnd w:id="94"/>
      <w:r w:rsidR="002D64CE" w:rsidRPr="0077198C">
        <w:t xml:space="preserve"> </w:t>
      </w:r>
    </w:p>
    <w:p w14:paraId="3BF416D1" w14:textId="47ECCF66" w:rsidR="00E05498" w:rsidRPr="0077198C" w:rsidRDefault="00E05498" w:rsidP="0036145A">
      <w:r w:rsidRPr="0077198C">
        <w:t xml:space="preserve">All buildings provide </w:t>
      </w:r>
      <w:r w:rsidR="00C81F73" w:rsidRPr="0077198C">
        <w:t>Heavy C</w:t>
      </w:r>
      <w:r w:rsidRPr="0077198C">
        <w:t xml:space="preserve">over </w:t>
      </w:r>
      <w:r w:rsidR="00823E31">
        <w:t>to units inside</w:t>
      </w:r>
      <w:r w:rsidRPr="0077198C">
        <w:t>.</w:t>
      </w:r>
      <w:r w:rsidR="00D07184" w:rsidRPr="0077198C">
        <w:t xml:space="preserve"> To shoot a unit within a building determine </w:t>
      </w:r>
      <w:r w:rsidR="009A0E04">
        <w:t>LOS</w:t>
      </w:r>
      <w:r w:rsidR="00D07184" w:rsidRPr="0077198C">
        <w:t xml:space="preserve"> and measure range to the building itself, not the unit within. </w:t>
      </w:r>
    </w:p>
    <w:p w14:paraId="1E1C1AC8" w14:textId="77777777" w:rsidR="008F77B2" w:rsidRPr="0077198C" w:rsidRDefault="008F77B2" w:rsidP="0036145A"/>
    <w:p w14:paraId="373C2FBE" w14:textId="77777777" w:rsidR="008F77B2" w:rsidRPr="0077198C" w:rsidRDefault="008F77B2" w:rsidP="008D6429">
      <w:pPr>
        <w:pStyle w:val="Heading3"/>
      </w:pPr>
      <w:bookmarkStart w:id="95" w:name="_Toc70665075"/>
      <w:r w:rsidRPr="0077198C">
        <w:t>Firing Out of Buildings</w:t>
      </w:r>
      <w:bookmarkEnd w:id="95"/>
      <w:r w:rsidRPr="0077198C">
        <w:t xml:space="preserve"> </w:t>
      </w:r>
    </w:p>
    <w:p w14:paraId="1B0051A2" w14:textId="465DDB36" w:rsidR="008F77B2" w:rsidRPr="0077198C" w:rsidRDefault="008F77B2" w:rsidP="008F77B2">
      <w:r w:rsidRPr="0077198C">
        <w:t>We assume that all buildings have suitable windows or doors to shoot out of or even battle damage or loopholes created by the defenders, which allow units within the building to shoot out of all sides of the building with all of their weapons. Determine L</w:t>
      </w:r>
      <w:r w:rsidR="009C4F12">
        <w:t>OS</w:t>
      </w:r>
      <w:r w:rsidRPr="0077198C">
        <w:t xml:space="preserve"> and range from the side of the building itself.</w:t>
      </w:r>
    </w:p>
    <w:p w14:paraId="764883DF" w14:textId="77777777" w:rsidR="00E05498" w:rsidRPr="0077198C" w:rsidRDefault="00E05498" w:rsidP="0036145A"/>
    <w:p w14:paraId="56F801EA" w14:textId="77777777" w:rsidR="002D64CE" w:rsidRPr="0077198C" w:rsidRDefault="00E05498" w:rsidP="005E1FFE">
      <w:pPr>
        <w:pStyle w:val="Heading2"/>
      </w:pPr>
      <w:bookmarkStart w:id="96" w:name="_Toc70665076"/>
      <w:r w:rsidRPr="0077198C">
        <w:t xml:space="preserve">Buildings in </w:t>
      </w:r>
      <w:r w:rsidR="007068C8" w:rsidRPr="0077198C">
        <w:t>Assault</w:t>
      </w:r>
      <w:bookmarkEnd w:id="96"/>
    </w:p>
    <w:p w14:paraId="2AAE4359" w14:textId="15603572" w:rsidR="00BB3669" w:rsidRDefault="00E05498" w:rsidP="0036145A">
      <w:pPr>
        <w:rPr>
          <w:color w:val="FF0000"/>
        </w:rPr>
      </w:pPr>
      <w:r w:rsidRPr="0077198C">
        <w:t xml:space="preserve">Units </w:t>
      </w:r>
      <w:r w:rsidR="001F5B32">
        <w:t>outside a building, initiating</w:t>
      </w:r>
      <w:r w:rsidRPr="0077198C">
        <w:t xml:space="preserve"> </w:t>
      </w:r>
      <w:r w:rsidR="001F5B32">
        <w:t>a</w:t>
      </w:r>
      <w:r w:rsidRPr="0077198C">
        <w:t xml:space="preserve">n </w:t>
      </w:r>
      <w:r w:rsidR="007068C8" w:rsidRPr="0077198C">
        <w:t>Assault</w:t>
      </w:r>
      <w:r w:rsidRPr="0077198C">
        <w:t xml:space="preserve"> with a unit in</w:t>
      </w:r>
      <w:r w:rsidR="001F5B32">
        <w:t>side</w:t>
      </w:r>
      <w:r w:rsidRPr="0077198C">
        <w:t xml:space="preserve"> a building will have </w:t>
      </w:r>
      <w:r w:rsidR="00B67307" w:rsidRPr="0077198C">
        <w:t>a -1</w:t>
      </w:r>
      <w:r w:rsidR="0078287D" w:rsidRPr="0077198C">
        <w:t xml:space="preserve"> modifier </w:t>
      </w:r>
      <w:r w:rsidR="009C4F12">
        <w:t>to their to-</w:t>
      </w:r>
      <w:r w:rsidRPr="0077198C">
        <w:t>hit rolls</w:t>
      </w:r>
      <w:r w:rsidR="00BB3669">
        <w:t>,</w:t>
      </w:r>
      <w:r w:rsidRPr="0077198C">
        <w:t xml:space="preserve"> </w:t>
      </w:r>
      <w:r w:rsidR="00524C34" w:rsidRPr="0077198C">
        <w:t xml:space="preserve">as buildings </w:t>
      </w:r>
      <w:r w:rsidR="0078287D" w:rsidRPr="0077198C">
        <w:t>provide</w:t>
      </w:r>
      <w:r w:rsidR="00BB3669">
        <w:t xml:space="preserve"> the defenders with</w:t>
      </w:r>
      <w:r w:rsidR="00524C34" w:rsidRPr="0077198C">
        <w:t xml:space="preserve"> </w:t>
      </w:r>
      <w:r w:rsidR="002D4070" w:rsidRPr="0077198C">
        <w:rPr>
          <w:b/>
        </w:rPr>
        <w:t>H</w:t>
      </w:r>
      <w:r w:rsidR="00524C34" w:rsidRPr="0077198C">
        <w:rPr>
          <w:b/>
        </w:rPr>
        <w:t xml:space="preserve">eavy </w:t>
      </w:r>
      <w:r w:rsidR="002D4070" w:rsidRPr="0077198C">
        <w:rPr>
          <w:b/>
        </w:rPr>
        <w:t>C</w:t>
      </w:r>
      <w:r w:rsidR="00524C34" w:rsidRPr="0077198C">
        <w:rPr>
          <w:b/>
        </w:rPr>
        <w:t>over</w:t>
      </w:r>
      <w:r w:rsidR="00F572F4" w:rsidRPr="00F572F4">
        <w:rPr>
          <w:bCs/>
        </w:rPr>
        <w:t>.</w:t>
      </w:r>
      <w:r w:rsidR="00B67307" w:rsidRPr="0077198C">
        <w:t xml:space="preserve"> </w:t>
      </w:r>
      <w:r w:rsidR="00F572F4">
        <w:t>I</w:t>
      </w:r>
      <w:r w:rsidR="00B67307" w:rsidRPr="0077198C">
        <w:t xml:space="preserve">n </w:t>
      </w:r>
      <w:r w:rsidR="00271121" w:rsidRPr="0077198C">
        <w:t>addition,</w:t>
      </w:r>
      <w:r w:rsidR="00B67307" w:rsidRPr="0077198C">
        <w:t xml:space="preserve"> </w:t>
      </w:r>
      <w:r w:rsidR="00B67307" w:rsidRPr="00F913B4">
        <w:rPr>
          <w:color w:val="FF0000"/>
        </w:rPr>
        <w:t xml:space="preserve">charges </w:t>
      </w:r>
      <w:r w:rsidR="00F913B4" w:rsidRPr="00F913B4">
        <w:rPr>
          <w:color w:val="FF0000"/>
        </w:rPr>
        <w:t>against a unit in a</w:t>
      </w:r>
      <w:r w:rsidR="00BB3669" w:rsidRPr="00F913B4">
        <w:rPr>
          <w:color w:val="FF0000"/>
        </w:rPr>
        <w:t xml:space="preserve"> </w:t>
      </w:r>
      <w:r w:rsidR="00BB3669">
        <w:t xml:space="preserve">building </w:t>
      </w:r>
      <w:r w:rsidR="00AE3E16" w:rsidRPr="0077198C">
        <w:t>are</w:t>
      </w:r>
      <w:r w:rsidR="00B67307" w:rsidRPr="0077198C">
        <w:t xml:space="preserve"> </w:t>
      </w:r>
      <w:r w:rsidR="00F572F4">
        <w:rPr>
          <w:b/>
        </w:rPr>
        <w:t>H</w:t>
      </w:r>
      <w:r w:rsidR="00B67307" w:rsidRPr="0077198C">
        <w:rPr>
          <w:b/>
        </w:rPr>
        <w:t>indered</w:t>
      </w:r>
      <w:r w:rsidR="00524C34" w:rsidRPr="0077198C">
        <w:t>.</w:t>
      </w:r>
      <w:r w:rsidR="00F913B4">
        <w:t xml:space="preserve"> </w:t>
      </w:r>
    </w:p>
    <w:p w14:paraId="036E4A40" w14:textId="0C386196" w:rsidR="00E05498" w:rsidRDefault="00F96BC6" w:rsidP="0036145A">
      <w:r w:rsidRPr="0077198C">
        <w:t xml:space="preserve">Should the assaulting unit win they may </w:t>
      </w:r>
      <w:r w:rsidRPr="00F1597D">
        <w:t xml:space="preserve">occupy </w:t>
      </w:r>
      <w:r w:rsidRPr="0077198C">
        <w:t>the building</w:t>
      </w:r>
      <w:r w:rsidR="00B67307" w:rsidRPr="0077198C">
        <w:t xml:space="preserve"> if able</w:t>
      </w:r>
      <w:r w:rsidRPr="0077198C">
        <w:t xml:space="preserve">. </w:t>
      </w:r>
      <w:r w:rsidR="00F913B4" w:rsidRPr="00F913B4">
        <w:rPr>
          <w:color w:val="FF0000"/>
        </w:rPr>
        <w:t>Units that are unable to enter buildings, such as a Support unit, may still assault units in buildings but may not occupy the building</w:t>
      </w:r>
      <w:r w:rsidR="00B9352F">
        <w:rPr>
          <w:color w:val="FF0000"/>
        </w:rPr>
        <w:t>. Vehicles may not assault units within buildings</w:t>
      </w:r>
      <w:r w:rsidR="00F913B4" w:rsidRPr="00F913B4">
        <w:rPr>
          <w:color w:val="FF0000"/>
        </w:rPr>
        <w:t>.</w:t>
      </w:r>
      <w:r w:rsidR="00F913B4">
        <w:rPr>
          <w:color w:val="FF0000"/>
        </w:rPr>
        <w:t xml:space="preserve"> </w:t>
      </w:r>
      <w:r w:rsidRPr="0077198C">
        <w:t xml:space="preserve">Should the building </w:t>
      </w:r>
      <w:r w:rsidR="00F80ECA">
        <w:t>zone</w:t>
      </w:r>
      <w:r w:rsidR="00934E58" w:rsidRPr="0077198C">
        <w:t xml:space="preserve"> </w:t>
      </w:r>
      <w:r w:rsidR="0040082C" w:rsidRPr="0077198C">
        <w:t xml:space="preserve">also </w:t>
      </w:r>
      <w:r w:rsidRPr="0077198C">
        <w:t xml:space="preserve">contain another </w:t>
      </w:r>
      <w:r w:rsidR="0040082C" w:rsidRPr="0077198C">
        <w:t xml:space="preserve">enemy </w:t>
      </w:r>
      <w:r w:rsidRPr="0077198C">
        <w:t xml:space="preserve">unit </w:t>
      </w:r>
      <w:r w:rsidR="007D16BF" w:rsidRPr="0077198C">
        <w:t xml:space="preserve">and the </w:t>
      </w:r>
      <w:r w:rsidR="0040082C" w:rsidRPr="0077198C">
        <w:t xml:space="preserve">assaulting unit </w:t>
      </w:r>
      <w:r w:rsidR="007D16BF" w:rsidRPr="0077198C">
        <w:t xml:space="preserve">wishes to occupy the building then they </w:t>
      </w:r>
      <w:r w:rsidRPr="0077198C">
        <w:t xml:space="preserve">will </w:t>
      </w:r>
      <w:r w:rsidR="007D16BF" w:rsidRPr="0077198C">
        <w:t xml:space="preserve">immediately </w:t>
      </w:r>
      <w:r w:rsidR="0040082C" w:rsidRPr="0077198C">
        <w:t xml:space="preserve">perform </w:t>
      </w:r>
      <w:r w:rsidRPr="0077198C">
        <w:t xml:space="preserve">a </w:t>
      </w:r>
      <w:r w:rsidRPr="0077198C">
        <w:lastRenderedPageBreak/>
        <w:t xml:space="preserve">second assault </w:t>
      </w:r>
      <w:r w:rsidR="0040082C" w:rsidRPr="0077198C">
        <w:t xml:space="preserve">against this unit </w:t>
      </w:r>
      <w:r w:rsidR="001D3CCF" w:rsidRPr="001D3CCF">
        <w:rPr>
          <w:color w:val="FF0000"/>
        </w:rPr>
        <w:t>counting as a hindered charge</w:t>
      </w:r>
      <w:r w:rsidRPr="001D3CCF">
        <w:rPr>
          <w:color w:val="FF0000"/>
        </w:rPr>
        <w:t xml:space="preserve"> </w:t>
      </w:r>
      <w:r w:rsidR="00934E58" w:rsidRPr="0077198C">
        <w:t>but still with the -1 to</w:t>
      </w:r>
      <w:r w:rsidR="00F80ECA">
        <w:t>-</w:t>
      </w:r>
      <w:r w:rsidR="00934E58" w:rsidRPr="0077198C">
        <w:t>hit</w:t>
      </w:r>
      <w:r w:rsidRPr="0077198C">
        <w:t xml:space="preserve"> </w:t>
      </w:r>
      <w:r w:rsidR="00934E58" w:rsidRPr="0077198C">
        <w:t xml:space="preserve">modifier for </w:t>
      </w:r>
      <w:r w:rsidR="00F80ECA">
        <w:t>H</w:t>
      </w:r>
      <w:r w:rsidRPr="0077198C">
        <w:t xml:space="preserve">eavy </w:t>
      </w:r>
      <w:r w:rsidR="00F80ECA">
        <w:t>C</w:t>
      </w:r>
      <w:r w:rsidRPr="0077198C">
        <w:t>over</w:t>
      </w:r>
      <w:r w:rsidR="00F80ECA">
        <w:t>. A second unit assaulted in this way may not make Assault Reactions.</w:t>
      </w:r>
    </w:p>
    <w:p w14:paraId="31C39534" w14:textId="77777777" w:rsidR="00221452" w:rsidRDefault="00221452" w:rsidP="0036145A"/>
    <w:p w14:paraId="0DB75594" w14:textId="77777777" w:rsidR="00221452" w:rsidRPr="00221452" w:rsidRDefault="00221452" w:rsidP="00221452">
      <w:pPr>
        <w:pStyle w:val="Heading2"/>
        <w:rPr>
          <w:color w:val="FF0000"/>
        </w:rPr>
      </w:pPr>
      <w:bookmarkStart w:id="97" w:name="_Toc70665077"/>
      <w:r w:rsidRPr="00221452">
        <w:rPr>
          <w:color w:val="FF0000"/>
        </w:rPr>
        <w:t>Large Buildings</w:t>
      </w:r>
      <w:bookmarkEnd w:id="97"/>
    </w:p>
    <w:p w14:paraId="5BB52EA2" w14:textId="77777777" w:rsidR="00E403D1" w:rsidRDefault="00221452" w:rsidP="00221452">
      <w:pPr>
        <w:rPr>
          <w:color w:val="FF0000"/>
        </w:rPr>
      </w:pPr>
      <w:r w:rsidRPr="00A267EB">
        <w:rPr>
          <w:color w:val="FF0000"/>
        </w:rPr>
        <w:t xml:space="preserve">Some very large buildings </w:t>
      </w:r>
      <w:r>
        <w:rPr>
          <w:color w:val="FF0000"/>
        </w:rPr>
        <w:t>may be divided into</w:t>
      </w:r>
      <w:r w:rsidRPr="00A267EB">
        <w:rPr>
          <w:color w:val="FF0000"/>
        </w:rPr>
        <w:t xml:space="preserve"> multiple zones</w:t>
      </w:r>
      <w:r w:rsidR="001A656F">
        <w:rPr>
          <w:color w:val="FF0000"/>
        </w:rPr>
        <w:t xml:space="preserve">, horizontally or vertically, </w:t>
      </w:r>
      <w:r>
        <w:rPr>
          <w:color w:val="FF0000"/>
        </w:rPr>
        <w:t xml:space="preserve">each </w:t>
      </w:r>
      <w:r w:rsidRPr="00A267EB">
        <w:rPr>
          <w:color w:val="FF0000"/>
        </w:rPr>
        <w:t>with their own Capacity</w:t>
      </w:r>
      <w:r>
        <w:rPr>
          <w:color w:val="FF0000"/>
        </w:rPr>
        <w:t xml:space="preserve"> (n)</w:t>
      </w:r>
      <w:r w:rsidRPr="00A267EB">
        <w:rPr>
          <w:color w:val="FF0000"/>
        </w:rPr>
        <w:t>.</w:t>
      </w:r>
      <w:r w:rsidRPr="00221452">
        <w:t xml:space="preserve"> </w:t>
      </w:r>
      <w:r w:rsidRPr="00F913B4">
        <w:rPr>
          <w:color w:val="FF0000"/>
        </w:rPr>
        <w:t xml:space="preserve">It should be agreed before the game how many zones and of what size and Capacity a building is. </w:t>
      </w:r>
    </w:p>
    <w:p w14:paraId="2D9B590B" w14:textId="3C7C81D2" w:rsidR="00221452" w:rsidRDefault="00221452" w:rsidP="00221452">
      <w:pPr>
        <w:rPr>
          <w:color w:val="FF0000"/>
        </w:rPr>
      </w:pPr>
      <w:r w:rsidRPr="00221452">
        <w:rPr>
          <w:color w:val="FF0000"/>
        </w:rPr>
        <w:t xml:space="preserve">Moving from one zone of a building to another, horizontally or vertically, requires an Advance action; units may not </w:t>
      </w:r>
      <w:r w:rsidR="00F36EBF">
        <w:rPr>
          <w:color w:val="FF0000"/>
        </w:rPr>
        <w:t>Sprint</w:t>
      </w:r>
      <w:r w:rsidRPr="00221452">
        <w:rPr>
          <w:color w:val="FF0000"/>
        </w:rPr>
        <w:t xml:space="preserve"> or Charge within buildings.  If a unit is moving from one zone of a building to another zone occupied by an enemy unit </w:t>
      </w:r>
      <w:r w:rsidR="0088226D">
        <w:rPr>
          <w:color w:val="FF0000"/>
        </w:rPr>
        <w:t>this</w:t>
      </w:r>
      <w:r w:rsidRPr="00221452">
        <w:rPr>
          <w:color w:val="FF0000"/>
        </w:rPr>
        <w:t xml:space="preserve"> will lead to an Assault with both sides counting the -1 to hit from Heavy Cover on their rolls.</w:t>
      </w:r>
    </w:p>
    <w:p w14:paraId="1120A3C8" w14:textId="4B0A50CE" w:rsidR="00F913B4" w:rsidRDefault="00B9352F" w:rsidP="00221452">
      <w:pPr>
        <w:rPr>
          <w:color w:val="FF0000"/>
        </w:rPr>
      </w:pPr>
      <w:r>
        <w:rPr>
          <w:color w:val="FF0000"/>
        </w:rPr>
        <w:t xml:space="preserve">Units may </w:t>
      </w:r>
      <w:r w:rsidR="000776FF">
        <w:rPr>
          <w:color w:val="FF0000"/>
        </w:rPr>
        <w:t xml:space="preserve">not </w:t>
      </w:r>
      <w:r>
        <w:rPr>
          <w:color w:val="FF0000"/>
        </w:rPr>
        <w:t>perform a Shoot action</w:t>
      </w:r>
      <w:r w:rsidR="00F913B4">
        <w:rPr>
          <w:color w:val="FF0000"/>
        </w:rPr>
        <w:t xml:space="preserve"> between zones </w:t>
      </w:r>
      <w:r w:rsidR="001A656F">
        <w:rPr>
          <w:color w:val="FF0000"/>
        </w:rPr>
        <w:t xml:space="preserve">of the same building </w:t>
      </w:r>
      <w:r w:rsidR="00F913B4">
        <w:rPr>
          <w:color w:val="FF0000"/>
        </w:rPr>
        <w:t xml:space="preserve">counting the target as being in </w:t>
      </w:r>
      <w:r w:rsidR="001A656F">
        <w:rPr>
          <w:color w:val="FF0000"/>
        </w:rPr>
        <w:t>Heavy</w:t>
      </w:r>
      <w:r w:rsidR="00F913B4">
        <w:rPr>
          <w:color w:val="FF0000"/>
        </w:rPr>
        <w:t xml:space="preserve"> Cover.</w:t>
      </w:r>
      <w:r w:rsidR="001A656F">
        <w:rPr>
          <w:color w:val="FF0000"/>
        </w:rPr>
        <w:t xml:space="preserve"> Units may only shoot out of a building determining </w:t>
      </w:r>
      <w:proofErr w:type="spellStart"/>
      <w:r w:rsidR="001A656F">
        <w:rPr>
          <w:color w:val="FF0000"/>
        </w:rPr>
        <w:t>LoS</w:t>
      </w:r>
      <w:proofErr w:type="spellEnd"/>
      <w:r w:rsidR="001A656F">
        <w:rPr>
          <w:color w:val="FF0000"/>
        </w:rPr>
        <w:t xml:space="preserve"> and range from the sides of its zone. A unit may not shoot through an unoccupied zone to target a unit in another zone or outside of the building.</w:t>
      </w:r>
    </w:p>
    <w:p w14:paraId="5D30FE36" w14:textId="786E8430" w:rsidR="003C76FA" w:rsidRDefault="003C76FA" w:rsidP="00221452">
      <w:pPr>
        <w:rPr>
          <w:color w:val="FF0000"/>
        </w:rPr>
      </w:pPr>
    </w:p>
    <w:p w14:paraId="42D22E08" w14:textId="0109AC1A" w:rsidR="003C76FA" w:rsidRDefault="003C76FA" w:rsidP="003C76FA">
      <w:pPr>
        <w:pStyle w:val="Heading2"/>
      </w:pPr>
      <w:bookmarkStart w:id="98" w:name="_Toc70665078"/>
      <w:r>
        <w:t>Building Roofs</w:t>
      </w:r>
      <w:bookmarkEnd w:id="98"/>
    </w:p>
    <w:p w14:paraId="6B1C18E4" w14:textId="3A7052CA" w:rsidR="003C76FA" w:rsidRPr="00221452" w:rsidRDefault="003C76FA" w:rsidP="00221452">
      <w:pPr>
        <w:rPr>
          <w:color w:val="FF0000"/>
        </w:rPr>
      </w:pPr>
      <w:r>
        <w:rPr>
          <w:color w:val="FF0000"/>
        </w:rPr>
        <w:t>Some buildings may be designated as having an accessible roof zone</w:t>
      </w:r>
      <w:r w:rsidR="000776FF">
        <w:rPr>
          <w:color w:val="FF0000"/>
        </w:rPr>
        <w:t xml:space="preserve"> which should have a capacity like any other zone</w:t>
      </w:r>
      <w:r>
        <w:rPr>
          <w:color w:val="FF0000"/>
        </w:rPr>
        <w:t xml:space="preserve">. Units may access </w:t>
      </w:r>
      <w:r w:rsidR="0088226D">
        <w:rPr>
          <w:color w:val="FF0000"/>
        </w:rPr>
        <w:t>a</w:t>
      </w:r>
      <w:r>
        <w:rPr>
          <w:color w:val="FF0000"/>
        </w:rPr>
        <w:t xml:space="preserve"> roof zone through the building as described above or </w:t>
      </w:r>
      <w:r w:rsidR="0088226D">
        <w:rPr>
          <w:color w:val="FF0000"/>
        </w:rPr>
        <w:t>directly from above</w:t>
      </w:r>
      <w:r>
        <w:rPr>
          <w:color w:val="FF0000"/>
        </w:rPr>
        <w:t xml:space="preserve"> as part of aerial deployment or exiting a transport vehicle with the </w:t>
      </w:r>
      <w:r w:rsidR="00B204C5" w:rsidRPr="00B204C5">
        <w:rPr>
          <w:i/>
          <w:iCs/>
          <w:color w:val="FF0000"/>
        </w:rPr>
        <w:t>F</w:t>
      </w:r>
      <w:r w:rsidRPr="00B204C5">
        <w:rPr>
          <w:i/>
          <w:iCs/>
          <w:color w:val="FF0000"/>
        </w:rPr>
        <w:t>ly</w:t>
      </w:r>
      <w:r>
        <w:rPr>
          <w:color w:val="FF0000"/>
        </w:rPr>
        <w:t xml:space="preserve"> ability. In addition, units with the anti-</w:t>
      </w:r>
      <w:proofErr w:type="spellStart"/>
      <w:r>
        <w:rPr>
          <w:color w:val="FF0000"/>
        </w:rPr>
        <w:t>grav</w:t>
      </w:r>
      <w:proofErr w:type="spellEnd"/>
      <w:r>
        <w:rPr>
          <w:color w:val="FF0000"/>
        </w:rPr>
        <w:t xml:space="preserve"> or fly keywords can access roof zones as part of an advance</w:t>
      </w:r>
      <w:r w:rsidR="0088226D">
        <w:rPr>
          <w:color w:val="FF0000"/>
        </w:rPr>
        <w:t xml:space="preserve"> or </w:t>
      </w:r>
      <w:r w:rsidR="00F36EBF">
        <w:rPr>
          <w:color w:val="FF0000"/>
        </w:rPr>
        <w:t>sprint</w:t>
      </w:r>
      <w:r w:rsidR="0088226D">
        <w:rPr>
          <w:color w:val="FF0000"/>
        </w:rPr>
        <w:t xml:space="preserve"> action</w:t>
      </w:r>
      <w:r w:rsidR="0088226D" w:rsidRPr="0088226D">
        <w:rPr>
          <w:color w:val="FF0000"/>
        </w:rPr>
        <w:t xml:space="preserve"> </w:t>
      </w:r>
      <w:r w:rsidR="0088226D">
        <w:rPr>
          <w:color w:val="FF0000"/>
        </w:rPr>
        <w:t>without needing to enter the building first, counting the distance travelled vertically in inches to determine whether they can reach the roof zone.</w:t>
      </w:r>
      <w:r>
        <w:rPr>
          <w:color w:val="FF0000"/>
        </w:rPr>
        <w:t xml:space="preserve"> </w:t>
      </w:r>
      <w:r w:rsidR="0088226D">
        <w:rPr>
          <w:color w:val="FF0000"/>
        </w:rPr>
        <w:t xml:space="preserve">If a building has a roof zone which is accessible from the ground via a clearly marked ladder, external stairway or ruined surface then any unit may access the roof zone as described without needing to enter the building.  </w:t>
      </w:r>
      <w:r w:rsidR="000776FF">
        <w:rPr>
          <w:color w:val="FF0000"/>
        </w:rPr>
        <w:t>Vehicles may be placed in a building roof zone.</w:t>
      </w:r>
    </w:p>
    <w:p w14:paraId="132A67C2" w14:textId="3279269D" w:rsidR="00345E26" w:rsidRPr="00743744" w:rsidRDefault="00743744">
      <w:pPr>
        <w:rPr>
          <w:color w:val="FF0000"/>
        </w:rPr>
      </w:pPr>
      <w:r w:rsidRPr="00743744">
        <w:rPr>
          <w:color w:val="FF0000"/>
        </w:rPr>
        <w:t xml:space="preserve">Units in roof zones will </w:t>
      </w:r>
      <w:r>
        <w:rPr>
          <w:color w:val="FF0000"/>
        </w:rPr>
        <w:t>only count as being in light cover from shoot actions but will count as being in a building for assaults.</w:t>
      </w:r>
    </w:p>
    <w:p w14:paraId="3F25EC1A" w14:textId="13C79E99" w:rsidR="00D44175" w:rsidRPr="0077198C" w:rsidRDefault="00D44175" w:rsidP="001907ED"/>
    <w:p w14:paraId="2CDF7D16" w14:textId="77777777" w:rsidR="00D44175" w:rsidRPr="0077198C" w:rsidRDefault="00D44175" w:rsidP="0017328E">
      <w:pPr>
        <w:pStyle w:val="Heading1"/>
        <w:rPr>
          <w:color w:val="auto"/>
        </w:rPr>
      </w:pPr>
      <w:bookmarkStart w:id="99" w:name="_Toc70665079"/>
      <w:r w:rsidRPr="0077198C">
        <w:rPr>
          <w:color w:val="auto"/>
        </w:rPr>
        <w:t>Vehicles</w:t>
      </w:r>
      <w:bookmarkEnd w:id="99"/>
    </w:p>
    <w:p w14:paraId="56CA992B" w14:textId="5DE70304" w:rsidR="00765E22" w:rsidRDefault="00360C3C" w:rsidP="00695548">
      <w:r w:rsidRPr="0077198C">
        <w:t xml:space="preserve">Vehicles come in many </w:t>
      </w:r>
      <w:r w:rsidR="00AC38BE" w:rsidRPr="0077198C">
        <w:t>shapes and sizes</w:t>
      </w:r>
      <w:r w:rsidRPr="0077198C">
        <w:t>.</w:t>
      </w:r>
      <w:r w:rsidR="00376E3D" w:rsidRPr="0077198C">
        <w:t xml:space="preserve"> </w:t>
      </w:r>
      <w:r w:rsidR="004B3EBE">
        <w:rPr>
          <w:color w:val="FF0000"/>
        </w:rPr>
        <w:t>Many</w:t>
      </w:r>
      <w:r w:rsidR="00F0574A" w:rsidRPr="00F0574A">
        <w:rPr>
          <w:color w:val="FF0000"/>
        </w:rPr>
        <w:t xml:space="preserve"> vehicle</w:t>
      </w:r>
      <w:r w:rsidR="004B3EBE">
        <w:rPr>
          <w:color w:val="FF0000"/>
        </w:rPr>
        <w:t xml:space="preserve">s will have their movement further </w:t>
      </w:r>
      <w:r w:rsidR="00F0574A" w:rsidRPr="00F0574A">
        <w:rPr>
          <w:color w:val="FF0000"/>
        </w:rPr>
        <w:t>defined by one of the following keywords;</w:t>
      </w:r>
      <w:r w:rsidR="004B3EBE">
        <w:rPr>
          <w:color w:val="FF0000"/>
        </w:rPr>
        <w:t xml:space="preserve"> Walker, Fly</w:t>
      </w:r>
      <w:r w:rsidR="00F0574A" w:rsidRPr="00F0574A">
        <w:rPr>
          <w:color w:val="FF0000"/>
        </w:rPr>
        <w:t>, Wheeled, Tracked and Anti-</w:t>
      </w:r>
      <w:proofErr w:type="spellStart"/>
      <w:r w:rsidR="00F0574A" w:rsidRPr="00F0574A">
        <w:rPr>
          <w:color w:val="FF0000"/>
        </w:rPr>
        <w:t>Grav</w:t>
      </w:r>
      <w:proofErr w:type="spellEnd"/>
      <w:r w:rsidR="00F0574A">
        <w:rPr>
          <w:color w:val="FF0000"/>
        </w:rPr>
        <w:t xml:space="preserve">. </w:t>
      </w:r>
      <w:r w:rsidR="00695548" w:rsidRPr="0077198C">
        <w:t xml:space="preserve">Vehicles </w:t>
      </w:r>
      <w:r w:rsidR="00695548">
        <w:t>follow the normal rules with the following exceptions:</w:t>
      </w:r>
    </w:p>
    <w:p w14:paraId="32AE87CC" w14:textId="77777777" w:rsidR="00F0574A" w:rsidRPr="00AF5A15" w:rsidRDefault="00F0574A" w:rsidP="00695548"/>
    <w:p w14:paraId="5046B395" w14:textId="72B4F05A" w:rsidR="005851B5" w:rsidRPr="0077198C" w:rsidRDefault="005851B5" w:rsidP="005851B5">
      <w:pPr>
        <w:pStyle w:val="Heading2"/>
      </w:pPr>
      <w:bookmarkStart w:id="100" w:name="_Toc70665080"/>
      <w:r>
        <w:t>Vehicles</w:t>
      </w:r>
      <w:r w:rsidRPr="0077198C">
        <w:t xml:space="preserve"> and Movement</w:t>
      </w:r>
      <w:bookmarkEnd w:id="100"/>
      <w:r w:rsidRPr="0077198C">
        <w:t xml:space="preserve"> </w:t>
      </w:r>
    </w:p>
    <w:p w14:paraId="2C4171AA" w14:textId="77777777" w:rsidR="005851B5" w:rsidRPr="0077198C" w:rsidRDefault="005851B5" w:rsidP="005851B5">
      <w:r w:rsidRPr="0077198C">
        <w:t>Vehicles may not enter buildings.</w:t>
      </w:r>
    </w:p>
    <w:p w14:paraId="7F0B70BB" w14:textId="046E4E66" w:rsidR="006C68F4" w:rsidRPr="0077198C" w:rsidRDefault="00743744" w:rsidP="006C68F4">
      <w:pPr>
        <w:tabs>
          <w:tab w:val="left" w:pos="2760"/>
        </w:tabs>
      </w:pPr>
      <w:r>
        <w:rPr>
          <w:color w:val="FF0000"/>
        </w:rPr>
        <w:t xml:space="preserve">Many </w:t>
      </w:r>
      <w:r w:rsidR="00F0574A">
        <w:rPr>
          <w:color w:val="FF0000"/>
        </w:rPr>
        <w:t>vehicle</w:t>
      </w:r>
      <w:r>
        <w:rPr>
          <w:color w:val="FF0000"/>
        </w:rPr>
        <w:t xml:space="preserve">s will also have a keyword which affects their movement </w:t>
      </w:r>
      <w:r w:rsidR="006C68F4">
        <w:rPr>
          <w:color w:val="FF0000"/>
        </w:rPr>
        <w:t>(see page XX)</w:t>
      </w:r>
      <w:r>
        <w:rPr>
          <w:color w:val="FF0000"/>
        </w:rPr>
        <w:t>, e.g. Vehicle, Wheeled</w:t>
      </w:r>
    </w:p>
    <w:p w14:paraId="00A310D4" w14:textId="6B8CD916" w:rsidR="00F0574A" w:rsidRPr="0077198C" w:rsidRDefault="00F0574A" w:rsidP="0036145A"/>
    <w:p w14:paraId="272E30E5" w14:textId="77777777" w:rsidR="008F76F9" w:rsidRPr="0077198C" w:rsidRDefault="008F76F9" w:rsidP="005E1FFE">
      <w:pPr>
        <w:pStyle w:val="Heading2"/>
      </w:pPr>
      <w:bookmarkStart w:id="101" w:name="_Toc70665081"/>
      <w:r w:rsidRPr="0077198C">
        <w:lastRenderedPageBreak/>
        <w:t>Vehicles</w:t>
      </w:r>
      <w:r w:rsidR="00524C34" w:rsidRPr="0077198C">
        <w:t xml:space="preserve"> and Shooting</w:t>
      </w:r>
      <w:bookmarkEnd w:id="101"/>
    </w:p>
    <w:p w14:paraId="32168527" w14:textId="054BAC14" w:rsidR="008F76F9" w:rsidRPr="0077198C" w:rsidRDefault="005851B5" w:rsidP="0036145A">
      <w:r>
        <w:t xml:space="preserve">If a Vehicle doesn’t have a base, </w:t>
      </w:r>
      <w:r w:rsidR="00E7647C">
        <w:t xml:space="preserve">determine range and LOS </w:t>
      </w:r>
      <w:r>
        <w:t xml:space="preserve">to and from the Vehicle using the main </w:t>
      </w:r>
      <w:r w:rsidR="00357CD2" w:rsidRPr="0077198C">
        <w:t>body</w:t>
      </w:r>
      <w:r w:rsidR="008F76F9" w:rsidRPr="0077198C">
        <w:t xml:space="preserve"> </w:t>
      </w:r>
      <w:r>
        <w:t>or hull</w:t>
      </w:r>
      <w:r w:rsidR="00E7647C">
        <w:t xml:space="preserve"> (ignoring guns, a</w:t>
      </w:r>
      <w:r w:rsidR="0008019A">
        <w:t>eria</w:t>
      </w:r>
      <w:r w:rsidR="00E7647C">
        <w:t>ls</w:t>
      </w:r>
      <w:r w:rsidR="00610ED5">
        <w:t>, fins etc)</w:t>
      </w:r>
      <w:r w:rsidR="008F76F9" w:rsidRPr="0077198C">
        <w:t>.</w:t>
      </w:r>
    </w:p>
    <w:p w14:paraId="24FEF958" w14:textId="77777777" w:rsidR="008F76F9" w:rsidRPr="0077198C" w:rsidRDefault="008F76F9" w:rsidP="0036145A"/>
    <w:p w14:paraId="64B06614" w14:textId="77777777" w:rsidR="008F76F9" w:rsidRPr="0077198C" w:rsidRDefault="00524C34" w:rsidP="005E1FFE">
      <w:pPr>
        <w:pStyle w:val="Heading2"/>
      </w:pPr>
      <w:bookmarkStart w:id="102" w:name="_Toc70665082"/>
      <w:r w:rsidRPr="0077198C">
        <w:t>Vehicles and</w:t>
      </w:r>
      <w:r w:rsidR="008F76F9" w:rsidRPr="0077198C">
        <w:t xml:space="preserve"> </w:t>
      </w:r>
      <w:r w:rsidR="007068C8" w:rsidRPr="0077198C">
        <w:t>Assault</w:t>
      </w:r>
      <w:bookmarkEnd w:id="102"/>
    </w:p>
    <w:p w14:paraId="5E49078C" w14:textId="6D253C00" w:rsidR="008F76F9" w:rsidRPr="0077198C" w:rsidRDefault="00524C34" w:rsidP="0036145A">
      <w:r w:rsidRPr="0077198C">
        <w:t>Vehicles</w:t>
      </w:r>
      <w:r w:rsidR="00C2336B" w:rsidRPr="0077198C">
        <w:t xml:space="preserve"> may engage in Assault </w:t>
      </w:r>
      <w:r w:rsidR="003350F6" w:rsidRPr="003350F6">
        <w:rPr>
          <w:color w:val="FF0000"/>
        </w:rPr>
        <w:t>but may not assault units in buildings</w:t>
      </w:r>
      <w:r w:rsidR="00C2336B" w:rsidRPr="0077198C">
        <w:t>.</w:t>
      </w:r>
    </w:p>
    <w:p w14:paraId="28EF0ABB" w14:textId="5BF2980D" w:rsidR="00E43D28" w:rsidRPr="0077198C" w:rsidRDefault="00E43D28" w:rsidP="0036145A">
      <w:r w:rsidRPr="0077198C">
        <w:t xml:space="preserve">Vehicles </w:t>
      </w:r>
      <w:r w:rsidR="00610ED5">
        <w:t>losing an Assault will receive a Pin marker, but are not marked as Activated (unless they are the attacking unit that initiated the Assault).</w:t>
      </w:r>
    </w:p>
    <w:p w14:paraId="757B7EEC" w14:textId="77777777" w:rsidR="00366F70" w:rsidRPr="0077198C" w:rsidRDefault="00366F70" w:rsidP="0036145A"/>
    <w:p w14:paraId="1DC11F85" w14:textId="230C4BA2" w:rsidR="00E91363" w:rsidRPr="0077198C" w:rsidRDefault="00F0574A" w:rsidP="00E91363">
      <w:pPr>
        <w:pStyle w:val="Heading2"/>
      </w:pPr>
      <w:bookmarkStart w:id="103" w:name="_Toc70665083"/>
      <w:r>
        <w:t>Heavy Armour</w:t>
      </w:r>
      <w:bookmarkEnd w:id="103"/>
    </w:p>
    <w:p w14:paraId="14E2E77E" w14:textId="0E2B44FA" w:rsidR="00E91363" w:rsidRDefault="00E91363" w:rsidP="00E91363">
      <w:r w:rsidRPr="0077198C">
        <w:t xml:space="preserve">Some </w:t>
      </w:r>
      <w:r w:rsidR="00353878">
        <w:t>V</w:t>
      </w:r>
      <w:r w:rsidRPr="0077198C">
        <w:t xml:space="preserve">ehicles are so heavily armoured </w:t>
      </w:r>
      <w:r w:rsidR="00353878">
        <w:t xml:space="preserve">they are </w:t>
      </w:r>
      <w:r w:rsidR="00F0574A" w:rsidRPr="00F0574A">
        <w:rPr>
          <w:color w:val="FF0000"/>
        </w:rPr>
        <w:t>more resistant to damage</w:t>
      </w:r>
      <w:r w:rsidRPr="0077198C">
        <w:t>.</w:t>
      </w:r>
      <w:r w:rsidR="00FD0107" w:rsidRPr="0077198C">
        <w:t xml:space="preserve"> </w:t>
      </w:r>
      <w:r w:rsidR="00956555" w:rsidRPr="0077198C">
        <w:t>Successful wound</w:t>
      </w:r>
      <w:r w:rsidR="00956555">
        <w:t>s</w:t>
      </w:r>
      <w:r w:rsidR="00956555" w:rsidRPr="0077198C">
        <w:t xml:space="preserve"> against a </w:t>
      </w:r>
      <w:r w:rsidR="00F0574A">
        <w:t xml:space="preserve">vehicle </w:t>
      </w:r>
      <w:r w:rsidR="00F0574A" w:rsidRPr="00F0574A">
        <w:rPr>
          <w:color w:val="FF0000"/>
        </w:rPr>
        <w:t xml:space="preserve">with Heavy Armour </w:t>
      </w:r>
      <w:r w:rsidR="0008019A" w:rsidRPr="00F0574A">
        <w:rPr>
          <w:color w:val="FF0000"/>
        </w:rPr>
        <w:t xml:space="preserve">must </w:t>
      </w:r>
      <w:r w:rsidR="0008019A" w:rsidRPr="0008019A">
        <w:rPr>
          <w:color w:val="FF0000"/>
        </w:rPr>
        <w:t>be rerolled with a 5+ on the second roll causing a wound. Wounds caused by a weapon with the Anti-Tank keyword do not need to be rerolled.</w:t>
      </w:r>
    </w:p>
    <w:p w14:paraId="5FD78CC3" w14:textId="77777777" w:rsidR="00E91363" w:rsidRPr="0077198C" w:rsidRDefault="00E91363" w:rsidP="0036145A"/>
    <w:p w14:paraId="6B3FF352" w14:textId="77777777" w:rsidR="00366F70" w:rsidRPr="0077198C" w:rsidRDefault="00366F70" w:rsidP="005E1FFE">
      <w:pPr>
        <w:pStyle w:val="Heading2"/>
      </w:pPr>
      <w:bookmarkStart w:id="104" w:name="_Toc70665084"/>
      <w:r w:rsidRPr="0077198C">
        <w:t xml:space="preserve">Vehicles and </w:t>
      </w:r>
      <w:r w:rsidR="00C171C1" w:rsidRPr="0077198C">
        <w:t>Pinning</w:t>
      </w:r>
      <w:bookmarkEnd w:id="104"/>
    </w:p>
    <w:p w14:paraId="0F6692DE" w14:textId="77777777" w:rsidR="000913A9" w:rsidRPr="0077198C" w:rsidRDefault="000C474D" w:rsidP="0036145A">
      <w:r w:rsidRPr="0077198C">
        <w:t xml:space="preserve">Vehicles will only gain a Pin Marker </w:t>
      </w:r>
      <w:r w:rsidR="000913A9" w:rsidRPr="0077198C">
        <w:t>in the following circumstances</w:t>
      </w:r>
      <w:r w:rsidR="00F9218B" w:rsidRPr="0077198C">
        <w:t>:</w:t>
      </w:r>
    </w:p>
    <w:p w14:paraId="6D1D0EB6" w14:textId="40AFB181" w:rsidR="000913A9" w:rsidRPr="00B64F7D" w:rsidRDefault="000B3AFB" w:rsidP="000913A9">
      <w:pPr>
        <w:pStyle w:val="ListParagraph"/>
        <w:numPr>
          <w:ilvl w:val="0"/>
          <w:numId w:val="14"/>
        </w:numPr>
      </w:pPr>
      <w:r w:rsidRPr="00B64F7D">
        <w:t>Suffers</w:t>
      </w:r>
      <w:r w:rsidR="000913A9" w:rsidRPr="00B64F7D">
        <w:t xml:space="preserve"> a wound from a wea</w:t>
      </w:r>
      <w:r w:rsidR="00366F70" w:rsidRPr="00B64F7D">
        <w:t xml:space="preserve">pon with the Anti-Tank </w:t>
      </w:r>
      <w:r w:rsidR="005B5782">
        <w:t>keyword</w:t>
      </w:r>
      <w:r w:rsidR="007068C8" w:rsidRPr="00B64F7D">
        <w:t xml:space="preserve"> </w:t>
      </w:r>
    </w:p>
    <w:p w14:paraId="0ECA4193" w14:textId="77777777" w:rsidR="000913A9" w:rsidRPr="00B64F7D" w:rsidRDefault="000913A9" w:rsidP="000913A9">
      <w:pPr>
        <w:pStyle w:val="ListParagraph"/>
        <w:numPr>
          <w:ilvl w:val="0"/>
          <w:numId w:val="14"/>
        </w:numPr>
      </w:pPr>
      <w:r w:rsidRPr="00B64F7D">
        <w:t xml:space="preserve">Flying vehicle </w:t>
      </w:r>
      <w:r w:rsidR="00513A0F" w:rsidRPr="00B64F7D">
        <w:t>wounded by shooting</w:t>
      </w:r>
      <w:r w:rsidR="00F9218B" w:rsidRPr="00B64F7D">
        <w:t xml:space="preserve"> </w:t>
      </w:r>
    </w:p>
    <w:p w14:paraId="004255C9" w14:textId="77777777" w:rsidR="00366F70" w:rsidRPr="00B64F7D" w:rsidRDefault="000913A9" w:rsidP="000913A9">
      <w:pPr>
        <w:pStyle w:val="ListParagraph"/>
        <w:numPr>
          <w:ilvl w:val="0"/>
          <w:numId w:val="14"/>
        </w:numPr>
      </w:pPr>
      <w:r w:rsidRPr="00B64F7D">
        <w:t>Loses</w:t>
      </w:r>
      <w:r w:rsidR="007068C8" w:rsidRPr="00B64F7D">
        <w:t xml:space="preserve"> an Assault</w:t>
      </w:r>
    </w:p>
    <w:p w14:paraId="0BE1A809" w14:textId="77777777" w:rsidR="00360C3C" w:rsidRPr="0077198C" w:rsidRDefault="00360C3C" w:rsidP="0036145A"/>
    <w:p w14:paraId="6AF81498" w14:textId="77777777" w:rsidR="00D40F48" w:rsidRPr="0077198C" w:rsidRDefault="00D40F48" w:rsidP="005E1FFE">
      <w:pPr>
        <w:pStyle w:val="Heading2"/>
      </w:pPr>
      <w:bookmarkStart w:id="105" w:name="_Toc70665085"/>
      <w:r w:rsidRPr="0077198C">
        <w:t>Destroyed Vehicles</w:t>
      </w:r>
      <w:bookmarkEnd w:id="105"/>
    </w:p>
    <w:p w14:paraId="61F80C3C" w14:textId="77777777" w:rsidR="0058141F" w:rsidRDefault="00436CB9" w:rsidP="0036145A">
      <w:r>
        <w:t>When a Vehicle is destroyed</w:t>
      </w:r>
      <w:r w:rsidR="00340010" w:rsidRPr="0077198C">
        <w:t xml:space="preserve">, </w:t>
      </w:r>
      <w:r w:rsidR="00D14DCE" w:rsidRPr="0077198C">
        <w:t xml:space="preserve">leave the model on the table with a suitable </w:t>
      </w:r>
      <w:r w:rsidR="005A07BC">
        <w:t>marker</w:t>
      </w:r>
      <w:r w:rsidR="00D14DCE" w:rsidRPr="0077198C">
        <w:t xml:space="preserve"> e.g. flames. The destroyed </w:t>
      </w:r>
      <w:r w:rsidR="005A07BC">
        <w:t>V</w:t>
      </w:r>
      <w:r w:rsidR="00D14DCE" w:rsidRPr="0077198C">
        <w:t xml:space="preserve">ehicle </w:t>
      </w:r>
      <w:r w:rsidR="005A07BC">
        <w:t>is</w:t>
      </w:r>
      <w:r w:rsidR="00D14DCE" w:rsidRPr="0077198C">
        <w:t xml:space="preserve"> </w:t>
      </w:r>
      <w:r w:rsidR="009072DE">
        <w:t>Blocking Terrain</w:t>
      </w:r>
      <w:r w:rsidR="00D14DCE" w:rsidRPr="0077198C">
        <w:t xml:space="preserve"> for the rest of the game</w:t>
      </w:r>
      <w:r w:rsidR="005A07BC">
        <w:t xml:space="preserve"> of the same Height as the </w:t>
      </w:r>
      <w:r w:rsidR="0058141F">
        <w:t>original Vehicle</w:t>
      </w:r>
      <w:r w:rsidR="00D14DCE" w:rsidRPr="0077198C">
        <w:t>.</w:t>
      </w:r>
    </w:p>
    <w:p w14:paraId="4A3B03B2" w14:textId="7C302CA1" w:rsidR="00D40F48" w:rsidRPr="0077198C" w:rsidRDefault="00F9218B" w:rsidP="0036145A">
      <w:r w:rsidRPr="0077198C">
        <w:t>V</w:t>
      </w:r>
      <w:r w:rsidR="00D67CC6" w:rsidRPr="0077198C">
        <w:t>ehicle</w:t>
      </w:r>
      <w:r w:rsidRPr="0077198C">
        <w:t>s</w:t>
      </w:r>
      <w:r w:rsidR="00D67CC6" w:rsidRPr="0077198C">
        <w:t xml:space="preserve"> with the </w:t>
      </w:r>
      <w:r w:rsidR="0058141F">
        <w:t>F</w:t>
      </w:r>
      <w:r w:rsidR="00D67CC6" w:rsidRPr="0077198C">
        <w:t xml:space="preserve">ly </w:t>
      </w:r>
      <w:r w:rsidR="005B5782">
        <w:t>keyword</w:t>
      </w:r>
      <w:r w:rsidR="0070587C" w:rsidRPr="0077198C">
        <w:t xml:space="preserve"> </w:t>
      </w:r>
      <w:r w:rsidRPr="0077198C">
        <w:t xml:space="preserve">that are destroyed </w:t>
      </w:r>
      <w:r w:rsidR="00D14DCE" w:rsidRPr="0077198C">
        <w:t>are removed from the table</w:t>
      </w:r>
      <w:r w:rsidR="0058141F">
        <w:t xml:space="preserve"> like other models.</w:t>
      </w:r>
    </w:p>
    <w:p w14:paraId="5509915D" w14:textId="77777777" w:rsidR="00D40F48" w:rsidRPr="0077198C" w:rsidRDefault="00D40F48" w:rsidP="0036145A"/>
    <w:p w14:paraId="6B1A847C" w14:textId="77777777" w:rsidR="00360C3C" w:rsidRPr="0077198C" w:rsidRDefault="008F76F9" w:rsidP="005E1FFE">
      <w:pPr>
        <w:pStyle w:val="Heading2"/>
      </w:pPr>
      <w:bookmarkStart w:id="106" w:name="_Toc70665086"/>
      <w:r w:rsidRPr="0077198C">
        <w:t>Flying Vehicles</w:t>
      </w:r>
      <w:bookmarkEnd w:id="106"/>
      <w:r w:rsidRPr="0077198C">
        <w:t xml:space="preserve"> </w:t>
      </w:r>
    </w:p>
    <w:p w14:paraId="735971DE" w14:textId="7269C9A6" w:rsidR="009633E6" w:rsidRPr="0077198C" w:rsidRDefault="00C6112B" w:rsidP="009633E6">
      <w:r>
        <w:t xml:space="preserve">Vehicles </w:t>
      </w:r>
      <w:r w:rsidR="009633E6" w:rsidRPr="0077198C">
        <w:t xml:space="preserve">with the </w:t>
      </w:r>
      <w:r>
        <w:t>F</w:t>
      </w:r>
      <w:r w:rsidR="009633E6" w:rsidRPr="0077198C">
        <w:t xml:space="preserve">ly </w:t>
      </w:r>
      <w:r w:rsidR="005B5782">
        <w:t>keyword</w:t>
      </w:r>
      <w:r w:rsidR="009633E6" w:rsidRPr="0077198C">
        <w:t xml:space="preserve"> </w:t>
      </w:r>
      <w:r w:rsidR="009633E6" w:rsidRPr="0008085C">
        <w:rPr>
          <w:color w:val="FF0000"/>
        </w:rPr>
        <w:t xml:space="preserve">must </w:t>
      </w:r>
      <w:r w:rsidR="0008085C" w:rsidRPr="0008085C">
        <w:rPr>
          <w:color w:val="FF0000"/>
        </w:rPr>
        <w:t xml:space="preserve">perform an </w:t>
      </w:r>
      <w:r w:rsidR="009633E6" w:rsidRPr="0008085C">
        <w:rPr>
          <w:color w:val="FF0000"/>
        </w:rPr>
        <w:t>Advance or</w:t>
      </w:r>
      <w:r w:rsidR="004A6672" w:rsidRPr="0008085C">
        <w:rPr>
          <w:color w:val="FF0000"/>
        </w:rPr>
        <w:t xml:space="preserve"> </w:t>
      </w:r>
      <w:r w:rsidR="00F36EBF">
        <w:rPr>
          <w:color w:val="FF0000"/>
        </w:rPr>
        <w:t>Sprint</w:t>
      </w:r>
      <w:r w:rsidR="004A6672" w:rsidRPr="0008085C">
        <w:rPr>
          <w:color w:val="FF0000"/>
        </w:rPr>
        <w:t xml:space="preserve"> </w:t>
      </w:r>
      <w:r w:rsidR="0008085C" w:rsidRPr="0008085C">
        <w:rPr>
          <w:color w:val="FF0000"/>
        </w:rPr>
        <w:t xml:space="preserve">action during each activation. This move must result in them being placed at least 6 inches from </w:t>
      </w:r>
      <w:r w:rsidR="00313AE6" w:rsidRPr="0008085C">
        <w:rPr>
          <w:color w:val="FF0000"/>
        </w:rPr>
        <w:t>their starting point</w:t>
      </w:r>
      <w:r w:rsidR="009633E6" w:rsidRPr="0008085C">
        <w:rPr>
          <w:color w:val="FF0000"/>
        </w:rPr>
        <w:t>.</w:t>
      </w:r>
    </w:p>
    <w:p w14:paraId="49725659" w14:textId="59D54FBA" w:rsidR="00524C34" w:rsidRPr="0077198C" w:rsidRDefault="006A1D84" w:rsidP="0036145A">
      <w:r w:rsidRPr="0077198C">
        <w:t>Vehicles with the F</w:t>
      </w:r>
      <w:r w:rsidR="00524C34" w:rsidRPr="0077198C">
        <w:t xml:space="preserve">ly </w:t>
      </w:r>
      <w:r w:rsidR="005B5782">
        <w:t>keyword</w:t>
      </w:r>
      <w:r w:rsidR="00524C34" w:rsidRPr="0077198C">
        <w:t xml:space="preserve"> may not </w:t>
      </w:r>
      <w:r w:rsidR="00352511">
        <w:t xml:space="preserve">initiate </w:t>
      </w:r>
      <w:r w:rsidR="0035127B">
        <w:t>an A</w:t>
      </w:r>
      <w:r w:rsidR="00C2336B" w:rsidRPr="0077198C">
        <w:t xml:space="preserve">ssault and may not be </w:t>
      </w:r>
      <w:r w:rsidR="0035127B">
        <w:t xml:space="preserve">attacked </w:t>
      </w:r>
      <w:r w:rsidR="0069409C">
        <w:t xml:space="preserve">in Assault </w:t>
      </w:r>
      <w:r w:rsidR="00C2336B" w:rsidRPr="0077198C">
        <w:t>by another unit unless that unit has</w:t>
      </w:r>
      <w:r w:rsidR="009633E6" w:rsidRPr="0077198C">
        <w:t xml:space="preserve"> the Anti-</w:t>
      </w:r>
      <w:proofErr w:type="spellStart"/>
      <w:r w:rsidR="009633E6" w:rsidRPr="0077198C">
        <w:t>Grav</w:t>
      </w:r>
      <w:proofErr w:type="spellEnd"/>
      <w:r w:rsidR="009633E6" w:rsidRPr="0077198C">
        <w:t xml:space="preserve"> or Fly </w:t>
      </w:r>
      <w:r w:rsidR="005B5782">
        <w:t>keyword</w:t>
      </w:r>
      <w:r w:rsidR="0069409C">
        <w:t>.</w:t>
      </w:r>
      <w:r w:rsidR="00524C34" w:rsidRPr="0077198C">
        <w:t xml:space="preserve"> </w:t>
      </w:r>
    </w:p>
    <w:p w14:paraId="4267622F" w14:textId="33A3C0B1" w:rsidR="008F76F9" w:rsidRPr="0077198C" w:rsidRDefault="000A7B62" w:rsidP="008F76F9">
      <w:r w:rsidRPr="0077198C">
        <w:t xml:space="preserve">Shoot actions against a </w:t>
      </w:r>
      <w:r w:rsidR="00101942">
        <w:t>Vehicle</w:t>
      </w:r>
      <w:r w:rsidRPr="0077198C">
        <w:t xml:space="preserve"> with the Fly </w:t>
      </w:r>
      <w:r w:rsidR="005B5782">
        <w:t>keyword</w:t>
      </w:r>
      <w:r w:rsidRPr="0077198C">
        <w:t xml:space="preserve"> will suffer an additional -1 to</w:t>
      </w:r>
      <w:r w:rsidR="00101942">
        <w:t>-h</w:t>
      </w:r>
      <w:r w:rsidRPr="0077198C">
        <w:t>it modifier</w:t>
      </w:r>
      <w:r w:rsidR="00843164" w:rsidRPr="0077198C">
        <w:t xml:space="preserve"> unless the </w:t>
      </w:r>
      <w:r w:rsidR="00101942">
        <w:t xml:space="preserve">firing </w:t>
      </w:r>
      <w:r w:rsidR="00843164" w:rsidRPr="0077198C">
        <w:t>weapon has the A</w:t>
      </w:r>
      <w:r w:rsidR="00E10D46" w:rsidRPr="0077198C">
        <w:t>nti-</w:t>
      </w:r>
      <w:r w:rsidR="00843164" w:rsidRPr="0077198C">
        <w:t>A</w:t>
      </w:r>
      <w:r w:rsidR="00E10D46" w:rsidRPr="0077198C">
        <w:t>ircraft</w:t>
      </w:r>
      <w:r w:rsidR="00843164" w:rsidRPr="0077198C">
        <w:t xml:space="preserve"> special </w:t>
      </w:r>
      <w:r w:rsidR="005B5782">
        <w:t>keyword</w:t>
      </w:r>
      <w:r w:rsidRPr="0077198C">
        <w:t xml:space="preserve">. </w:t>
      </w:r>
      <w:r w:rsidR="00223330">
        <w:t>Vehicle</w:t>
      </w:r>
      <w:r w:rsidR="00B900C0">
        <w:t>s</w:t>
      </w:r>
      <w:r w:rsidR="00223330">
        <w:t xml:space="preserve"> with the </w:t>
      </w:r>
      <w:r w:rsidR="00C95539" w:rsidRPr="0077198C">
        <w:t xml:space="preserve">Fly </w:t>
      </w:r>
      <w:r w:rsidR="005B5782">
        <w:t>keyword</w:t>
      </w:r>
      <w:r w:rsidR="00C95539" w:rsidRPr="0077198C">
        <w:t xml:space="preserve"> do not block </w:t>
      </w:r>
      <w:r w:rsidR="009A0E04">
        <w:t>LOS</w:t>
      </w:r>
      <w:r w:rsidR="00C95539" w:rsidRPr="0077198C">
        <w:t xml:space="preserve"> to other units.</w:t>
      </w:r>
    </w:p>
    <w:p w14:paraId="132E745A" w14:textId="455943B3" w:rsidR="0000584E" w:rsidRPr="0077198C" w:rsidRDefault="0000584E" w:rsidP="0000584E">
      <w:r w:rsidRPr="0077198C">
        <w:t xml:space="preserve">Vehicles </w:t>
      </w:r>
      <w:r w:rsidR="000A7B62" w:rsidRPr="0077198C">
        <w:t xml:space="preserve">with the Fly </w:t>
      </w:r>
      <w:r w:rsidR="005B5782">
        <w:t>keyword</w:t>
      </w:r>
      <w:r w:rsidRPr="0077198C">
        <w:t xml:space="preserve"> </w:t>
      </w:r>
      <w:r w:rsidR="00474D5F" w:rsidRPr="0077198C">
        <w:t xml:space="preserve">that </w:t>
      </w:r>
      <w:r w:rsidR="00223330">
        <w:t xml:space="preserve">suffer </w:t>
      </w:r>
      <w:r w:rsidR="00061E83">
        <w:t>one or more</w:t>
      </w:r>
      <w:r w:rsidR="00223330">
        <w:t xml:space="preserve"> </w:t>
      </w:r>
      <w:r w:rsidR="00474D5F" w:rsidRPr="0077198C">
        <w:t>wound</w:t>
      </w:r>
      <w:r w:rsidR="00061E83">
        <w:t>s</w:t>
      </w:r>
      <w:r w:rsidR="00474D5F" w:rsidRPr="0077198C">
        <w:t xml:space="preserve"> </w:t>
      </w:r>
      <w:r w:rsidRPr="0077198C">
        <w:t xml:space="preserve">from Shooting </w:t>
      </w:r>
      <w:r w:rsidR="00474D5F" w:rsidRPr="0077198C">
        <w:t xml:space="preserve">will </w:t>
      </w:r>
      <w:r w:rsidR="000C474D" w:rsidRPr="0077198C">
        <w:t>gain a Pin Marker</w:t>
      </w:r>
      <w:r w:rsidR="00474D5F" w:rsidRPr="0077198C">
        <w:t xml:space="preserve">. </w:t>
      </w:r>
    </w:p>
    <w:p w14:paraId="78325AE9" w14:textId="77777777" w:rsidR="008F76F9" w:rsidRPr="0077198C" w:rsidRDefault="008F76F9" w:rsidP="0036145A"/>
    <w:p w14:paraId="3ED6A204" w14:textId="77777777" w:rsidR="008F76F9" w:rsidRPr="0077198C" w:rsidRDefault="008F76F9" w:rsidP="005E1FFE">
      <w:pPr>
        <w:pStyle w:val="Heading2"/>
      </w:pPr>
      <w:bookmarkStart w:id="107" w:name="_Toc70665087"/>
      <w:r w:rsidRPr="0077198C">
        <w:lastRenderedPageBreak/>
        <w:t>Transport Vehicles</w:t>
      </w:r>
      <w:bookmarkEnd w:id="107"/>
    </w:p>
    <w:p w14:paraId="4B125994" w14:textId="4E9E8142" w:rsidR="008F76F9" w:rsidRDefault="00763D51" w:rsidP="0036145A">
      <w:r>
        <w:t xml:space="preserve">Transport vehicles </w:t>
      </w:r>
      <w:r w:rsidR="008F76F9" w:rsidRPr="0077198C">
        <w:t xml:space="preserve">can carry troops into action </w:t>
      </w:r>
      <w:r>
        <w:t xml:space="preserve">and </w:t>
      </w:r>
      <w:r w:rsidR="008F76F9" w:rsidRPr="0077198C">
        <w:t xml:space="preserve">will have a </w:t>
      </w:r>
      <w:r w:rsidR="00873827">
        <w:t>Capacity</w:t>
      </w:r>
      <w:r w:rsidR="008F76F9" w:rsidRPr="0077198C">
        <w:t xml:space="preserve"> (</w:t>
      </w:r>
      <w:r w:rsidR="00CD7772">
        <w:t>n</w:t>
      </w:r>
      <w:r w:rsidR="008F76F9" w:rsidRPr="0077198C">
        <w:t xml:space="preserve">) listed on their profile. </w:t>
      </w:r>
      <w:r w:rsidR="009223C0" w:rsidRPr="0077198C">
        <w:t xml:space="preserve">For each point of </w:t>
      </w:r>
      <w:r w:rsidR="009223C0">
        <w:t>Capacity</w:t>
      </w:r>
      <w:r w:rsidR="009223C0" w:rsidRPr="0077198C">
        <w:t xml:space="preserve"> they may hold a single </w:t>
      </w:r>
      <w:r w:rsidR="009223C0">
        <w:t>T</w:t>
      </w:r>
      <w:r w:rsidR="009223C0" w:rsidRPr="0077198C">
        <w:t>roop model</w:t>
      </w:r>
      <w:r w:rsidR="006B129D">
        <w:t>,</w:t>
      </w:r>
      <w:r w:rsidR="009223C0" w:rsidRPr="0077198C">
        <w:t xml:space="preserve"> or </w:t>
      </w:r>
      <w:r w:rsidR="009223C0">
        <w:t>S</w:t>
      </w:r>
      <w:r w:rsidR="009223C0" w:rsidRPr="0077198C">
        <w:t xml:space="preserve">pecialist of </w:t>
      </w:r>
      <w:r w:rsidR="009223C0">
        <w:t>H</w:t>
      </w:r>
      <w:r w:rsidR="009223C0" w:rsidRPr="0077198C">
        <w:t xml:space="preserve">eight 2 or less. For each 2 points of </w:t>
      </w:r>
      <w:r w:rsidR="009223C0">
        <w:t>Capacity</w:t>
      </w:r>
      <w:r w:rsidR="009223C0" w:rsidRPr="0077198C">
        <w:t xml:space="preserve"> they may hold a single Specialist model of </w:t>
      </w:r>
      <w:r w:rsidR="009223C0">
        <w:t>H</w:t>
      </w:r>
      <w:r w:rsidR="009223C0" w:rsidRPr="0077198C">
        <w:t xml:space="preserve">eight 3 or more. Support models or models with the Bulky or vehicle </w:t>
      </w:r>
      <w:r w:rsidR="002C1A40">
        <w:t>keywords</w:t>
      </w:r>
      <w:r w:rsidR="009223C0">
        <w:t xml:space="preserve"> may not be placed in Transport Vehicles</w:t>
      </w:r>
      <w:r w:rsidR="009223C0" w:rsidRPr="0077198C">
        <w:t>.</w:t>
      </w:r>
      <w:r w:rsidR="009223C0">
        <w:t xml:space="preserve"> </w:t>
      </w:r>
      <w:r w:rsidR="00F057C2" w:rsidRPr="0077198C">
        <w:t>Only full units may be carried in Transport Vehicles</w:t>
      </w:r>
      <w:r w:rsidR="00CB4288">
        <w:t xml:space="preserve"> – units cannot be partially embarked in a Vehicle</w:t>
      </w:r>
      <w:r w:rsidR="00A7013A">
        <w:t xml:space="preserve"> </w:t>
      </w:r>
      <w:r w:rsidR="00A7013A" w:rsidRPr="00A7013A">
        <w:rPr>
          <w:color w:val="FF0000"/>
        </w:rPr>
        <w:t>or split between two vehicles</w:t>
      </w:r>
      <w:r w:rsidR="00F057C2" w:rsidRPr="0077198C">
        <w:t>.</w:t>
      </w:r>
      <w:r w:rsidR="00F057C2" w:rsidRPr="00A7013A">
        <w:rPr>
          <w:color w:val="FF0000"/>
        </w:rPr>
        <w:t xml:space="preserve"> </w:t>
      </w:r>
      <w:r w:rsidR="00A7013A" w:rsidRPr="00A7013A">
        <w:rPr>
          <w:color w:val="FF0000"/>
        </w:rPr>
        <w:t>More than one unit may be placed in a transport vehicle</w:t>
      </w:r>
      <w:r w:rsidR="00A7013A">
        <w:rPr>
          <w:color w:val="FF0000"/>
        </w:rPr>
        <w:t xml:space="preserve"> as long as all conform to the capacity limits</w:t>
      </w:r>
      <w:r w:rsidR="00A7013A" w:rsidRPr="00A7013A">
        <w:rPr>
          <w:color w:val="FF0000"/>
        </w:rPr>
        <w:t xml:space="preserve">. </w:t>
      </w:r>
      <w:r w:rsidR="00A438DC" w:rsidRPr="0077198C">
        <w:t>Units within Transport Vehicles must be activated as normal but may</w:t>
      </w:r>
      <w:r w:rsidR="00F057C2" w:rsidRPr="0077198C">
        <w:t xml:space="preserve"> be activated to do nothing.</w:t>
      </w:r>
    </w:p>
    <w:p w14:paraId="5E18952B" w14:textId="47E86D85" w:rsidR="00454451" w:rsidRPr="00D10259" w:rsidRDefault="00454451" w:rsidP="0036145A">
      <w:r w:rsidRPr="00D10259">
        <w:t xml:space="preserve">Transport Vehicles activate separately from any units they are </w:t>
      </w:r>
      <w:r w:rsidR="00CB475D" w:rsidRPr="00D10259">
        <w:t>currently transporting.</w:t>
      </w:r>
    </w:p>
    <w:p w14:paraId="1A0372B6" w14:textId="77777777" w:rsidR="00E40BB4" w:rsidRPr="0077198C" w:rsidRDefault="00E40BB4" w:rsidP="00B36619"/>
    <w:p w14:paraId="115471D5" w14:textId="53BFE1A1" w:rsidR="00B36619" w:rsidRPr="0077198C" w:rsidRDefault="00B36619" w:rsidP="008D6429">
      <w:pPr>
        <w:pStyle w:val="Heading3"/>
      </w:pPr>
      <w:bookmarkStart w:id="108" w:name="_Toc70665088"/>
      <w:r w:rsidRPr="0077198C">
        <w:t>E</w:t>
      </w:r>
      <w:r w:rsidR="00DA1964">
        <w:t>ntering and E</w:t>
      </w:r>
      <w:r w:rsidRPr="0077198C">
        <w:t>xiting a Vehicle</w:t>
      </w:r>
      <w:bookmarkEnd w:id="108"/>
    </w:p>
    <w:p w14:paraId="70FF47F0" w14:textId="79FE7BC5" w:rsidR="00DA1964" w:rsidRPr="00DA1964" w:rsidRDefault="00DA1964" w:rsidP="00DA1964">
      <w:pPr>
        <w:rPr>
          <w:color w:val="FF0000"/>
        </w:rPr>
      </w:pPr>
      <w:r w:rsidRPr="00DA1964">
        <w:rPr>
          <w:color w:val="FF0000"/>
        </w:rPr>
        <w:t xml:space="preserve">Units may enter a vehicle by using an Advance or </w:t>
      </w:r>
      <w:r w:rsidR="00F36EBF">
        <w:rPr>
          <w:color w:val="FF0000"/>
        </w:rPr>
        <w:t>Sprint</w:t>
      </w:r>
      <w:r w:rsidRPr="00DA1964">
        <w:rPr>
          <w:color w:val="FF0000"/>
        </w:rPr>
        <w:t xml:space="preserve"> action to reach the side of the vehicle. Units may never enter and exit a vehicle in the same round.</w:t>
      </w:r>
    </w:p>
    <w:p w14:paraId="0C77A9BE" w14:textId="77777777" w:rsidR="00DA1964" w:rsidRPr="00167195" w:rsidRDefault="00DA1964" w:rsidP="00DA1964">
      <w:r w:rsidRPr="00167195">
        <w:t>If a player wishes to deploy a u</w:t>
      </w:r>
      <w:r>
        <w:t>nit</w:t>
      </w:r>
      <w:r w:rsidRPr="00167195">
        <w:t xml:space="preserve"> within a transport vehicle</w:t>
      </w:r>
      <w:r>
        <w:t>, observing normal capacity rules,</w:t>
      </w:r>
      <w:r w:rsidRPr="00167195">
        <w:t xml:space="preserve"> during deployment they should deploy the vehicle first and then when next deploying a unit simply state the unit is on board the vehicle. Mark the presence of the unit within the vehicle in some way, such as by leaving a single model from the unit in base contact or on the vehicle. </w:t>
      </w:r>
    </w:p>
    <w:p w14:paraId="6F9FB751" w14:textId="36D5E873" w:rsidR="005D55A1" w:rsidRPr="0077198C" w:rsidRDefault="00E40BB4" w:rsidP="00E40BB4">
      <w:r w:rsidRPr="0077198C">
        <w:t>A unit may exit</w:t>
      </w:r>
      <w:r w:rsidR="006071FA">
        <w:t xml:space="preserve"> (disembark)</w:t>
      </w:r>
      <w:r w:rsidRPr="0077198C">
        <w:t xml:space="preserve"> a v</w:t>
      </w:r>
      <w:r w:rsidR="00B41033" w:rsidRPr="0077198C">
        <w:t xml:space="preserve">ehicle if its first action is an Advance </w:t>
      </w:r>
      <w:r w:rsidRPr="0077198C">
        <w:t>or</w:t>
      </w:r>
      <w:r w:rsidR="004A6672">
        <w:t xml:space="preserve"> </w:t>
      </w:r>
      <w:r w:rsidR="00F36EBF">
        <w:t>Sprint</w:t>
      </w:r>
      <w:r w:rsidR="004A6672">
        <w:t xml:space="preserve"> </w:t>
      </w:r>
      <w:r w:rsidR="00B05CCC" w:rsidRPr="0077198C">
        <w:t xml:space="preserve">but it may not </w:t>
      </w:r>
      <w:r w:rsidR="005C167D" w:rsidRPr="0077198C">
        <w:t>assault</w:t>
      </w:r>
      <w:r w:rsidR="00B05CCC" w:rsidRPr="0077198C">
        <w:t xml:space="preserve"> an enemy unit</w:t>
      </w:r>
      <w:r w:rsidR="00EC25A2">
        <w:t xml:space="preserve"> in the same activation</w:t>
      </w:r>
      <w:r w:rsidRPr="0077198C">
        <w:t xml:space="preserve">. </w:t>
      </w:r>
      <w:r w:rsidR="005D55A1" w:rsidRPr="0077198C">
        <w:t xml:space="preserve">Simply move the </w:t>
      </w:r>
      <w:r w:rsidR="00A16B94">
        <w:t xml:space="preserve">Leader </w:t>
      </w:r>
      <w:r w:rsidR="005D55A1" w:rsidRPr="0077198C">
        <w:t>mo</w:t>
      </w:r>
      <w:r w:rsidR="00934282" w:rsidRPr="0077198C">
        <w:t>del</w:t>
      </w:r>
      <w:r w:rsidR="00454451">
        <w:t>,</w:t>
      </w:r>
      <w:r w:rsidR="00934282" w:rsidRPr="0077198C">
        <w:t xml:space="preserve"> </w:t>
      </w:r>
      <w:r w:rsidR="005D55A1" w:rsidRPr="0077198C">
        <w:t>measur</w:t>
      </w:r>
      <w:r w:rsidR="00934282" w:rsidRPr="0077198C">
        <w:t>ing</w:t>
      </w:r>
      <w:r w:rsidR="005D55A1" w:rsidRPr="0077198C">
        <w:t xml:space="preserve"> from the body of the vehicle.</w:t>
      </w:r>
      <w:r w:rsidR="00F057C2" w:rsidRPr="0077198C">
        <w:t xml:space="preserve"> This may be done before or after the Vehicle has moved.</w:t>
      </w:r>
    </w:p>
    <w:p w14:paraId="5D488E71" w14:textId="77777777" w:rsidR="00C65D6E" w:rsidRPr="0077198C" w:rsidRDefault="00C65D6E" w:rsidP="00E40BB4"/>
    <w:p w14:paraId="438D742B" w14:textId="77777777" w:rsidR="00C65D6E" w:rsidRPr="0077198C" w:rsidRDefault="00C65D6E" w:rsidP="008D6429">
      <w:pPr>
        <w:pStyle w:val="Heading3"/>
      </w:pPr>
      <w:bookmarkStart w:id="109" w:name="_Toc70665089"/>
      <w:r w:rsidRPr="0077198C">
        <w:t>Exiting a Flying Vehicle</w:t>
      </w:r>
      <w:bookmarkEnd w:id="109"/>
    </w:p>
    <w:p w14:paraId="24AE7DC6" w14:textId="7F935ABF" w:rsidR="00C65D6E" w:rsidRPr="0077198C" w:rsidRDefault="00E40BB4" w:rsidP="00E40BB4">
      <w:r w:rsidRPr="0077198C">
        <w:t xml:space="preserve">A unit </w:t>
      </w:r>
      <w:r w:rsidR="00D67CC6" w:rsidRPr="0077198C">
        <w:t xml:space="preserve">with the </w:t>
      </w:r>
      <w:r w:rsidR="00D67CC6" w:rsidRPr="001A659E">
        <w:rPr>
          <w:bCs/>
        </w:rPr>
        <w:t>Anti-</w:t>
      </w:r>
      <w:proofErr w:type="spellStart"/>
      <w:r w:rsidR="00D67CC6" w:rsidRPr="001A659E">
        <w:rPr>
          <w:bCs/>
        </w:rPr>
        <w:t>Grav</w:t>
      </w:r>
      <w:proofErr w:type="spellEnd"/>
      <w:r w:rsidR="00D67CC6" w:rsidRPr="001A659E">
        <w:rPr>
          <w:bCs/>
        </w:rPr>
        <w:t xml:space="preserve"> </w:t>
      </w:r>
      <w:r w:rsidR="004349A1">
        <w:rPr>
          <w:bCs/>
        </w:rPr>
        <w:t>keyword</w:t>
      </w:r>
      <w:r w:rsidR="00D67CC6" w:rsidRPr="0077198C">
        <w:t xml:space="preserve"> </w:t>
      </w:r>
      <w:r w:rsidR="00B522B1" w:rsidRPr="0077198C">
        <w:t xml:space="preserve">may </w:t>
      </w:r>
      <w:r w:rsidR="00D67CC6" w:rsidRPr="0077198C">
        <w:t>exit</w:t>
      </w:r>
      <w:r w:rsidR="006071FA">
        <w:t xml:space="preserve"> </w:t>
      </w:r>
      <w:r w:rsidR="00D67CC6" w:rsidRPr="0077198C">
        <w:t xml:space="preserve">a </w:t>
      </w:r>
      <w:r w:rsidR="00A801C9">
        <w:t>V</w:t>
      </w:r>
      <w:r w:rsidRPr="0077198C">
        <w:t>ehicle with</w:t>
      </w:r>
      <w:r w:rsidR="007E40B0" w:rsidRPr="0077198C">
        <w:t xml:space="preserve"> the </w:t>
      </w:r>
      <w:r w:rsidR="00C65D6E" w:rsidRPr="001A659E">
        <w:rPr>
          <w:bCs/>
        </w:rPr>
        <w:t>F</w:t>
      </w:r>
      <w:r w:rsidR="007E40B0" w:rsidRPr="001A659E">
        <w:rPr>
          <w:bCs/>
        </w:rPr>
        <w:t>ly</w:t>
      </w:r>
      <w:r w:rsidR="007E40B0" w:rsidRPr="0077198C">
        <w:t xml:space="preserve"> </w:t>
      </w:r>
      <w:r w:rsidR="004349A1">
        <w:t>keyword</w:t>
      </w:r>
      <w:r w:rsidR="007E40B0" w:rsidRPr="0077198C">
        <w:t xml:space="preserve"> </w:t>
      </w:r>
      <w:r w:rsidR="00B522B1" w:rsidRPr="0077198C">
        <w:t>if its first action is an Advance or</w:t>
      </w:r>
      <w:r w:rsidR="004A6672">
        <w:t xml:space="preserve"> </w:t>
      </w:r>
      <w:r w:rsidR="00F36EBF">
        <w:t>Sprint</w:t>
      </w:r>
      <w:r w:rsidR="004A6672">
        <w:t xml:space="preserve"> </w:t>
      </w:r>
      <w:r w:rsidR="00B522B1" w:rsidRPr="0077198C">
        <w:t xml:space="preserve">but it may not </w:t>
      </w:r>
      <w:r w:rsidR="005C167D" w:rsidRPr="0077198C">
        <w:t>assault</w:t>
      </w:r>
      <w:r w:rsidR="00B522B1" w:rsidRPr="0077198C">
        <w:t xml:space="preserve"> an enemy unit</w:t>
      </w:r>
      <w:r w:rsidR="00A801C9">
        <w:t xml:space="preserve"> in the same activation</w:t>
      </w:r>
      <w:r w:rsidR="00B522B1" w:rsidRPr="0077198C">
        <w:t xml:space="preserve">. Simply move the </w:t>
      </w:r>
      <w:r w:rsidR="00A16B94">
        <w:t xml:space="preserve">Leader </w:t>
      </w:r>
      <w:r w:rsidR="00B522B1" w:rsidRPr="0077198C">
        <w:t xml:space="preserve">model measuring from the </w:t>
      </w:r>
      <w:r w:rsidR="00005A51">
        <w:t>base</w:t>
      </w:r>
      <w:r w:rsidR="00B522B1" w:rsidRPr="0077198C">
        <w:t xml:space="preserve"> of the vehicle. This may be done before or after the Flying Vehicle has moved.</w:t>
      </w:r>
    </w:p>
    <w:p w14:paraId="551BDAD6" w14:textId="408FC492" w:rsidR="00E40BB4" w:rsidRPr="0077198C" w:rsidRDefault="00934282" w:rsidP="00E40BB4">
      <w:r w:rsidRPr="0077198C">
        <w:t xml:space="preserve">A unit </w:t>
      </w:r>
      <w:r w:rsidRPr="001A659E">
        <w:t>without</w:t>
      </w:r>
      <w:r w:rsidRPr="0077198C">
        <w:t xml:space="preserve"> the </w:t>
      </w:r>
      <w:r w:rsidRPr="001A659E">
        <w:rPr>
          <w:bCs/>
        </w:rPr>
        <w:t>Anti-</w:t>
      </w:r>
      <w:proofErr w:type="spellStart"/>
      <w:r w:rsidRPr="001A659E">
        <w:rPr>
          <w:bCs/>
        </w:rPr>
        <w:t>Grav</w:t>
      </w:r>
      <w:proofErr w:type="spellEnd"/>
      <w:r w:rsidRPr="001A659E">
        <w:rPr>
          <w:bCs/>
        </w:rPr>
        <w:t xml:space="preserve"> </w:t>
      </w:r>
      <w:r w:rsidR="004349A1">
        <w:rPr>
          <w:bCs/>
        </w:rPr>
        <w:t>keyword</w:t>
      </w:r>
      <w:r w:rsidRPr="0077198C">
        <w:t xml:space="preserve"> may </w:t>
      </w:r>
      <w:r w:rsidR="00D67CC6" w:rsidRPr="0077198C">
        <w:t>exit</w:t>
      </w:r>
      <w:r w:rsidRPr="0077198C">
        <w:t xml:space="preserve"> </w:t>
      </w:r>
      <w:r w:rsidR="001A659E" w:rsidRPr="0077198C">
        <w:t xml:space="preserve">a </w:t>
      </w:r>
      <w:r w:rsidR="001A659E">
        <w:t>V</w:t>
      </w:r>
      <w:r w:rsidR="001A659E" w:rsidRPr="0077198C">
        <w:t xml:space="preserve">ehicle with the </w:t>
      </w:r>
      <w:r w:rsidR="001A659E" w:rsidRPr="001A659E">
        <w:rPr>
          <w:bCs/>
        </w:rPr>
        <w:t>Fly</w:t>
      </w:r>
      <w:r w:rsidR="001A659E" w:rsidRPr="0077198C">
        <w:t xml:space="preserve"> </w:t>
      </w:r>
      <w:r w:rsidR="004349A1">
        <w:t>keyword</w:t>
      </w:r>
      <w:r w:rsidR="001A659E" w:rsidRPr="0077198C">
        <w:t xml:space="preserve"> </w:t>
      </w:r>
      <w:r w:rsidRPr="0077198C">
        <w:t xml:space="preserve">as a long action. </w:t>
      </w:r>
      <w:r w:rsidR="00740C52" w:rsidRPr="0077198C">
        <w:t xml:space="preserve">Place </w:t>
      </w:r>
      <w:r w:rsidR="00A9613E">
        <w:t xml:space="preserve">the Leader </w:t>
      </w:r>
      <w:r w:rsidR="00740C52" w:rsidRPr="0077198C">
        <w:t>model</w:t>
      </w:r>
      <w:r w:rsidRPr="0077198C">
        <w:t xml:space="preserve"> in base-to-base contact with the flier and </w:t>
      </w:r>
      <w:r w:rsidR="00F057C2" w:rsidRPr="0077198C">
        <w:t xml:space="preserve">the rest of the models from the Unit </w:t>
      </w:r>
      <w:r w:rsidR="00C65D6E" w:rsidRPr="0077198C">
        <w:t xml:space="preserve">within coherency. The disembarking unit is then </w:t>
      </w:r>
      <w:r w:rsidRPr="0077198C">
        <w:t xml:space="preserve">marked as activated. In addition, the </w:t>
      </w:r>
      <w:r w:rsidR="006071FA">
        <w:t>F</w:t>
      </w:r>
      <w:r w:rsidRPr="0077198C">
        <w:t>l</w:t>
      </w:r>
      <w:r w:rsidR="00D67CC6" w:rsidRPr="0077198C">
        <w:t xml:space="preserve">ying </w:t>
      </w:r>
      <w:r w:rsidR="006071FA">
        <w:t>V</w:t>
      </w:r>
      <w:r w:rsidR="00D67CC6" w:rsidRPr="0077198C">
        <w:t xml:space="preserve">ehicle </w:t>
      </w:r>
      <w:r w:rsidRPr="0077198C">
        <w:t>may not perform a</w:t>
      </w:r>
      <w:r w:rsidR="004A6672">
        <w:t xml:space="preserve"> </w:t>
      </w:r>
      <w:r w:rsidR="00F36EBF">
        <w:t>Sprint</w:t>
      </w:r>
      <w:r w:rsidR="004A6672">
        <w:t xml:space="preserve"> </w:t>
      </w:r>
      <w:r w:rsidRPr="0077198C">
        <w:t>action this Round</w:t>
      </w:r>
      <w:r w:rsidR="006071FA">
        <w:t xml:space="preserve"> (before or after the unit disembarks)</w:t>
      </w:r>
      <w:r w:rsidR="00A9613E">
        <w:t>.</w:t>
      </w:r>
    </w:p>
    <w:p w14:paraId="28A72FA4" w14:textId="77777777" w:rsidR="00E40BB4" w:rsidRPr="0077198C" w:rsidRDefault="00E40BB4" w:rsidP="00E40BB4"/>
    <w:p w14:paraId="2933B861" w14:textId="77777777" w:rsidR="003E46EE" w:rsidRPr="0077198C" w:rsidRDefault="003E46EE" w:rsidP="0000584E"/>
    <w:p w14:paraId="40352858" w14:textId="77777777" w:rsidR="00A12A6E" w:rsidRPr="0077198C" w:rsidRDefault="00A12A6E" w:rsidP="008D6429">
      <w:pPr>
        <w:pStyle w:val="Heading3"/>
      </w:pPr>
      <w:bookmarkStart w:id="110" w:name="_Toc70665090"/>
      <w:r w:rsidRPr="0077198C">
        <w:t>Destroyed Transport Vehicles</w:t>
      </w:r>
      <w:bookmarkEnd w:id="110"/>
    </w:p>
    <w:p w14:paraId="5259A045" w14:textId="4BC6E667" w:rsidR="00A12A6E" w:rsidRPr="0077198C" w:rsidRDefault="00A12A6E" w:rsidP="00A12A6E">
      <w:r w:rsidRPr="0077198C">
        <w:t xml:space="preserve">If a </w:t>
      </w:r>
      <w:r w:rsidR="00EF74C3">
        <w:t>T</w:t>
      </w:r>
      <w:r w:rsidRPr="0077198C">
        <w:t xml:space="preserve">ransport </w:t>
      </w:r>
      <w:r w:rsidR="00EF74C3">
        <w:t>V</w:t>
      </w:r>
      <w:r w:rsidRPr="0077198C">
        <w:t>ehicle is destroyed</w:t>
      </w:r>
      <w:r w:rsidR="00EF74C3">
        <w:t>,</w:t>
      </w:r>
      <w:r w:rsidRPr="0077198C">
        <w:t xml:space="preserve"> any unit that is </w:t>
      </w:r>
      <w:r w:rsidR="00EF74C3">
        <w:t xml:space="preserve">currently </w:t>
      </w:r>
      <w:r w:rsidR="002C1A40" w:rsidRPr="0077198C">
        <w:t>on board</w:t>
      </w:r>
      <w:r w:rsidRPr="0077198C">
        <w:t xml:space="preserve"> may suffer damage. Each unit </w:t>
      </w:r>
      <w:r w:rsidR="00D40F48" w:rsidRPr="0077198C">
        <w:t xml:space="preserve">in a destroyed vehicle </w:t>
      </w:r>
      <w:r w:rsidR="00B522B1" w:rsidRPr="0077198C">
        <w:t>will suffer</w:t>
      </w:r>
      <w:r w:rsidRPr="0077198C">
        <w:t xml:space="preserve"> D8 </w:t>
      </w:r>
      <w:r w:rsidR="00B522B1" w:rsidRPr="0077198C">
        <w:t>hits</w:t>
      </w:r>
      <w:r w:rsidRPr="0077198C">
        <w:t xml:space="preserve"> </w:t>
      </w:r>
      <w:r w:rsidR="00B371AF">
        <w:t>with</w:t>
      </w:r>
      <w:r w:rsidRPr="0077198C">
        <w:t xml:space="preserve"> AP1. Surviving models are placed in base contact with the transport </w:t>
      </w:r>
      <w:r w:rsidR="00F057C2" w:rsidRPr="0077198C">
        <w:t>model</w:t>
      </w:r>
      <w:r w:rsidR="00B371AF">
        <w:t>’</w:t>
      </w:r>
      <w:r w:rsidR="00F057C2" w:rsidRPr="0077198C">
        <w:t>s last position</w:t>
      </w:r>
      <w:r w:rsidR="00B371AF">
        <w:t xml:space="preserve">, </w:t>
      </w:r>
      <w:r w:rsidRPr="0077198C">
        <w:t>are marked as activated</w:t>
      </w:r>
      <w:r w:rsidR="00B371AF">
        <w:t>,</w:t>
      </w:r>
      <w:r w:rsidRPr="0077198C">
        <w:t xml:space="preserve"> and </w:t>
      </w:r>
      <w:r w:rsidR="000C474D" w:rsidRPr="0077198C">
        <w:t>gain a Pin Marker</w:t>
      </w:r>
      <w:r w:rsidRPr="0077198C">
        <w:t>.</w:t>
      </w:r>
    </w:p>
    <w:p w14:paraId="53664AE9" w14:textId="0FDDBAAA" w:rsidR="00A12A6E" w:rsidRPr="00B371AF" w:rsidRDefault="00A12A6E" w:rsidP="00A12A6E">
      <w:r w:rsidRPr="0077198C">
        <w:t xml:space="preserve">In </w:t>
      </w:r>
      <w:r w:rsidR="00D40F48" w:rsidRPr="0077198C">
        <w:t>addition,</w:t>
      </w:r>
      <w:r w:rsidRPr="0077198C">
        <w:t xml:space="preserve"> if the </w:t>
      </w:r>
      <w:r w:rsidR="00B371AF">
        <w:t>T</w:t>
      </w:r>
      <w:r w:rsidRPr="0077198C">
        <w:t>ran</w:t>
      </w:r>
      <w:r w:rsidR="00571442" w:rsidRPr="0077198C">
        <w:t xml:space="preserve">sport </w:t>
      </w:r>
      <w:r w:rsidR="00B371AF">
        <w:t>V</w:t>
      </w:r>
      <w:r w:rsidR="00571442" w:rsidRPr="0077198C">
        <w:t>ehicle ha</w:t>
      </w:r>
      <w:r w:rsidR="00D40F48" w:rsidRPr="0077198C">
        <w:t xml:space="preserve">s </w:t>
      </w:r>
      <w:r w:rsidR="00571442" w:rsidRPr="0077198C">
        <w:t xml:space="preserve">the </w:t>
      </w:r>
      <w:r w:rsidR="00B371AF">
        <w:t>F</w:t>
      </w:r>
      <w:r w:rsidR="00571442" w:rsidRPr="00B371AF">
        <w:t xml:space="preserve">ly </w:t>
      </w:r>
      <w:r w:rsidR="004349A1">
        <w:t>keyword</w:t>
      </w:r>
      <w:r w:rsidR="00D40F48" w:rsidRPr="00B371AF">
        <w:t xml:space="preserve"> </w:t>
      </w:r>
      <w:r w:rsidR="002F60FD">
        <w:t xml:space="preserve">any unit </w:t>
      </w:r>
      <w:r w:rsidR="002C1A40">
        <w:t>on board</w:t>
      </w:r>
      <w:r w:rsidR="002F60FD">
        <w:t xml:space="preserve"> </w:t>
      </w:r>
      <w:r w:rsidRPr="00B371AF">
        <w:t>without Anti-</w:t>
      </w:r>
      <w:proofErr w:type="spellStart"/>
      <w:r w:rsidRPr="00B371AF">
        <w:t>Grav</w:t>
      </w:r>
      <w:proofErr w:type="spellEnd"/>
      <w:r w:rsidRPr="00B371AF">
        <w:t xml:space="preserve"> will be destroyed.</w:t>
      </w:r>
    </w:p>
    <w:p w14:paraId="3F818BEE" w14:textId="77777777" w:rsidR="00EF74C3" w:rsidRPr="00B371AF" w:rsidRDefault="00EF74C3" w:rsidP="0017328E">
      <w:pPr>
        <w:pStyle w:val="Heading1"/>
        <w:rPr>
          <w:b w:val="0"/>
          <w:color w:val="auto"/>
        </w:rPr>
      </w:pPr>
    </w:p>
    <w:p w14:paraId="49FC43C7" w14:textId="50AAFC33" w:rsidR="00EE45B8" w:rsidRPr="00C765B8" w:rsidRDefault="00513A0F" w:rsidP="0017328E">
      <w:pPr>
        <w:pStyle w:val="Heading1"/>
      </w:pPr>
      <w:bookmarkStart w:id="111" w:name="_Toc70665091"/>
      <w:r w:rsidRPr="0077198C">
        <w:rPr>
          <w:color w:val="auto"/>
        </w:rPr>
        <w:t>Keywords</w:t>
      </w:r>
      <w:bookmarkEnd w:id="111"/>
      <w:r w:rsidR="00C765B8">
        <w:rPr>
          <w:color w:val="auto"/>
        </w:rPr>
        <w:t xml:space="preserve"> </w:t>
      </w:r>
    </w:p>
    <w:p w14:paraId="6DC0FFE8" w14:textId="77777777" w:rsidR="00EE45B8" w:rsidRPr="0077198C" w:rsidRDefault="00F960B4" w:rsidP="00DC4046">
      <w:r w:rsidRPr="0077198C">
        <w:t xml:space="preserve">Not all soldiers are created equal and </w:t>
      </w:r>
      <w:r w:rsidR="00721479" w:rsidRPr="0077198C">
        <w:t>some wi</w:t>
      </w:r>
      <w:r w:rsidR="00357CD2" w:rsidRPr="0077198C">
        <w:t>ll have a unique set of special</w:t>
      </w:r>
      <w:r w:rsidR="00721479" w:rsidRPr="0077198C">
        <w:t xml:space="preserve"> abilities that set them out from the rest and make them the heroes of your </w:t>
      </w:r>
      <w:r w:rsidR="00540E09" w:rsidRPr="0077198C">
        <w:t>Strike Force</w:t>
      </w:r>
      <w:r w:rsidR="00721479" w:rsidRPr="0077198C">
        <w:t>.</w:t>
      </w:r>
    </w:p>
    <w:p w14:paraId="20266696" w14:textId="6EF86B4F" w:rsidR="00721479" w:rsidRPr="0077198C" w:rsidRDefault="00E01502" w:rsidP="00DC4046">
      <w:r>
        <w:t>Keywords</w:t>
      </w:r>
      <w:r w:rsidR="00721479" w:rsidRPr="0077198C">
        <w:t xml:space="preserve"> will be listed on the </w:t>
      </w:r>
      <w:r w:rsidR="00FF0E42" w:rsidRPr="0077198C">
        <w:t>unit’s</w:t>
      </w:r>
      <w:r w:rsidR="00721479" w:rsidRPr="0077198C">
        <w:t xml:space="preserve"> profile. Some may also be gained due to certain orders or situations in game.</w:t>
      </w:r>
      <w:r w:rsidR="00B06B55">
        <w:t xml:space="preserve"> </w:t>
      </w:r>
    </w:p>
    <w:tbl>
      <w:tblPr>
        <w:tblStyle w:val="TableGrid"/>
        <w:tblW w:w="0" w:type="auto"/>
        <w:tblLook w:val="04A0" w:firstRow="1" w:lastRow="0" w:firstColumn="1" w:lastColumn="0" w:noHBand="0" w:noVBand="1"/>
      </w:tblPr>
      <w:tblGrid>
        <w:gridCol w:w="1980"/>
        <w:gridCol w:w="7036"/>
      </w:tblGrid>
      <w:tr w:rsidR="0077198C" w:rsidRPr="0077198C" w14:paraId="59ACC8A1" w14:textId="77777777" w:rsidTr="00670A8C">
        <w:tc>
          <w:tcPr>
            <w:tcW w:w="1980" w:type="dxa"/>
          </w:tcPr>
          <w:p w14:paraId="7C3A5358" w14:textId="77777777" w:rsidR="00247691" w:rsidRPr="0077198C" w:rsidRDefault="00E05FE0" w:rsidP="00247691">
            <w:pPr>
              <w:spacing w:after="160" w:line="259" w:lineRule="auto"/>
            </w:pPr>
            <w:r w:rsidRPr="0077198C">
              <w:t>Aerial Deployment</w:t>
            </w:r>
          </w:p>
        </w:tc>
        <w:tc>
          <w:tcPr>
            <w:tcW w:w="7036" w:type="dxa"/>
          </w:tcPr>
          <w:p w14:paraId="649C426A" w14:textId="59819189" w:rsidR="00247691" w:rsidRPr="0077198C" w:rsidRDefault="00167195" w:rsidP="00844C67">
            <w:pPr>
              <w:spacing w:after="160" w:line="259" w:lineRule="auto"/>
            </w:pPr>
            <w:r>
              <w:t>This u</w:t>
            </w:r>
            <w:r w:rsidR="004349A1">
              <w:t>nit</w:t>
            </w:r>
            <w:r w:rsidR="00E05FE0" w:rsidRPr="0077198C">
              <w:t xml:space="preserve"> can be deployed at the start of the game as if they had the Scout </w:t>
            </w:r>
            <w:r w:rsidR="004349A1">
              <w:t>keyword</w:t>
            </w:r>
            <w:r w:rsidR="00E05FE0" w:rsidRPr="0077198C">
              <w:t xml:space="preserve">. If </w:t>
            </w:r>
            <w:r w:rsidR="000B640D" w:rsidRPr="0077198C">
              <w:t xml:space="preserve">entering play </w:t>
            </w:r>
            <w:r w:rsidR="00F96E9E" w:rsidRPr="0077198C">
              <w:t>as Reserves</w:t>
            </w:r>
            <w:r w:rsidR="000B640D" w:rsidRPr="0077198C">
              <w:t xml:space="preserve"> they do not follow the normal rules but </w:t>
            </w:r>
            <w:r w:rsidR="00E05FE0" w:rsidRPr="0077198C">
              <w:t xml:space="preserve">may </w:t>
            </w:r>
            <w:r w:rsidR="000B640D" w:rsidRPr="0077198C">
              <w:t xml:space="preserve">instead </w:t>
            </w:r>
            <w:r w:rsidR="00E05FE0" w:rsidRPr="0077198C">
              <w:t xml:space="preserve">be deployed in any </w:t>
            </w:r>
            <w:r w:rsidR="009072DE">
              <w:t>Open Terrain</w:t>
            </w:r>
            <w:r w:rsidR="00E05FE0" w:rsidRPr="0077198C">
              <w:t xml:space="preserve"> </w:t>
            </w:r>
            <w:r w:rsidR="00844C67" w:rsidRPr="00844C67">
              <w:rPr>
                <w:color w:val="FF0000"/>
              </w:rPr>
              <w:t xml:space="preserve">or building roof zone </w:t>
            </w:r>
            <w:r w:rsidR="00E05FE0" w:rsidRPr="0077198C">
              <w:t>outside of 6</w:t>
            </w:r>
            <w:r w:rsidR="00B33675">
              <w:t xml:space="preserve">” </w:t>
            </w:r>
            <w:r w:rsidR="00E05FE0" w:rsidRPr="0077198C">
              <w:t xml:space="preserve">from any </w:t>
            </w:r>
            <w:r w:rsidR="007C01FE" w:rsidRPr="0077198C">
              <w:t xml:space="preserve">enemy </w:t>
            </w:r>
            <w:r w:rsidR="00E05FE0" w:rsidRPr="0077198C">
              <w:t xml:space="preserve">units </w:t>
            </w:r>
            <w:r w:rsidR="000B640D" w:rsidRPr="0077198C">
              <w:t>as a short action</w:t>
            </w:r>
            <w:r w:rsidR="00E05FE0" w:rsidRPr="0077198C">
              <w:t>.</w:t>
            </w:r>
            <w:r w:rsidR="00934E58" w:rsidRPr="0077198C">
              <w:t xml:space="preserve"> They may not assault this Round if using  Aerial Deployment</w:t>
            </w:r>
          </w:p>
        </w:tc>
      </w:tr>
      <w:tr w:rsidR="0077198C" w:rsidRPr="0077198C" w14:paraId="2119C4D1" w14:textId="77777777" w:rsidTr="00670A8C">
        <w:tc>
          <w:tcPr>
            <w:tcW w:w="1980" w:type="dxa"/>
          </w:tcPr>
          <w:p w14:paraId="5499A673" w14:textId="77777777" w:rsidR="00E97E6D" w:rsidRPr="0077198C" w:rsidRDefault="00E97E6D" w:rsidP="002E726F">
            <w:r w:rsidRPr="0077198C">
              <w:t>A</w:t>
            </w:r>
            <w:r w:rsidR="002E726F" w:rsidRPr="0077198C">
              <w:t>nti-</w:t>
            </w:r>
            <w:r w:rsidRPr="0077198C">
              <w:t>A</w:t>
            </w:r>
            <w:r w:rsidR="002E726F" w:rsidRPr="0077198C">
              <w:t>ircraft</w:t>
            </w:r>
          </w:p>
        </w:tc>
        <w:tc>
          <w:tcPr>
            <w:tcW w:w="7036" w:type="dxa"/>
          </w:tcPr>
          <w:p w14:paraId="25935B14" w14:textId="06983666" w:rsidR="00E97E6D" w:rsidRPr="0077198C" w:rsidRDefault="00E97E6D" w:rsidP="004349A1">
            <w:r w:rsidRPr="0077198C">
              <w:t xml:space="preserve">This weapon may ignore the -1 to hit modifier for Shooting at units with the Fly </w:t>
            </w:r>
            <w:r w:rsidR="004349A1">
              <w:t>keyword</w:t>
            </w:r>
          </w:p>
        </w:tc>
      </w:tr>
      <w:tr w:rsidR="0077198C" w:rsidRPr="0077198C" w14:paraId="39DD4CC6" w14:textId="77777777" w:rsidTr="00670A8C">
        <w:tc>
          <w:tcPr>
            <w:tcW w:w="1980" w:type="dxa"/>
          </w:tcPr>
          <w:p w14:paraId="74A04264" w14:textId="77777777" w:rsidR="00851140" w:rsidRPr="0077198C" w:rsidRDefault="00851140" w:rsidP="00851140">
            <w:pPr>
              <w:spacing w:after="160" w:line="259" w:lineRule="auto"/>
            </w:pPr>
            <w:r w:rsidRPr="0077198C">
              <w:t>Anti-</w:t>
            </w:r>
            <w:proofErr w:type="spellStart"/>
            <w:r w:rsidRPr="0077198C">
              <w:t>Grav</w:t>
            </w:r>
            <w:proofErr w:type="spellEnd"/>
          </w:p>
        </w:tc>
        <w:tc>
          <w:tcPr>
            <w:tcW w:w="7036" w:type="dxa"/>
          </w:tcPr>
          <w:p w14:paraId="431FE692" w14:textId="300293A5" w:rsidR="00851140" w:rsidRPr="0077198C" w:rsidRDefault="00167195" w:rsidP="007A6A84">
            <w:pPr>
              <w:spacing w:after="160" w:line="259" w:lineRule="auto"/>
            </w:pPr>
            <w:r>
              <w:t>This unit</w:t>
            </w:r>
            <w:r w:rsidR="00851140" w:rsidRPr="0077198C">
              <w:t xml:space="preserve"> may cross </w:t>
            </w:r>
            <w:r w:rsidR="009072DE">
              <w:t>Diffi</w:t>
            </w:r>
            <w:r w:rsidR="009072DE" w:rsidRPr="00C32F1D">
              <w:t>cult Terrain</w:t>
            </w:r>
            <w:r w:rsidR="00851140" w:rsidRPr="00C32F1D">
              <w:t xml:space="preserve"> of Height 2 or less and </w:t>
            </w:r>
            <w:r w:rsidR="009072DE" w:rsidRPr="00C32F1D">
              <w:t xml:space="preserve">Obstacles </w:t>
            </w:r>
            <w:r w:rsidR="00851140" w:rsidRPr="00C32F1D">
              <w:t>with no penalty to movement</w:t>
            </w:r>
            <w:r w:rsidR="00C32F1D" w:rsidRPr="00C32F1D">
              <w:t xml:space="preserve"> (so can use a </w:t>
            </w:r>
            <w:r w:rsidR="00F36EBF">
              <w:t>Sprint</w:t>
            </w:r>
            <w:r w:rsidR="00C32F1D" w:rsidRPr="00C32F1D">
              <w:t xml:space="preserve"> action to move into or through Difficult Terrain)</w:t>
            </w:r>
            <w:r w:rsidR="00851140" w:rsidRPr="0077198C">
              <w:t xml:space="preserve">. They may also disembark more easily from </w:t>
            </w:r>
            <w:r w:rsidR="000C5571" w:rsidRPr="0077198C">
              <w:t xml:space="preserve">a vehicle with the </w:t>
            </w:r>
            <w:r w:rsidR="00CD0820">
              <w:t>F</w:t>
            </w:r>
            <w:r w:rsidR="000C5571" w:rsidRPr="0077198C">
              <w:t xml:space="preserve">ly </w:t>
            </w:r>
            <w:r w:rsidR="004349A1">
              <w:t>keyword</w:t>
            </w:r>
          </w:p>
        </w:tc>
      </w:tr>
      <w:tr w:rsidR="0077198C" w:rsidRPr="0077198C" w14:paraId="2162BA9E" w14:textId="77777777" w:rsidTr="00670A8C">
        <w:tc>
          <w:tcPr>
            <w:tcW w:w="1980" w:type="dxa"/>
          </w:tcPr>
          <w:p w14:paraId="79D72AAF" w14:textId="77777777" w:rsidR="00851140" w:rsidRPr="0077198C" w:rsidRDefault="00851140" w:rsidP="00851140">
            <w:r w:rsidRPr="0077198C">
              <w:t xml:space="preserve">AP </w:t>
            </w:r>
            <w:r w:rsidR="000C5571" w:rsidRPr="0077198C">
              <w:t>(</w:t>
            </w:r>
            <w:r w:rsidRPr="0077198C">
              <w:t>n</w:t>
            </w:r>
            <w:r w:rsidR="000C5571" w:rsidRPr="0077198C">
              <w:t>)</w:t>
            </w:r>
          </w:p>
        </w:tc>
        <w:tc>
          <w:tcPr>
            <w:tcW w:w="7036" w:type="dxa"/>
          </w:tcPr>
          <w:p w14:paraId="4E8D64D9" w14:textId="7CB85775" w:rsidR="00851140" w:rsidRPr="0077198C" w:rsidRDefault="00851140" w:rsidP="00E65EA3">
            <w:r w:rsidRPr="0077198C">
              <w:t xml:space="preserve">The armour piercing potential of a weapon. The AP value </w:t>
            </w:r>
            <w:r w:rsidR="00E65EA3">
              <w:t>reduces</w:t>
            </w:r>
            <w:r w:rsidRPr="0077198C">
              <w:t xml:space="preserve"> the targets armour stat when rolling to wound</w:t>
            </w:r>
            <w:r w:rsidRPr="00E65EA3">
              <w:rPr>
                <w:color w:val="FF0000"/>
              </w:rPr>
              <w:t xml:space="preserve"> </w:t>
            </w:r>
            <w:r w:rsidR="000776FF">
              <w:rPr>
                <w:color w:val="FF0000"/>
              </w:rPr>
              <w:t>e.g</w:t>
            </w:r>
            <w:r w:rsidR="00E65EA3" w:rsidRPr="00E65EA3">
              <w:rPr>
                <w:color w:val="FF0000"/>
              </w:rPr>
              <w:t>. an AP1 weapon reduces a targets armour from 6+ to 5+</w:t>
            </w:r>
          </w:p>
        </w:tc>
      </w:tr>
      <w:tr w:rsidR="0077198C" w:rsidRPr="0077198C" w14:paraId="4A0E4E74" w14:textId="77777777" w:rsidTr="00670A8C">
        <w:tc>
          <w:tcPr>
            <w:tcW w:w="1980" w:type="dxa"/>
          </w:tcPr>
          <w:p w14:paraId="639DF472" w14:textId="77777777" w:rsidR="00851140" w:rsidRPr="0077198C" w:rsidRDefault="0013262B" w:rsidP="00851140">
            <w:pPr>
              <w:spacing w:after="160" w:line="259" w:lineRule="auto"/>
            </w:pPr>
            <w:r w:rsidRPr="0077198C">
              <w:t>Anti-Tank</w:t>
            </w:r>
          </w:p>
        </w:tc>
        <w:tc>
          <w:tcPr>
            <w:tcW w:w="7036" w:type="dxa"/>
          </w:tcPr>
          <w:p w14:paraId="3DB7AA55" w14:textId="0A87D1AB" w:rsidR="00851140" w:rsidRPr="0077198C" w:rsidRDefault="00851140" w:rsidP="00743744">
            <w:pPr>
              <w:spacing w:after="160" w:line="259" w:lineRule="auto"/>
            </w:pPr>
            <w:r w:rsidRPr="0077198C">
              <w:t>Anti-Tank weapons count Heavy Cover as Light Cover for Shoot actions.</w:t>
            </w:r>
            <w:r w:rsidR="000913A9" w:rsidRPr="0077198C">
              <w:t xml:space="preserve"> </w:t>
            </w:r>
            <w:r w:rsidR="00BE4BCE" w:rsidRPr="0077198C">
              <w:t>A</w:t>
            </w:r>
            <w:r w:rsidR="000913A9" w:rsidRPr="0077198C">
              <w:t xml:space="preserve"> Vehicle that suffers a wound from an Anti-Tank weapon will </w:t>
            </w:r>
            <w:r w:rsidR="000C474D" w:rsidRPr="0077198C">
              <w:t>gain a Pin Marker</w:t>
            </w:r>
            <w:r w:rsidR="006201D5" w:rsidRPr="0077198C">
              <w:t xml:space="preserve">. Anti-Tank weapons do not need to reroll </w:t>
            </w:r>
            <w:r w:rsidR="00743744">
              <w:t xml:space="preserve">to wound </w:t>
            </w:r>
            <w:r w:rsidR="000776FF" w:rsidRPr="000776FF">
              <w:rPr>
                <w:color w:val="FF0000"/>
              </w:rPr>
              <w:t xml:space="preserve">against </w:t>
            </w:r>
            <w:r w:rsidR="00F0574A" w:rsidRPr="00F0574A">
              <w:rPr>
                <w:color w:val="FF0000"/>
              </w:rPr>
              <w:t>vehicles with Heavy Armour</w:t>
            </w:r>
          </w:p>
        </w:tc>
      </w:tr>
      <w:tr w:rsidR="00736ED4" w:rsidRPr="0077198C" w14:paraId="1D5A2D15" w14:textId="77777777" w:rsidTr="00670A8C">
        <w:tc>
          <w:tcPr>
            <w:tcW w:w="1980" w:type="dxa"/>
          </w:tcPr>
          <w:p w14:paraId="25D87515" w14:textId="57243A8F" w:rsidR="00736ED4" w:rsidRPr="0077198C" w:rsidRDefault="00736ED4" w:rsidP="00851140">
            <w:r>
              <w:t>Aura</w:t>
            </w:r>
          </w:p>
        </w:tc>
        <w:tc>
          <w:tcPr>
            <w:tcW w:w="7036" w:type="dxa"/>
          </w:tcPr>
          <w:p w14:paraId="6CC4418C" w14:textId="7761CAB6" w:rsidR="00736ED4" w:rsidRDefault="007043AC" w:rsidP="00851140">
            <w:r>
              <w:t>Some</w:t>
            </w:r>
            <w:r w:rsidR="00736ED4">
              <w:t xml:space="preserve"> Com</w:t>
            </w:r>
            <w:r>
              <w:t xml:space="preserve">mander orders have an Aura, </w:t>
            </w:r>
            <w:r w:rsidR="00736ED4">
              <w:t xml:space="preserve">as defined in the </w:t>
            </w:r>
            <w:r>
              <w:t xml:space="preserve">Commander Units profile. </w:t>
            </w:r>
          </w:p>
          <w:p w14:paraId="7C106E08" w14:textId="34AC3B48" w:rsidR="007043AC" w:rsidRPr="0077198C" w:rsidRDefault="000776FF" w:rsidP="000776FF">
            <w:r w:rsidRPr="004D0BF6">
              <w:rPr>
                <w:color w:val="FF0000"/>
              </w:rPr>
              <w:t>Aura’s last until the end of the Round</w:t>
            </w:r>
            <w:r>
              <w:t xml:space="preserve">. Aura </w:t>
            </w:r>
            <w:r w:rsidRPr="0077198C">
              <w:t xml:space="preserve">effects will provide the stated benefit to all friendly models </w:t>
            </w:r>
            <w:r>
              <w:t>while</w:t>
            </w:r>
            <w:r w:rsidRPr="0077198C">
              <w:t xml:space="preserve"> within X inches of the command model and for the duration of any action or consequent free actions started within x inches of the command model.</w:t>
            </w:r>
          </w:p>
        </w:tc>
      </w:tr>
      <w:tr w:rsidR="0077198C" w:rsidRPr="0077198C" w14:paraId="7995CB69" w14:textId="77777777" w:rsidTr="00670A8C">
        <w:tc>
          <w:tcPr>
            <w:tcW w:w="1980" w:type="dxa"/>
          </w:tcPr>
          <w:p w14:paraId="21E48E3C" w14:textId="77777777" w:rsidR="00851140" w:rsidRPr="0077198C" w:rsidRDefault="00851140" w:rsidP="00851140">
            <w:pPr>
              <w:spacing w:after="160" w:line="259" w:lineRule="auto"/>
            </w:pPr>
            <w:r w:rsidRPr="0077198C">
              <w:t>Beast</w:t>
            </w:r>
          </w:p>
        </w:tc>
        <w:tc>
          <w:tcPr>
            <w:tcW w:w="7036" w:type="dxa"/>
          </w:tcPr>
          <w:p w14:paraId="58316252" w14:textId="494F643A" w:rsidR="00851140" w:rsidRPr="0077198C" w:rsidRDefault="003353F9" w:rsidP="00260D75">
            <w:pPr>
              <w:spacing w:after="160" w:line="259" w:lineRule="auto"/>
            </w:pPr>
            <w:r>
              <w:t>This</w:t>
            </w:r>
            <w:r w:rsidR="00851140" w:rsidRPr="0077198C">
              <w:t xml:space="preserve"> unit </w:t>
            </w:r>
            <w:r w:rsidR="00260D75">
              <w:t>has claws etc which prevent it being able to claim some mission objectives. This will be described in the relevant mission</w:t>
            </w:r>
            <w:r w:rsidR="00851140" w:rsidRPr="0077198C">
              <w:t xml:space="preserve"> </w:t>
            </w:r>
          </w:p>
        </w:tc>
      </w:tr>
      <w:tr w:rsidR="0077198C" w:rsidRPr="0077198C" w14:paraId="68D21CCC" w14:textId="77777777" w:rsidTr="00670A8C">
        <w:tc>
          <w:tcPr>
            <w:tcW w:w="1980" w:type="dxa"/>
          </w:tcPr>
          <w:p w14:paraId="02A9835E" w14:textId="77777777" w:rsidR="00851140" w:rsidRPr="0077198C" w:rsidRDefault="00851140" w:rsidP="00851140">
            <w:pPr>
              <w:spacing w:after="160" w:line="259" w:lineRule="auto"/>
            </w:pPr>
            <w:r w:rsidRPr="0077198C">
              <w:t>Blast (n)</w:t>
            </w:r>
          </w:p>
        </w:tc>
        <w:tc>
          <w:tcPr>
            <w:tcW w:w="7036" w:type="dxa"/>
          </w:tcPr>
          <w:p w14:paraId="3C216951" w14:textId="0FB06593" w:rsidR="00851140" w:rsidRPr="0077198C" w:rsidRDefault="00851140" w:rsidP="005A0AB4">
            <w:pPr>
              <w:spacing w:after="160" w:line="259" w:lineRule="auto"/>
            </w:pPr>
            <w:r w:rsidRPr="0077198C">
              <w:t xml:space="preserve">For each hit from a weapon with this </w:t>
            </w:r>
            <w:r w:rsidR="002C1A40">
              <w:t xml:space="preserve">keyword roll dice equal to the number in brackets, rather than a single hit. For example, if a unit suffers a </w:t>
            </w:r>
            <w:r w:rsidR="00661F4F">
              <w:t xml:space="preserve">single </w:t>
            </w:r>
            <w:r w:rsidR="002C1A40">
              <w:t xml:space="preserve">hit from a Blast (D4) attack, it will suffer from one to four hits rather than a single </w:t>
            </w:r>
            <w:r w:rsidR="005A0AB4">
              <w:t>hit</w:t>
            </w:r>
            <w:r w:rsidR="002C1A40">
              <w:t>. Once this is done, roll damage as normal for all the hits caused</w:t>
            </w:r>
            <w:r w:rsidRPr="0077198C">
              <w:t xml:space="preserve"> </w:t>
            </w:r>
          </w:p>
        </w:tc>
      </w:tr>
      <w:tr w:rsidR="00E822E1" w:rsidRPr="0077198C" w14:paraId="29AE33EC" w14:textId="77777777" w:rsidTr="00670A8C">
        <w:tc>
          <w:tcPr>
            <w:tcW w:w="1980" w:type="dxa"/>
          </w:tcPr>
          <w:p w14:paraId="1F08E35B" w14:textId="39B3A1E1" w:rsidR="00E822E1" w:rsidRPr="0077198C" w:rsidRDefault="00E822E1" w:rsidP="00E822E1">
            <w:r>
              <w:t>Blaze Away</w:t>
            </w:r>
          </w:p>
        </w:tc>
        <w:tc>
          <w:tcPr>
            <w:tcW w:w="7036" w:type="dxa"/>
          </w:tcPr>
          <w:p w14:paraId="3306DF38" w14:textId="3B560609" w:rsidR="00E822E1" w:rsidRPr="0077198C" w:rsidRDefault="00E822E1" w:rsidP="00E822E1">
            <w:r w:rsidRPr="0077198C">
              <w:t xml:space="preserve">Models carrying a </w:t>
            </w:r>
            <w:r>
              <w:t xml:space="preserve">Blaze Away </w:t>
            </w:r>
            <w:r w:rsidRPr="0077198C">
              <w:t>weapon may perform a Blaze Away action</w:t>
            </w:r>
          </w:p>
        </w:tc>
      </w:tr>
      <w:tr w:rsidR="00E822E1" w:rsidRPr="0077198C" w14:paraId="48C7248F" w14:textId="77777777" w:rsidTr="00670A8C">
        <w:tc>
          <w:tcPr>
            <w:tcW w:w="1980" w:type="dxa"/>
          </w:tcPr>
          <w:p w14:paraId="5FA79CD1" w14:textId="77777777" w:rsidR="00E822E1" w:rsidRPr="0077198C" w:rsidRDefault="00E822E1" w:rsidP="00E822E1">
            <w:r w:rsidRPr="0077198C">
              <w:t>Bulky</w:t>
            </w:r>
          </w:p>
        </w:tc>
        <w:tc>
          <w:tcPr>
            <w:tcW w:w="7036" w:type="dxa"/>
          </w:tcPr>
          <w:p w14:paraId="3C37EE8B" w14:textId="03F6CDDF" w:rsidR="00E822E1" w:rsidRPr="0077198C" w:rsidRDefault="00E822E1" w:rsidP="00E822E1">
            <w:r w:rsidRPr="0077198C">
              <w:t xml:space="preserve">A unit containing one or more models with this </w:t>
            </w:r>
            <w:r>
              <w:t>keyword</w:t>
            </w:r>
            <w:r w:rsidRPr="0077198C">
              <w:t xml:space="preserve"> cannot be placed in a </w:t>
            </w:r>
            <w:r>
              <w:t>T</w:t>
            </w:r>
            <w:r w:rsidRPr="0077198C">
              <w:t>ransport Vehicle or enter a Building</w:t>
            </w:r>
          </w:p>
        </w:tc>
      </w:tr>
      <w:tr w:rsidR="00E822E1" w:rsidRPr="0077198C" w14:paraId="02D8A920" w14:textId="77777777" w:rsidTr="00670A8C">
        <w:tc>
          <w:tcPr>
            <w:tcW w:w="1980" w:type="dxa"/>
          </w:tcPr>
          <w:p w14:paraId="0E60E4EA" w14:textId="43E56140" w:rsidR="00E822E1" w:rsidRPr="0077198C" w:rsidRDefault="00E822E1" w:rsidP="00E822E1">
            <w:r>
              <w:t>Capacity (n)</w:t>
            </w:r>
          </w:p>
        </w:tc>
        <w:tc>
          <w:tcPr>
            <w:tcW w:w="7036" w:type="dxa"/>
          </w:tcPr>
          <w:p w14:paraId="363AA4FF" w14:textId="289FD73A" w:rsidR="00E822E1" w:rsidRPr="0077198C" w:rsidRDefault="00E822E1" w:rsidP="00E822E1">
            <w:r>
              <w:t xml:space="preserve">The amount of models a building or </w:t>
            </w:r>
            <w:r w:rsidR="003350F6">
              <w:t xml:space="preserve">unit, </w:t>
            </w:r>
            <w:r w:rsidR="003350F6" w:rsidRPr="003350F6">
              <w:rPr>
                <w:color w:val="FF0000"/>
              </w:rPr>
              <w:t xml:space="preserve">usually a </w:t>
            </w:r>
            <w:r w:rsidRPr="003350F6">
              <w:rPr>
                <w:color w:val="FF0000"/>
              </w:rPr>
              <w:t>transport vehicle</w:t>
            </w:r>
            <w:r w:rsidR="003350F6" w:rsidRPr="003350F6">
              <w:rPr>
                <w:color w:val="FF0000"/>
              </w:rPr>
              <w:t>,</w:t>
            </w:r>
            <w:r w:rsidRPr="003350F6">
              <w:rPr>
                <w:color w:val="FF0000"/>
              </w:rPr>
              <w:t xml:space="preserve"> </w:t>
            </w:r>
            <w:r>
              <w:t xml:space="preserve">can accommodate. </w:t>
            </w:r>
            <w:r w:rsidRPr="0077198C">
              <w:t xml:space="preserve">For each point of </w:t>
            </w:r>
            <w:r>
              <w:t>Capacity</w:t>
            </w:r>
            <w:r w:rsidRPr="0077198C">
              <w:t xml:space="preserve"> they may hold a single </w:t>
            </w:r>
            <w:r>
              <w:t>T</w:t>
            </w:r>
            <w:r w:rsidRPr="0077198C">
              <w:t xml:space="preserve">roop model or </w:t>
            </w:r>
            <w:r>
              <w:t>S</w:t>
            </w:r>
            <w:r w:rsidRPr="0077198C">
              <w:t xml:space="preserve">pecialist of </w:t>
            </w:r>
            <w:r>
              <w:t>H</w:t>
            </w:r>
            <w:r w:rsidRPr="0077198C">
              <w:t xml:space="preserve">eight 2 or less. For each 2 points of </w:t>
            </w:r>
            <w:r>
              <w:t>Capacity</w:t>
            </w:r>
            <w:r w:rsidRPr="0077198C">
              <w:t xml:space="preserve"> they may hold a single Specialist model of </w:t>
            </w:r>
            <w:r>
              <w:t>H</w:t>
            </w:r>
            <w:r w:rsidRPr="0077198C">
              <w:t xml:space="preserve">eight 3 or more. Support models or </w:t>
            </w:r>
            <w:r w:rsidRPr="0077198C">
              <w:lastRenderedPageBreak/>
              <w:t xml:space="preserve">models with the Bulky or vehicle </w:t>
            </w:r>
            <w:r>
              <w:t>keywords may not be placed in transport vehicles or buildings</w:t>
            </w:r>
            <w:r w:rsidRPr="0077198C">
              <w:t>.</w:t>
            </w:r>
          </w:p>
        </w:tc>
      </w:tr>
      <w:tr w:rsidR="00E822E1" w:rsidRPr="0077198C" w14:paraId="56B667F7" w14:textId="77777777" w:rsidTr="00670A8C">
        <w:tc>
          <w:tcPr>
            <w:tcW w:w="1980" w:type="dxa"/>
          </w:tcPr>
          <w:p w14:paraId="18ABB93C" w14:textId="77777777" w:rsidR="00E822E1" w:rsidRPr="0077198C" w:rsidRDefault="00E822E1" w:rsidP="00E822E1">
            <w:r w:rsidRPr="0077198C">
              <w:lastRenderedPageBreak/>
              <w:t>Construct</w:t>
            </w:r>
          </w:p>
        </w:tc>
        <w:tc>
          <w:tcPr>
            <w:tcW w:w="7036" w:type="dxa"/>
          </w:tcPr>
          <w:p w14:paraId="0EEDDFFB" w14:textId="77777777" w:rsidR="00E822E1" w:rsidRPr="0077198C" w:rsidRDefault="00E822E1" w:rsidP="00E822E1">
            <w:r w:rsidRPr="0077198C">
              <w:t>This unit cannot be Pinned</w:t>
            </w:r>
          </w:p>
        </w:tc>
      </w:tr>
      <w:tr w:rsidR="00E822E1" w:rsidRPr="0077198C" w14:paraId="572CCCD9" w14:textId="77777777" w:rsidTr="00670A8C">
        <w:tc>
          <w:tcPr>
            <w:tcW w:w="1980" w:type="dxa"/>
          </w:tcPr>
          <w:p w14:paraId="2EBF4905" w14:textId="77777777" w:rsidR="00E822E1" w:rsidRPr="0077198C" w:rsidRDefault="00E822E1" w:rsidP="00E822E1">
            <w:r w:rsidRPr="0077198C">
              <w:t>Controlled Fire</w:t>
            </w:r>
          </w:p>
        </w:tc>
        <w:tc>
          <w:tcPr>
            <w:tcW w:w="7036" w:type="dxa"/>
          </w:tcPr>
          <w:p w14:paraId="7B6119EF" w14:textId="4BCF6C45" w:rsidR="00E822E1" w:rsidRPr="0077198C" w:rsidRDefault="00E822E1" w:rsidP="00E822E1">
            <w:r>
              <w:t>This unit</w:t>
            </w:r>
            <w:r w:rsidRPr="0077198C">
              <w:t xml:space="preserve"> can perform </w:t>
            </w:r>
            <w:r>
              <w:t>the</w:t>
            </w:r>
            <w:r w:rsidRPr="0077198C">
              <w:t xml:space="preserve"> Controlled Fire Assault Reaction</w:t>
            </w:r>
          </w:p>
        </w:tc>
      </w:tr>
      <w:tr w:rsidR="00E822E1" w:rsidRPr="0077198C" w14:paraId="23A557A6" w14:textId="77777777" w:rsidTr="00670A8C">
        <w:tc>
          <w:tcPr>
            <w:tcW w:w="1980" w:type="dxa"/>
          </w:tcPr>
          <w:p w14:paraId="6CBB97BE" w14:textId="77777777" w:rsidR="00E822E1" w:rsidRPr="0077198C" w:rsidRDefault="00E822E1" w:rsidP="00E822E1">
            <w:r w:rsidRPr="0077198C">
              <w:t>Counter Charge</w:t>
            </w:r>
          </w:p>
        </w:tc>
        <w:tc>
          <w:tcPr>
            <w:tcW w:w="7036" w:type="dxa"/>
          </w:tcPr>
          <w:p w14:paraId="73B937FA" w14:textId="0AC6C54D" w:rsidR="00E822E1" w:rsidRPr="0077198C" w:rsidRDefault="00E822E1" w:rsidP="00E822E1">
            <w:r>
              <w:t>This unit</w:t>
            </w:r>
            <w:r w:rsidRPr="0077198C">
              <w:t xml:space="preserve"> can perform </w:t>
            </w:r>
            <w:r>
              <w:t>the</w:t>
            </w:r>
            <w:r w:rsidRPr="0077198C">
              <w:t xml:space="preserve"> Counter Charge Assault Reaction</w:t>
            </w:r>
          </w:p>
        </w:tc>
      </w:tr>
      <w:tr w:rsidR="00E822E1" w:rsidRPr="0077198C" w14:paraId="71C7483B" w14:textId="77777777" w:rsidTr="00670A8C">
        <w:tc>
          <w:tcPr>
            <w:tcW w:w="1980" w:type="dxa"/>
          </w:tcPr>
          <w:p w14:paraId="19204F74" w14:textId="77777777" w:rsidR="00E822E1" w:rsidRPr="0077198C" w:rsidRDefault="00E822E1" w:rsidP="00E822E1">
            <w:r w:rsidRPr="0077198C">
              <w:t>Drone</w:t>
            </w:r>
          </w:p>
        </w:tc>
        <w:tc>
          <w:tcPr>
            <w:tcW w:w="7036" w:type="dxa"/>
          </w:tcPr>
          <w:p w14:paraId="0794C7F2" w14:textId="7D5E9BB2" w:rsidR="00E822E1" w:rsidRPr="0077198C" w:rsidRDefault="00E822E1" w:rsidP="00A83811">
            <w:r w:rsidRPr="0077198C">
              <w:rPr>
                <w:rFonts w:ascii="Calibri" w:hAnsi="Calibri" w:cs="Calibri"/>
              </w:rPr>
              <w:t>Robotic drones may be added to some units to provide additional benefits.</w:t>
            </w:r>
            <w:r w:rsidR="00A83811">
              <w:rPr>
                <w:rFonts w:ascii="Calibri" w:hAnsi="Calibri" w:cs="Calibri"/>
              </w:rPr>
              <w:t xml:space="preserve"> K</w:t>
            </w:r>
            <w:r w:rsidR="00A83811" w:rsidRPr="00A83811">
              <w:rPr>
                <w:rFonts w:ascii="Calibri" w:hAnsi="Calibri" w:cs="Calibri"/>
                <w:color w:val="FF0000"/>
              </w:rPr>
              <w:t>eyword</w:t>
            </w:r>
            <w:r w:rsidR="00A83811">
              <w:rPr>
                <w:rFonts w:ascii="Calibri" w:hAnsi="Calibri" w:cs="Calibri"/>
                <w:color w:val="FF0000"/>
              </w:rPr>
              <w:t>s provided by a drone a</w:t>
            </w:r>
            <w:r w:rsidR="00A83811" w:rsidRPr="00A83811">
              <w:rPr>
                <w:rFonts w:ascii="Calibri" w:hAnsi="Calibri" w:cs="Calibri"/>
                <w:color w:val="FF0000"/>
              </w:rPr>
              <w:t xml:space="preserve">ffect the </w:t>
            </w:r>
            <w:r w:rsidR="00A83811">
              <w:rPr>
                <w:rFonts w:ascii="Calibri" w:hAnsi="Calibri" w:cs="Calibri"/>
                <w:color w:val="FF0000"/>
              </w:rPr>
              <w:t xml:space="preserve">drones </w:t>
            </w:r>
            <w:r w:rsidR="00A83811" w:rsidRPr="00A83811">
              <w:rPr>
                <w:rFonts w:ascii="Calibri" w:hAnsi="Calibri" w:cs="Calibri"/>
                <w:color w:val="FF0000"/>
              </w:rPr>
              <w:t>unit while the drone remains in play. Additional weapons provided by a drone work like normal weapons and keywords related to them are applied to the drone’s attacks only.</w:t>
            </w:r>
            <w:r w:rsidRPr="00A83811">
              <w:rPr>
                <w:rFonts w:ascii="Calibri" w:hAnsi="Calibri" w:cs="Calibri"/>
                <w:color w:val="FF0000"/>
              </w:rPr>
              <w:t xml:space="preserve"> </w:t>
            </w:r>
            <w:r w:rsidRPr="0077198C">
              <w:rPr>
                <w:rFonts w:ascii="Calibri" w:hAnsi="Calibri" w:cs="Calibri"/>
              </w:rPr>
              <w:t xml:space="preserve">Drones do not have an individual profile and follow the normal rules for coherency, etc. Drones do not count as a model for determining casualties or when to test Nerve. Drones may not be </w:t>
            </w:r>
            <w:r w:rsidR="00A83811">
              <w:rPr>
                <w:rFonts w:ascii="Calibri" w:hAnsi="Calibri" w:cs="Calibri"/>
              </w:rPr>
              <w:t xml:space="preserve">chosen </w:t>
            </w:r>
            <w:r w:rsidRPr="0077198C">
              <w:rPr>
                <w:rFonts w:ascii="Calibri" w:hAnsi="Calibri" w:cs="Calibri"/>
              </w:rPr>
              <w:t>as casualties and remain with the unit until it is removed from the game</w:t>
            </w:r>
          </w:p>
        </w:tc>
      </w:tr>
      <w:tr w:rsidR="00E822E1" w:rsidRPr="0077198C" w14:paraId="249C175F" w14:textId="77777777" w:rsidTr="00670A8C">
        <w:tc>
          <w:tcPr>
            <w:tcW w:w="1980" w:type="dxa"/>
          </w:tcPr>
          <w:p w14:paraId="052AFDEB" w14:textId="77777777" w:rsidR="00E822E1" w:rsidRPr="0077198C" w:rsidRDefault="00E822E1" w:rsidP="00E822E1">
            <w:r w:rsidRPr="0077198C">
              <w:t>Evade</w:t>
            </w:r>
          </w:p>
        </w:tc>
        <w:tc>
          <w:tcPr>
            <w:tcW w:w="7036" w:type="dxa"/>
          </w:tcPr>
          <w:p w14:paraId="5D5BC4DC" w14:textId="557E5E34" w:rsidR="00E822E1" w:rsidRPr="0077198C" w:rsidRDefault="00E822E1" w:rsidP="00E822E1">
            <w:r>
              <w:t xml:space="preserve">This unit </w:t>
            </w:r>
            <w:r w:rsidRPr="0077198C">
              <w:t xml:space="preserve">can perform </w:t>
            </w:r>
            <w:r>
              <w:t>the</w:t>
            </w:r>
            <w:r w:rsidRPr="0077198C">
              <w:t xml:space="preserve"> Evade Assault Reaction</w:t>
            </w:r>
          </w:p>
        </w:tc>
      </w:tr>
      <w:tr w:rsidR="00E822E1" w:rsidRPr="0077198C" w14:paraId="5C80500F" w14:textId="77777777" w:rsidTr="00670A8C">
        <w:tc>
          <w:tcPr>
            <w:tcW w:w="1980" w:type="dxa"/>
          </w:tcPr>
          <w:p w14:paraId="13395D20" w14:textId="77777777" w:rsidR="00E822E1" w:rsidRPr="0077198C" w:rsidRDefault="00E822E1" w:rsidP="00E822E1">
            <w:pPr>
              <w:spacing w:after="160" w:line="259" w:lineRule="auto"/>
            </w:pPr>
            <w:r w:rsidRPr="0077198C">
              <w:t>Fast</w:t>
            </w:r>
          </w:p>
        </w:tc>
        <w:tc>
          <w:tcPr>
            <w:tcW w:w="7036" w:type="dxa"/>
          </w:tcPr>
          <w:p w14:paraId="1AB63E4A" w14:textId="4CA93072" w:rsidR="00E822E1" w:rsidRPr="008515CB" w:rsidRDefault="00E822E1" w:rsidP="008515CB">
            <w:pPr>
              <w:spacing w:after="160" w:line="259" w:lineRule="auto"/>
              <w:rPr>
                <w:color w:val="FF0000"/>
              </w:rPr>
            </w:pPr>
            <w:r w:rsidRPr="008515CB">
              <w:rPr>
                <w:color w:val="FF0000"/>
              </w:rPr>
              <w:t xml:space="preserve">This unit may move </w:t>
            </w:r>
            <w:r w:rsidR="008515CB" w:rsidRPr="008515CB">
              <w:rPr>
                <w:color w:val="FF0000"/>
              </w:rPr>
              <w:t>12</w:t>
            </w:r>
            <w:r w:rsidR="008515CB">
              <w:rPr>
                <w:color w:val="FF0000"/>
              </w:rPr>
              <w:t>”</w:t>
            </w:r>
            <w:r w:rsidRPr="008515CB">
              <w:rPr>
                <w:color w:val="FF0000"/>
              </w:rPr>
              <w:t xml:space="preserve"> as an Advance action or </w:t>
            </w:r>
            <w:r w:rsidR="008515CB" w:rsidRPr="008515CB">
              <w:rPr>
                <w:color w:val="FF0000"/>
              </w:rPr>
              <w:t>18</w:t>
            </w:r>
            <w:r w:rsidR="008515CB">
              <w:rPr>
                <w:color w:val="FF0000"/>
              </w:rPr>
              <w:t>”</w:t>
            </w:r>
            <w:r w:rsidRPr="008515CB">
              <w:rPr>
                <w:color w:val="FF0000"/>
              </w:rPr>
              <w:t xml:space="preserve"> as a </w:t>
            </w:r>
            <w:r w:rsidR="00F36EBF">
              <w:rPr>
                <w:color w:val="FF0000"/>
              </w:rPr>
              <w:t>Sprint</w:t>
            </w:r>
            <w:r w:rsidRPr="008515CB">
              <w:rPr>
                <w:color w:val="FF0000"/>
              </w:rPr>
              <w:t xml:space="preserve"> action</w:t>
            </w:r>
          </w:p>
        </w:tc>
      </w:tr>
      <w:tr w:rsidR="00E822E1" w:rsidRPr="0077198C" w14:paraId="04679056" w14:textId="77777777" w:rsidTr="00670A8C">
        <w:tc>
          <w:tcPr>
            <w:tcW w:w="1980" w:type="dxa"/>
          </w:tcPr>
          <w:p w14:paraId="418C2B9C" w14:textId="77777777" w:rsidR="00E822E1" w:rsidRPr="0077198C" w:rsidRDefault="00E822E1" w:rsidP="00E822E1">
            <w:pPr>
              <w:spacing w:after="160" w:line="259" w:lineRule="auto"/>
            </w:pPr>
            <w:r w:rsidRPr="0077198C">
              <w:t>Fly</w:t>
            </w:r>
          </w:p>
        </w:tc>
        <w:tc>
          <w:tcPr>
            <w:tcW w:w="7036" w:type="dxa"/>
          </w:tcPr>
          <w:p w14:paraId="3971E98C" w14:textId="3D7BBF4F" w:rsidR="00E822E1" w:rsidRDefault="00E822E1" w:rsidP="00E822E1">
            <w:pPr>
              <w:spacing w:after="160" w:line="259" w:lineRule="auto"/>
            </w:pPr>
            <w:r w:rsidRPr="0077198C">
              <w:t xml:space="preserve">Flying models may move over any terrain but must be placed </w:t>
            </w:r>
            <w:r>
              <w:t xml:space="preserve">back </w:t>
            </w:r>
            <w:r w:rsidRPr="0077198C">
              <w:t>on the table at the end of their</w:t>
            </w:r>
            <w:r>
              <w:t xml:space="preserve"> move</w:t>
            </w:r>
            <w:r w:rsidRPr="0077198C">
              <w:t xml:space="preserve">. Shoot actions against a model with this </w:t>
            </w:r>
            <w:r>
              <w:t>keyword</w:t>
            </w:r>
            <w:r w:rsidRPr="0077198C">
              <w:t xml:space="preserve"> </w:t>
            </w:r>
            <w:r>
              <w:t xml:space="preserve">have a </w:t>
            </w:r>
            <w:r w:rsidRPr="0077198C">
              <w:t>-1 to hit</w:t>
            </w:r>
            <w:r>
              <w:t xml:space="preserve"> modifier.</w:t>
            </w:r>
          </w:p>
          <w:p w14:paraId="4F670706" w14:textId="23DB506F" w:rsidR="00E822E1" w:rsidRPr="0077198C" w:rsidRDefault="00E822E1" w:rsidP="00E822E1">
            <w:pPr>
              <w:spacing w:after="160" w:line="259" w:lineRule="auto"/>
            </w:pPr>
            <w:r>
              <w:t>Units with this keyword may not be able to claim some mission objectives. This will be described in the relevant mission.</w:t>
            </w:r>
          </w:p>
          <w:p w14:paraId="62196C96" w14:textId="6609A3A0" w:rsidR="00E822E1" w:rsidRPr="00B900C0" w:rsidRDefault="00E822E1" w:rsidP="00E822E1">
            <w:pPr>
              <w:rPr>
                <w:color w:val="FF0000"/>
              </w:rPr>
            </w:pPr>
            <w:r w:rsidRPr="00B900C0">
              <w:t xml:space="preserve">Vehicles with the Fly keyword have additional rules in the Vehicles section </w:t>
            </w:r>
          </w:p>
        </w:tc>
      </w:tr>
      <w:tr w:rsidR="00E822E1" w:rsidRPr="0077198C" w14:paraId="47047543" w14:textId="77777777" w:rsidTr="00670A8C">
        <w:tc>
          <w:tcPr>
            <w:tcW w:w="1980" w:type="dxa"/>
          </w:tcPr>
          <w:p w14:paraId="1418DE8E" w14:textId="77777777" w:rsidR="00E822E1" w:rsidRPr="0077198C" w:rsidRDefault="00E822E1" w:rsidP="00E822E1">
            <w:pPr>
              <w:spacing w:after="160" w:line="259" w:lineRule="auto"/>
            </w:pPr>
            <w:r w:rsidRPr="0077198C">
              <w:t>Frenzy (n)</w:t>
            </w:r>
          </w:p>
        </w:tc>
        <w:tc>
          <w:tcPr>
            <w:tcW w:w="7036" w:type="dxa"/>
          </w:tcPr>
          <w:p w14:paraId="191EA09D" w14:textId="38186B47" w:rsidR="00E822E1" w:rsidRPr="0077198C" w:rsidRDefault="002F6DA2" w:rsidP="000776FF">
            <w:pPr>
              <w:spacing w:after="160" w:line="259" w:lineRule="auto"/>
            </w:pPr>
            <w:r w:rsidRPr="002F6DA2">
              <w:rPr>
                <w:color w:val="FF0000"/>
              </w:rPr>
              <w:t>The unit may r</w:t>
            </w:r>
            <w:r w:rsidR="00E822E1" w:rsidRPr="002F6DA2">
              <w:rPr>
                <w:color w:val="FF0000"/>
              </w:rPr>
              <w:t xml:space="preserve">eroll </w:t>
            </w:r>
            <w:r w:rsidR="00E822E1" w:rsidRPr="0077198C">
              <w:t>(n)</w:t>
            </w:r>
            <w:r w:rsidR="00E822E1">
              <w:t xml:space="preserve"> dice that failed to hit </w:t>
            </w:r>
            <w:r w:rsidR="00E822E1" w:rsidRPr="0077198C">
              <w:t>during an Assault</w:t>
            </w:r>
            <w:r>
              <w:t xml:space="preserve">. </w:t>
            </w:r>
          </w:p>
        </w:tc>
      </w:tr>
      <w:tr w:rsidR="00E822E1" w:rsidRPr="0077198C" w14:paraId="775E308B" w14:textId="77777777" w:rsidTr="00670A8C">
        <w:tc>
          <w:tcPr>
            <w:tcW w:w="1980" w:type="dxa"/>
          </w:tcPr>
          <w:p w14:paraId="11135718" w14:textId="77777777" w:rsidR="00E822E1" w:rsidRPr="0077198C" w:rsidRDefault="00E822E1" w:rsidP="00E822E1">
            <w:r w:rsidRPr="0077198C">
              <w:t>Hacker</w:t>
            </w:r>
          </w:p>
        </w:tc>
        <w:tc>
          <w:tcPr>
            <w:tcW w:w="7036" w:type="dxa"/>
          </w:tcPr>
          <w:p w14:paraId="2E00FFB3" w14:textId="560FC40D" w:rsidR="00E822E1" w:rsidRPr="0077198C" w:rsidRDefault="00E822E1" w:rsidP="00E822E1">
            <w:r>
              <w:t>This</w:t>
            </w:r>
            <w:r w:rsidRPr="0077198C">
              <w:t xml:space="preserve"> unit can interact with </w:t>
            </w:r>
            <w:r>
              <w:t xml:space="preserve">some </w:t>
            </w:r>
            <w:r w:rsidRPr="0077198C">
              <w:t xml:space="preserve">terrain </w:t>
            </w:r>
            <w:r>
              <w:t xml:space="preserve">elements </w:t>
            </w:r>
            <w:r w:rsidRPr="0077198C">
              <w:t>in specific scenarios</w:t>
            </w:r>
          </w:p>
        </w:tc>
      </w:tr>
      <w:tr w:rsidR="00E822E1" w:rsidRPr="0077198C" w14:paraId="32C94641" w14:textId="77777777" w:rsidTr="00670A8C">
        <w:tc>
          <w:tcPr>
            <w:tcW w:w="1980" w:type="dxa"/>
          </w:tcPr>
          <w:p w14:paraId="73793F60" w14:textId="77777777" w:rsidR="00E822E1" w:rsidRPr="0077198C" w:rsidRDefault="00E822E1" w:rsidP="00E822E1">
            <w:pPr>
              <w:spacing w:after="160" w:line="259" w:lineRule="auto"/>
            </w:pPr>
            <w:r w:rsidRPr="0077198C">
              <w:t>Headstrong</w:t>
            </w:r>
          </w:p>
        </w:tc>
        <w:tc>
          <w:tcPr>
            <w:tcW w:w="7036" w:type="dxa"/>
          </w:tcPr>
          <w:p w14:paraId="0D8141E2" w14:textId="39C1010D" w:rsidR="00E822E1" w:rsidRPr="0077198C" w:rsidRDefault="00E822E1" w:rsidP="005A0AB4">
            <w:pPr>
              <w:spacing w:after="160" w:line="259" w:lineRule="auto"/>
            </w:pPr>
            <w:r w:rsidRPr="0077198C">
              <w:t xml:space="preserve">When this unit activates it may remove a Pin marker on a roll of 5+. If the unit successfully removes a Pin marker the unit may act as if it had not been </w:t>
            </w:r>
            <w:r>
              <w:t>P</w:t>
            </w:r>
            <w:r w:rsidRPr="0077198C">
              <w:t>inned.</w:t>
            </w:r>
            <w:r>
              <w:t xml:space="preserve"> If you roll a 4 or less the unit </w:t>
            </w:r>
            <w:r w:rsidR="005A0AB4">
              <w:t>will</w:t>
            </w:r>
            <w:r>
              <w:t xml:space="preserve"> remove its Pin marker but will only have a single short action as per the normal rules for Pinning </w:t>
            </w:r>
          </w:p>
        </w:tc>
      </w:tr>
      <w:tr w:rsidR="00F0574A" w:rsidRPr="0077198C" w14:paraId="4B5800E9" w14:textId="77777777" w:rsidTr="00670A8C">
        <w:tc>
          <w:tcPr>
            <w:tcW w:w="1980" w:type="dxa"/>
          </w:tcPr>
          <w:p w14:paraId="3C2D91D9" w14:textId="73EB4DB3" w:rsidR="00F0574A" w:rsidRPr="0077198C" w:rsidRDefault="00F0574A" w:rsidP="00E822E1">
            <w:r w:rsidRPr="00F0574A">
              <w:rPr>
                <w:color w:val="FF0000"/>
              </w:rPr>
              <w:t>Heavy Armour</w:t>
            </w:r>
          </w:p>
        </w:tc>
        <w:tc>
          <w:tcPr>
            <w:tcW w:w="7036" w:type="dxa"/>
          </w:tcPr>
          <w:p w14:paraId="3B41188F" w14:textId="041FF0B9" w:rsidR="00F0574A" w:rsidRPr="0077198C" w:rsidRDefault="00F0574A" w:rsidP="00743744">
            <w:r w:rsidRPr="00F0574A">
              <w:rPr>
                <w:color w:val="FF0000"/>
              </w:rPr>
              <w:t xml:space="preserve">This </w:t>
            </w:r>
            <w:r w:rsidR="00743744">
              <w:rPr>
                <w:color w:val="FF0000"/>
              </w:rPr>
              <w:t>unit</w:t>
            </w:r>
            <w:r w:rsidRPr="00F0574A">
              <w:rPr>
                <w:color w:val="FF0000"/>
              </w:rPr>
              <w:t xml:space="preserve"> is so heavily armoured that successful wounds against it must be rerolled unless caused by a weapon with the Anti-Tank keyword</w:t>
            </w:r>
          </w:p>
        </w:tc>
      </w:tr>
      <w:tr w:rsidR="00E822E1" w:rsidRPr="0077198C" w14:paraId="66ADC4A3" w14:textId="77777777" w:rsidTr="00670A8C">
        <w:tc>
          <w:tcPr>
            <w:tcW w:w="1980" w:type="dxa"/>
          </w:tcPr>
          <w:p w14:paraId="6E990C91" w14:textId="77777777" w:rsidR="00E822E1" w:rsidRPr="0077198C" w:rsidRDefault="00E822E1" w:rsidP="00E822E1">
            <w:r w:rsidRPr="0077198C">
              <w:t>Horde</w:t>
            </w:r>
          </w:p>
        </w:tc>
        <w:tc>
          <w:tcPr>
            <w:tcW w:w="7036" w:type="dxa"/>
          </w:tcPr>
          <w:p w14:paraId="00841888" w14:textId="4FBE24C3" w:rsidR="00E822E1" w:rsidRPr="0077198C" w:rsidRDefault="00E822E1" w:rsidP="00E822E1">
            <w:r>
              <w:t>While this</w:t>
            </w:r>
            <w:r w:rsidRPr="0077198C">
              <w:t xml:space="preserve"> unit has 10 or more models </w:t>
            </w:r>
            <w:r>
              <w:t xml:space="preserve">In Play </w:t>
            </w:r>
            <w:r w:rsidRPr="0077198C">
              <w:t>it will gain +1 to</w:t>
            </w:r>
            <w:r>
              <w:t>-h</w:t>
            </w:r>
            <w:r w:rsidRPr="0077198C">
              <w:t>it in Assault</w:t>
            </w:r>
          </w:p>
        </w:tc>
      </w:tr>
      <w:tr w:rsidR="00E822E1" w:rsidRPr="0077198C" w14:paraId="2CD621ED" w14:textId="77777777" w:rsidTr="00670A8C">
        <w:tc>
          <w:tcPr>
            <w:tcW w:w="1980" w:type="dxa"/>
          </w:tcPr>
          <w:p w14:paraId="335D9A00" w14:textId="57E7389B" w:rsidR="00E822E1" w:rsidRPr="0077198C" w:rsidRDefault="00E822E1" w:rsidP="00E822E1">
            <w:pPr>
              <w:spacing w:after="160" w:line="259" w:lineRule="auto"/>
            </w:pPr>
            <w:r w:rsidRPr="0077198C">
              <w:t xml:space="preserve">Indirect </w:t>
            </w:r>
          </w:p>
        </w:tc>
        <w:tc>
          <w:tcPr>
            <w:tcW w:w="7036" w:type="dxa"/>
          </w:tcPr>
          <w:p w14:paraId="28E9CFD0" w14:textId="3C96753A" w:rsidR="00E822E1" w:rsidRPr="0077198C" w:rsidRDefault="00E822E1" w:rsidP="003350F6">
            <w:pPr>
              <w:spacing w:after="160" w:line="259" w:lineRule="auto"/>
            </w:pPr>
            <w:r>
              <w:t xml:space="preserve">This unit </w:t>
            </w:r>
            <w:r w:rsidRPr="0077198C">
              <w:t xml:space="preserve">may target units to which it does not have </w:t>
            </w:r>
            <w:r>
              <w:t xml:space="preserve">LOS. </w:t>
            </w:r>
            <w:r w:rsidRPr="0077198C">
              <w:t xml:space="preserve">Units targeted by an indirect weapon will not benefit from cover provided by LOS (intervening units, intervening terrain, or </w:t>
            </w:r>
            <w:r w:rsidR="00066642">
              <w:t>o</w:t>
            </w:r>
            <w:r>
              <w:t xml:space="preserve">bstacles </w:t>
            </w:r>
            <w:r w:rsidRPr="0077198C">
              <w:t>the target unit is in contact with</w:t>
            </w:r>
            <w:r w:rsidR="00B85AD2">
              <w:t xml:space="preserve"> </w:t>
            </w:r>
            <w:r w:rsidR="00B85AD2" w:rsidRPr="00B85AD2">
              <w:rPr>
                <w:color w:val="FF0000"/>
              </w:rPr>
              <w:t>but will benefit from being within a building</w:t>
            </w:r>
            <w:r w:rsidRPr="0077198C">
              <w:t xml:space="preserve">). </w:t>
            </w:r>
          </w:p>
        </w:tc>
      </w:tr>
      <w:tr w:rsidR="00E822E1" w:rsidRPr="0077198C" w14:paraId="05E3D0C9" w14:textId="77777777" w:rsidTr="00670A8C">
        <w:tc>
          <w:tcPr>
            <w:tcW w:w="1980" w:type="dxa"/>
          </w:tcPr>
          <w:p w14:paraId="2DE03FE4" w14:textId="48FCDE94" w:rsidR="00E822E1" w:rsidRPr="0077198C" w:rsidRDefault="00E822E1" w:rsidP="00E822E1">
            <w:pPr>
              <w:spacing w:after="160" w:line="259" w:lineRule="auto"/>
            </w:pPr>
            <w:r>
              <w:t>Instant</w:t>
            </w:r>
          </w:p>
        </w:tc>
        <w:tc>
          <w:tcPr>
            <w:tcW w:w="7036" w:type="dxa"/>
          </w:tcPr>
          <w:p w14:paraId="4D252A6D" w14:textId="3384D783" w:rsidR="00E822E1" w:rsidRDefault="00E822E1" w:rsidP="00E822E1">
            <w:r>
              <w:t xml:space="preserve">Some Commander orders have an Instant effect, as defined in the Commander Units profile. </w:t>
            </w:r>
          </w:p>
          <w:p w14:paraId="0EFFC98D" w14:textId="4D937D04" w:rsidR="00E822E1" w:rsidRPr="0077198C" w:rsidRDefault="00E822E1" w:rsidP="00E822E1">
            <w:pPr>
              <w:spacing w:after="160" w:line="259" w:lineRule="auto"/>
            </w:pPr>
            <w:r w:rsidRPr="0077198C">
              <w:t xml:space="preserve">Instant effects are resolved immediately when the </w:t>
            </w:r>
            <w:r>
              <w:t>C</w:t>
            </w:r>
            <w:r w:rsidRPr="0077198C">
              <w:t xml:space="preserve">ommand </w:t>
            </w:r>
            <w:r>
              <w:t>P</w:t>
            </w:r>
            <w:r w:rsidRPr="0077198C">
              <w:t>oints are spent and have no ongoing effect.</w:t>
            </w:r>
          </w:p>
        </w:tc>
      </w:tr>
      <w:tr w:rsidR="00E822E1" w:rsidRPr="0077198C" w14:paraId="17F02D63" w14:textId="77777777" w:rsidTr="00670A8C">
        <w:tc>
          <w:tcPr>
            <w:tcW w:w="1980" w:type="dxa"/>
          </w:tcPr>
          <w:p w14:paraId="06C8A6DD" w14:textId="600F07E8" w:rsidR="00E822E1" w:rsidRPr="0077198C" w:rsidRDefault="00E822E1" w:rsidP="00E822E1">
            <w:r w:rsidRPr="0077198C">
              <w:t>Inspiring</w:t>
            </w:r>
          </w:p>
        </w:tc>
        <w:tc>
          <w:tcPr>
            <w:tcW w:w="7036" w:type="dxa"/>
          </w:tcPr>
          <w:p w14:paraId="5AB61FD6" w14:textId="1DA0BBDD" w:rsidR="00E822E1" w:rsidRDefault="00E822E1" w:rsidP="00E822E1">
            <w:r>
              <w:t>Friendly units within 6”</w:t>
            </w:r>
            <w:r w:rsidRPr="0077198C">
              <w:t xml:space="preserve"> of </w:t>
            </w:r>
            <w:r>
              <w:t xml:space="preserve">this unit </w:t>
            </w:r>
            <w:r w:rsidRPr="0077198C">
              <w:t>may reroll failed Nerve tests</w:t>
            </w:r>
          </w:p>
        </w:tc>
      </w:tr>
      <w:tr w:rsidR="002C3EEA" w:rsidRPr="0077198C" w14:paraId="5F92B481" w14:textId="77777777" w:rsidTr="00670A8C">
        <w:tc>
          <w:tcPr>
            <w:tcW w:w="1980" w:type="dxa"/>
          </w:tcPr>
          <w:p w14:paraId="0BFAC3B3" w14:textId="43968C97" w:rsidR="002C3EEA" w:rsidRPr="0077198C" w:rsidRDefault="002C3EEA" w:rsidP="002C3EEA">
            <w:r w:rsidRPr="002C3EEA">
              <w:rPr>
                <w:color w:val="FF0000"/>
              </w:rPr>
              <w:t>Invigorated</w:t>
            </w:r>
          </w:p>
        </w:tc>
        <w:tc>
          <w:tcPr>
            <w:tcW w:w="7036" w:type="dxa"/>
          </w:tcPr>
          <w:p w14:paraId="2E326D2A" w14:textId="019C4816" w:rsidR="002C3EEA" w:rsidRDefault="002C3EEA" w:rsidP="002C3EEA">
            <w:r w:rsidRPr="0077198C">
              <w:t xml:space="preserve">Units with this </w:t>
            </w:r>
            <w:r>
              <w:t>keyword</w:t>
            </w:r>
            <w:r w:rsidRPr="0077198C">
              <w:t xml:space="preserve"> can choose to </w:t>
            </w:r>
            <w:r>
              <w:t>become</w:t>
            </w:r>
            <w:r w:rsidRPr="0077198C">
              <w:t xml:space="preserve"> </w:t>
            </w:r>
            <w:r>
              <w:t xml:space="preserve">invigorated </w:t>
            </w:r>
            <w:r w:rsidRPr="0077198C">
              <w:t xml:space="preserve">to move </w:t>
            </w:r>
            <w:r>
              <w:t>9</w:t>
            </w:r>
            <w:r w:rsidRPr="0077198C">
              <w:t>” as an Advance action or gain Frenzy (1)</w:t>
            </w:r>
            <w:r>
              <w:t xml:space="preserve"> for the activation</w:t>
            </w:r>
            <w:r w:rsidRPr="0077198C">
              <w:t xml:space="preserve">. </w:t>
            </w:r>
            <w:r>
              <w:t>A</w:t>
            </w:r>
            <w:r w:rsidRPr="0077198C">
              <w:t>t</w:t>
            </w:r>
            <w:r>
              <w:t xml:space="preserve"> the end of the units</w:t>
            </w:r>
            <w:r w:rsidRPr="0077198C">
              <w:t xml:space="preserve"> activati</w:t>
            </w:r>
            <w:r>
              <w:t>on roll a di</w:t>
            </w:r>
            <w:r w:rsidRPr="0077198C">
              <w:t xml:space="preserve">e and on a 5+ the unit </w:t>
            </w:r>
            <w:r>
              <w:t>suffers</w:t>
            </w:r>
            <w:r w:rsidRPr="0077198C">
              <w:t xml:space="preserve"> a wound</w:t>
            </w:r>
            <w:r>
              <w:t xml:space="preserve">. </w:t>
            </w:r>
          </w:p>
        </w:tc>
      </w:tr>
      <w:tr w:rsidR="002C3EEA" w:rsidRPr="0077198C" w14:paraId="3FC40BF8" w14:textId="77777777" w:rsidTr="00670A8C">
        <w:tc>
          <w:tcPr>
            <w:tcW w:w="1980" w:type="dxa"/>
          </w:tcPr>
          <w:p w14:paraId="0FCD6918" w14:textId="77777777" w:rsidR="002C3EEA" w:rsidRPr="0077198C" w:rsidRDefault="002C3EEA" w:rsidP="002C3EEA">
            <w:pPr>
              <w:spacing w:after="160" w:line="259" w:lineRule="auto"/>
            </w:pPr>
            <w:r w:rsidRPr="0077198C">
              <w:t>It Burns!</w:t>
            </w:r>
          </w:p>
        </w:tc>
        <w:tc>
          <w:tcPr>
            <w:tcW w:w="7036" w:type="dxa"/>
          </w:tcPr>
          <w:p w14:paraId="5645686D" w14:textId="7E3BB6DC" w:rsidR="002C3EEA" w:rsidRPr="0077198C" w:rsidRDefault="002C3EEA" w:rsidP="002C3EEA">
            <w:pPr>
              <w:spacing w:after="160" w:line="259" w:lineRule="auto"/>
            </w:pPr>
            <w:r>
              <w:t xml:space="preserve">Weapons with this keyword always </w:t>
            </w:r>
            <w:r w:rsidRPr="0077198C">
              <w:t xml:space="preserve">hits on a 4+ irrespective of </w:t>
            </w:r>
            <w:r>
              <w:t xml:space="preserve">the firing unit’s </w:t>
            </w:r>
            <w:r w:rsidRPr="0077198C">
              <w:t xml:space="preserve">Shoot stat and </w:t>
            </w:r>
            <w:r>
              <w:t xml:space="preserve">any </w:t>
            </w:r>
            <w:r w:rsidRPr="0077198C">
              <w:t>modifiers. If a</w:t>
            </w:r>
            <w:r>
              <w:t xml:space="preserve">t least one </w:t>
            </w:r>
            <w:r w:rsidRPr="0077198C">
              <w:t>hit is caused the target unit must immediately take an unmodified Nerve test</w:t>
            </w:r>
            <w:r>
              <w:t xml:space="preserve"> </w:t>
            </w:r>
            <w:r w:rsidRPr="002F6DA2">
              <w:rPr>
                <w:color w:val="FF0000"/>
              </w:rPr>
              <w:t xml:space="preserve">i.e. before wounds </w:t>
            </w:r>
            <w:r w:rsidRPr="002F6DA2">
              <w:rPr>
                <w:color w:val="FF0000"/>
              </w:rPr>
              <w:lastRenderedPageBreak/>
              <w:t>are rolled</w:t>
            </w:r>
            <w:r w:rsidRPr="0077198C">
              <w:t>, if failed they are marked as activated.</w:t>
            </w:r>
            <w:r>
              <w:t xml:space="preserve"> Roll to wound the target unit as normal.</w:t>
            </w:r>
          </w:p>
        </w:tc>
      </w:tr>
      <w:tr w:rsidR="002C3EEA" w:rsidRPr="0077198C" w14:paraId="674E6858" w14:textId="77777777" w:rsidTr="00670A8C">
        <w:tc>
          <w:tcPr>
            <w:tcW w:w="1980" w:type="dxa"/>
          </w:tcPr>
          <w:p w14:paraId="5F0BF1EC" w14:textId="77777777" w:rsidR="002C3EEA" w:rsidRPr="0077198C" w:rsidRDefault="002C3EEA" w:rsidP="002C3EEA">
            <w:r w:rsidRPr="0077198C">
              <w:lastRenderedPageBreak/>
              <w:t>Marksman</w:t>
            </w:r>
          </w:p>
        </w:tc>
        <w:tc>
          <w:tcPr>
            <w:tcW w:w="7036" w:type="dxa"/>
          </w:tcPr>
          <w:p w14:paraId="684CD9DA" w14:textId="6993F9EB" w:rsidR="002C3EEA" w:rsidRPr="0077198C" w:rsidRDefault="002C3EEA" w:rsidP="002C3EEA">
            <w:r>
              <w:t xml:space="preserve">A unit or weapon with this keyword may </w:t>
            </w:r>
            <w:r w:rsidRPr="0077198C">
              <w:t xml:space="preserve">Reroll </w:t>
            </w:r>
            <w:r>
              <w:t xml:space="preserve">any result of </w:t>
            </w:r>
            <w:r w:rsidRPr="0077198C">
              <w:t xml:space="preserve">1 </w:t>
            </w:r>
            <w:r>
              <w:t xml:space="preserve">when rolling </w:t>
            </w:r>
            <w:r w:rsidRPr="0077198C">
              <w:t xml:space="preserve">to hit </w:t>
            </w:r>
            <w:r>
              <w:t xml:space="preserve">during a </w:t>
            </w:r>
            <w:r w:rsidRPr="0077198C">
              <w:t>Shoot action</w:t>
            </w:r>
          </w:p>
        </w:tc>
      </w:tr>
      <w:tr w:rsidR="002C3EEA" w:rsidRPr="0077198C" w14:paraId="2866DC82" w14:textId="77777777" w:rsidTr="00670A8C">
        <w:tc>
          <w:tcPr>
            <w:tcW w:w="1980" w:type="dxa"/>
          </w:tcPr>
          <w:p w14:paraId="4605E43D" w14:textId="77777777" w:rsidR="002C3EEA" w:rsidRPr="0077198C" w:rsidRDefault="002C3EEA" w:rsidP="002C3EEA">
            <w:r w:rsidRPr="0077198C">
              <w:t>Medic</w:t>
            </w:r>
          </w:p>
        </w:tc>
        <w:tc>
          <w:tcPr>
            <w:tcW w:w="7036" w:type="dxa"/>
          </w:tcPr>
          <w:p w14:paraId="6B11E40E" w14:textId="12A58910" w:rsidR="002C3EEA" w:rsidRPr="0077198C" w:rsidRDefault="002C3EEA" w:rsidP="002C3EEA">
            <w:r>
              <w:t xml:space="preserve">While within </w:t>
            </w:r>
            <w:r w:rsidRPr="0077198C">
              <w:t>6</w:t>
            </w:r>
            <w:r>
              <w:t xml:space="preserve">” </w:t>
            </w:r>
            <w:r w:rsidRPr="0077198C">
              <w:t>of this model</w:t>
            </w:r>
            <w:r>
              <w:t xml:space="preserve">, friendly </w:t>
            </w:r>
            <w:r w:rsidRPr="0077198C">
              <w:t xml:space="preserve">Troop and Specialist units </w:t>
            </w:r>
            <w:r>
              <w:t>have the</w:t>
            </w:r>
            <w:r w:rsidRPr="0077198C">
              <w:t xml:space="preserve"> Resilient (1)</w:t>
            </w:r>
            <w:r>
              <w:t xml:space="preserve"> keyword</w:t>
            </w:r>
            <w:r w:rsidRPr="0077198C">
              <w:t xml:space="preserve">. In addition, </w:t>
            </w:r>
            <w:r>
              <w:t xml:space="preserve">when a unit with the Medic keyword activates it may </w:t>
            </w:r>
            <w:r w:rsidRPr="0077198C">
              <w:t xml:space="preserve">as a Short action </w:t>
            </w:r>
            <w:r>
              <w:t xml:space="preserve">recover a Health point </w:t>
            </w:r>
            <w:r w:rsidRPr="0077198C">
              <w:t xml:space="preserve">on a </w:t>
            </w:r>
            <w:r>
              <w:t xml:space="preserve">friendly </w:t>
            </w:r>
            <w:r w:rsidRPr="0077198C">
              <w:t xml:space="preserve">Troop or Specialist unit within range on a </w:t>
            </w:r>
            <w:r>
              <w:t xml:space="preserve">D8 roll of </w:t>
            </w:r>
            <w:r w:rsidRPr="0077198C">
              <w:t>5+ (you may replace a model previously removed from this unit</w:t>
            </w:r>
            <w:r>
              <w:t xml:space="preserve"> if required</w:t>
            </w:r>
            <w:r w:rsidRPr="0077198C">
              <w:t xml:space="preserve">). </w:t>
            </w:r>
            <w:r>
              <w:t xml:space="preserve">Health Points cannot be recovered by </w:t>
            </w:r>
            <w:r w:rsidRPr="0077198C">
              <w:t>units with the Construct</w:t>
            </w:r>
            <w:r>
              <w:t>, or Vehicle</w:t>
            </w:r>
            <w:r w:rsidRPr="0077198C">
              <w:t xml:space="preserve"> </w:t>
            </w:r>
            <w:r>
              <w:t>keywords</w:t>
            </w:r>
          </w:p>
        </w:tc>
      </w:tr>
      <w:tr w:rsidR="002C3EEA" w:rsidRPr="0077198C" w14:paraId="210FEA85" w14:textId="77777777" w:rsidTr="00670A8C">
        <w:tc>
          <w:tcPr>
            <w:tcW w:w="1980" w:type="dxa"/>
          </w:tcPr>
          <w:p w14:paraId="0D261E9A" w14:textId="77777777" w:rsidR="002C3EEA" w:rsidRPr="0077198C" w:rsidRDefault="002C3EEA" w:rsidP="002C3EEA">
            <w:r w:rsidRPr="0077198C">
              <w:t>Mobile Defences</w:t>
            </w:r>
          </w:p>
        </w:tc>
        <w:tc>
          <w:tcPr>
            <w:tcW w:w="7036" w:type="dxa"/>
          </w:tcPr>
          <w:p w14:paraId="0A70B657" w14:textId="2E6F076D" w:rsidR="002C3EEA" w:rsidRPr="0077198C" w:rsidRDefault="002C3EEA" w:rsidP="002C3EEA">
            <w:r>
              <w:t>This u</w:t>
            </w:r>
            <w:r w:rsidRPr="0077198C">
              <w:t>nit count</w:t>
            </w:r>
            <w:r>
              <w:t>s</w:t>
            </w:r>
            <w:r w:rsidRPr="0077198C">
              <w:t xml:space="preserve"> their armour as being one better against Shoot </w:t>
            </w:r>
            <w:r>
              <w:t xml:space="preserve">and Blaze Away </w:t>
            </w:r>
            <w:r w:rsidRPr="0077198C">
              <w:t>action</w:t>
            </w:r>
            <w:r>
              <w:t xml:space="preserve">s (for example 5+ instead of 6+). </w:t>
            </w:r>
            <w:r w:rsidRPr="0077198C">
              <w:t xml:space="preserve">Weapons with the Indirect, It Burns! or Anti-Tank </w:t>
            </w:r>
            <w:r>
              <w:t>keywords</w:t>
            </w:r>
            <w:r w:rsidRPr="0077198C">
              <w:t xml:space="preserve"> ignore this rule</w:t>
            </w:r>
          </w:p>
        </w:tc>
      </w:tr>
      <w:tr w:rsidR="002C3EEA" w:rsidRPr="0077198C" w14:paraId="145C74DC" w14:textId="77777777" w:rsidTr="00670A8C">
        <w:tc>
          <w:tcPr>
            <w:tcW w:w="1980" w:type="dxa"/>
          </w:tcPr>
          <w:p w14:paraId="7AA4ABA8" w14:textId="77777777" w:rsidR="002C3EEA" w:rsidRPr="0077198C" w:rsidRDefault="002C3EEA" w:rsidP="002C3EEA">
            <w:pPr>
              <w:spacing w:after="160" w:line="259" w:lineRule="auto"/>
            </w:pPr>
            <w:r w:rsidRPr="0077198C">
              <w:t>Pinning</w:t>
            </w:r>
          </w:p>
        </w:tc>
        <w:tc>
          <w:tcPr>
            <w:tcW w:w="7036" w:type="dxa"/>
          </w:tcPr>
          <w:p w14:paraId="1A5A46D7" w14:textId="29C5CD35" w:rsidR="002C3EEA" w:rsidRPr="0077198C" w:rsidRDefault="002C3EEA" w:rsidP="002C3EEA">
            <w:pPr>
              <w:spacing w:after="160" w:line="259" w:lineRule="auto"/>
            </w:pPr>
            <w:r w:rsidRPr="0077198C">
              <w:t xml:space="preserve">Weapons with this </w:t>
            </w:r>
            <w:r>
              <w:t>keyword</w:t>
            </w:r>
            <w:r w:rsidRPr="0077198C">
              <w:t xml:space="preserve"> will Pin a unit they hit during a Shoot action</w:t>
            </w:r>
            <w:r>
              <w:t xml:space="preserve"> (even if they do not cause any wounds)</w:t>
            </w:r>
          </w:p>
        </w:tc>
      </w:tr>
      <w:tr w:rsidR="002C3EEA" w:rsidRPr="0077198C" w14:paraId="64486D51" w14:textId="77777777" w:rsidTr="00670A8C">
        <w:tc>
          <w:tcPr>
            <w:tcW w:w="1980" w:type="dxa"/>
          </w:tcPr>
          <w:p w14:paraId="39FBCBBA" w14:textId="77777777" w:rsidR="002C3EEA" w:rsidRPr="0077198C" w:rsidRDefault="002C3EEA" w:rsidP="002C3EEA">
            <w:r w:rsidRPr="0077198C">
              <w:t>Protection</w:t>
            </w:r>
          </w:p>
        </w:tc>
        <w:tc>
          <w:tcPr>
            <w:tcW w:w="7036" w:type="dxa"/>
          </w:tcPr>
          <w:p w14:paraId="0BC37411" w14:textId="68EDDB50" w:rsidR="002C3EEA" w:rsidRPr="0077198C" w:rsidRDefault="002C3EEA" w:rsidP="002C3EEA">
            <w:r w:rsidRPr="0077198C">
              <w:t xml:space="preserve">Units with this </w:t>
            </w:r>
            <w:r>
              <w:t>keyword</w:t>
            </w:r>
            <w:r w:rsidRPr="0077198C">
              <w:t xml:space="preserve"> may place the first wound they suffer during each Shoot or Blaze Away action against them</w:t>
            </w:r>
            <w:r>
              <w:t>,</w:t>
            </w:r>
            <w:r w:rsidRPr="0077198C">
              <w:t xml:space="preserve"> on a</w:t>
            </w:r>
            <w:r>
              <w:t>ny other</w:t>
            </w:r>
            <w:r w:rsidRPr="0077198C">
              <w:t xml:space="preserve"> friendly unit within 6”</w:t>
            </w:r>
            <w:r>
              <w:t xml:space="preserve">. Wounds allocated in this way will not trigger other rules such as a Nerve test </w:t>
            </w:r>
          </w:p>
        </w:tc>
      </w:tr>
      <w:tr w:rsidR="002C3EEA" w:rsidRPr="0077198C" w14:paraId="798B1004" w14:textId="77777777" w:rsidTr="00670A8C">
        <w:tc>
          <w:tcPr>
            <w:tcW w:w="1980" w:type="dxa"/>
          </w:tcPr>
          <w:p w14:paraId="49969EA8" w14:textId="77777777" w:rsidR="002C3EEA" w:rsidRPr="0077198C" w:rsidRDefault="002C3EEA" w:rsidP="002C3EEA">
            <w:r w:rsidRPr="0077198C">
              <w:t>Psychic</w:t>
            </w:r>
          </w:p>
        </w:tc>
        <w:tc>
          <w:tcPr>
            <w:tcW w:w="7036" w:type="dxa"/>
          </w:tcPr>
          <w:p w14:paraId="325171E4" w14:textId="57A4E631" w:rsidR="002C3EEA" w:rsidRPr="0077198C" w:rsidRDefault="002C3EEA" w:rsidP="002C3EEA">
            <w:r>
              <w:t>LOS</w:t>
            </w:r>
            <w:r w:rsidRPr="0077198C">
              <w:t xml:space="preserve"> is not required for </w:t>
            </w:r>
            <w:r>
              <w:t xml:space="preserve">Psychic </w:t>
            </w:r>
            <w:r w:rsidRPr="0077198C">
              <w:t>weapons and Psychic Shoot actions are unaffected by Cover but will be affected by other modifiers</w:t>
            </w:r>
          </w:p>
        </w:tc>
      </w:tr>
      <w:tr w:rsidR="002C3EEA" w:rsidRPr="0077198C" w14:paraId="435E0254" w14:textId="77777777" w:rsidTr="00670A8C">
        <w:tc>
          <w:tcPr>
            <w:tcW w:w="1980" w:type="dxa"/>
          </w:tcPr>
          <w:p w14:paraId="50070656" w14:textId="77777777" w:rsidR="002C3EEA" w:rsidRPr="0077198C" w:rsidRDefault="002C3EEA" w:rsidP="002C3EEA">
            <w:r w:rsidRPr="0077198C">
              <w:t>Regeneration (x+)</w:t>
            </w:r>
          </w:p>
        </w:tc>
        <w:tc>
          <w:tcPr>
            <w:tcW w:w="7036" w:type="dxa"/>
          </w:tcPr>
          <w:p w14:paraId="388AE41D" w14:textId="34D7AE24" w:rsidR="002C3EEA" w:rsidRPr="0077198C" w:rsidRDefault="002C3EEA" w:rsidP="002C3EEA">
            <w:r w:rsidRPr="0077198C">
              <w:t xml:space="preserve">When </w:t>
            </w:r>
            <w:r>
              <w:t>this</w:t>
            </w:r>
            <w:r w:rsidRPr="0077198C">
              <w:t xml:space="preserve"> unit activates roll a single dice and if it equals or exceeds the target x+ number the unit regains 1 </w:t>
            </w:r>
            <w:r>
              <w:t>Health point</w:t>
            </w:r>
          </w:p>
        </w:tc>
      </w:tr>
      <w:tr w:rsidR="002C3EEA" w:rsidRPr="0077198C" w14:paraId="2B057087" w14:textId="77777777" w:rsidTr="00670A8C">
        <w:tc>
          <w:tcPr>
            <w:tcW w:w="1980" w:type="dxa"/>
          </w:tcPr>
          <w:p w14:paraId="088C2989" w14:textId="77777777" w:rsidR="002C3EEA" w:rsidRPr="0077198C" w:rsidRDefault="002C3EEA" w:rsidP="002C3EEA">
            <w:pPr>
              <w:spacing w:after="160" w:line="259" w:lineRule="auto"/>
            </w:pPr>
            <w:r w:rsidRPr="0077198C">
              <w:t>Resilient (n)</w:t>
            </w:r>
          </w:p>
        </w:tc>
        <w:tc>
          <w:tcPr>
            <w:tcW w:w="7036" w:type="dxa"/>
          </w:tcPr>
          <w:p w14:paraId="04221828" w14:textId="222DB437" w:rsidR="002C3EEA" w:rsidRPr="0077198C" w:rsidRDefault="002C3EEA" w:rsidP="002C3EEA">
            <w:pPr>
              <w:spacing w:after="160" w:line="259" w:lineRule="auto"/>
            </w:pPr>
            <w:r w:rsidRPr="0077198C">
              <w:t>The unit may force a reroll of n successful damage rolls (may not be us</w:t>
            </w:r>
            <w:r>
              <w:t xml:space="preserve">ed by units with the construct </w:t>
            </w:r>
            <w:r w:rsidRPr="0077198C">
              <w:t xml:space="preserve">or vehicle </w:t>
            </w:r>
            <w:r>
              <w:t>keyword</w:t>
            </w:r>
            <w:r w:rsidRPr="0077198C">
              <w:t>)</w:t>
            </w:r>
          </w:p>
        </w:tc>
      </w:tr>
      <w:tr w:rsidR="002C3EEA" w:rsidRPr="0077198C" w14:paraId="7EAF1F47" w14:textId="77777777" w:rsidTr="00670A8C">
        <w:tc>
          <w:tcPr>
            <w:tcW w:w="1980" w:type="dxa"/>
          </w:tcPr>
          <w:p w14:paraId="0ABAB527" w14:textId="77777777" w:rsidR="002C3EEA" w:rsidRPr="0077198C" w:rsidRDefault="002C3EEA" w:rsidP="002C3EEA">
            <w:r w:rsidRPr="0077198C">
              <w:t>Rush</w:t>
            </w:r>
          </w:p>
        </w:tc>
        <w:tc>
          <w:tcPr>
            <w:tcW w:w="7036" w:type="dxa"/>
          </w:tcPr>
          <w:p w14:paraId="37C43EEF" w14:textId="17F58863" w:rsidR="002C3EEA" w:rsidRPr="0077198C" w:rsidRDefault="002C3EEA" w:rsidP="002C3EEA">
            <w:r>
              <w:t xml:space="preserve">This </w:t>
            </w:r>
            <w:r w:rsidRPr="0077198C">
              <w:t xml:space="preserve">unit may move </w:t>
            </w:r>
            <w:r>
              <w:t>15”</w:t>
            </w:r>
            <w:r w:rsidRPr="0077198C">
              <w:t xml:space="preserve"> </w:t>
            </w:r>
            <w:r w:rsidRPr="00A7013A">
              <w:rPr>
                <w:color w:val="FF0000"/>
              </w:rPr>
              <w:t xml:space="preserve">when performing a </w:t>
            </w:r>
            <w:r w:rsidRPr="000776FF">
              <w:rPr>
                <w:color w:val="FF0000"/>
              </w:rPr>
              <w:t xml:space="preserve">Sprint </w:t>
            </w:r>
            <w:r w:rsidRPr="0077198C">
              <w:t>action</w:t>
            </w:r>
            <w:r>
              <w:t xml:space="preserve"> </w:t>
            </w:r>
          </w:p>
        </w:tc>
      </w:tr>
      <w:tr w:rsidR="002C3EEA" w:rsidRPr="0077198C" w14:paraId="44990F9F" w14:textId="77777777" w:rsidTr="00670A8C">
        <w:tc>
          <w:tcPr>
            <w:tcW w:w="1980" w:type="dxa"/>
          </w:tcPr>
          <w:p w14:paraId="1F4FD970" w14:textId="77777777" w:rsidR="002C3EEA" w:rsidRPr="0077198C" w:rsidRDefault="002C3EEA" w:rsidP="002C3EEA">
            <w:pPr>
              <w:spacing w:after="160" w:line="259" w:lineRule="auto"/>
            </w:pPr>
            <w:r w:rsidRPr="0077198C">
              <w:t>Scout</w:t>
            </w:r>
          </w:p>
        </w:tc>
        <w:tc>
          <w:tcPr>
            <w:tcW w:w="7036" w:type="dxa"/>
          </w:tcPr>
          <w:p w14:paraId="0305E533" w14:textId="029DFD12" w:rsidR="002C3EEA" w:rsidRPr="00167195" w:rsidRDefault="002C3EEA" w:rsidP="002C3EEA">
            <w:pPr>
              <w:spacing w:after="160" w:line="259" w:lineRule="auto"/>
            </w:pPr>
            <w:r w:rsidRPr="00167195">
              <w:t xml:space="preserve">This unit can make a single Advance or </w:t>
            </w:r>
            <w:r>
              <w:t>Sprint</w:t>
            </w:r>
            <w:r w:rsidRPr="00167195">
              <w:t xml:space="preserve"> action after deployment is finished but before the first turn of the first round begins. If performing a </w:t>
            </w:r>
            <w:r>
              <w:t>Sprint</w:t>
            </w:r>
            <w:r w:rsidRPr="00167195">
              <w:t xml:space="preserve"> action the unit treats obstacles and difficult terrain as open terrain during the Scout move. </w:t>
            </w:r>
          </w:p>
          <w:p w14:paraId="55554DDE" w14:textId="54E57D54" w:rsidR="002C3EEA" w:rsidRPr="0077198C" w:rsidRDefault="002C3EEA" w:rsidP="002C3EEA">
            <w:pPr>
              <w:spacing w:after="160" w:line="259" w:lineRule="auto"/>
            </w:pPr>
            <w:r w:rsidRPr="00167195">
              <w:t>If both armies have units with this keyword, both players roll a single die each. The highest scorer decides who begins to move one of their scout units first, then the players alternate until all scout units have been moved</w:t>
            </w:r>
          </w:p>
        </w:tc>
      </w:tr>
      <w:tr w:rsidR="002C3EEA" w:rsidRPr="0077198C" w14:paraId="253E73C1" w14:textId="77777777" w:rsidTr="00670A8C">
        <w:tc>
          <w:tcPr>
            <w:tcW w:w="1980" w:type="dxa"/>
          </w:tcPr>
          <w:p w14:paraId="3EF915A9" w14:textId="77777777" w:rsidR="002C3EEA" w:rsidRPr="0077198C" w:rsidRDefault="002C3EEA" w:rsidP="002C3EEA">
            <w:r w:rsidRPr="0077198C">
              <w:t>Shield (n)</w:t>
            </w:r>
          </w:p>
        </w:tc>
        <w:tc>
          <w:tcPr>
            <w:tcW w:w="7036" w:type="dxa"/>
          </w:tcPr>
          <w:p w14:paraId="74C0D87F" w14:textId="0CCA9448" w:rsidR="002C3EEA" w:rsidRPr="0077198C" w:rsidRDefault="002C3EEA" w:rsidP="002C3EEA">
            <w:r>
              <w:t xml:space="preserve">This unit </w:t>
            </w:r>
            <w:r w:rsidRPr="0077198C">
              <w:t xml:space="preserve">ignores </w:t>
            </w:r>
            <w:r>
              <w:t>(n)</w:t>
            </w:r>
            <w:r w:rsidRPr="0077198C">
              <w:t xml:space="preserve"> hit</w:t>
            </w:r>
            <w:r>
              <w:t>s</w:t>
            </w:r>
            <w:r w:rsidRPr="0077198C">
              <w:t xml:space="preserve"> </w:t>
            </w:r>
            <w:r>
              <w:t xml:space="preserve">it receives </w:t>
            </w:r>
            <w:r w:rsidRPr="0077198C">
              <w:t xml:space="preserve">as part of a Shoot or Assault action. Shields take effect after rerolls and blast effects. For each hit ignored reduce the shield </w:t>
            </w:r>
            <w:r>
              <w:t xml:space="preserve">n value </w:t>
            </w:r>
            <w:r w:rsidRPr="0077198C">
              <w:t>by 1</w:t>
            </w:r>
          </w:p>
        </w:tc>
      </w:tr>
      <w:tr w:rsidR="002C3EEA" w:rsidRPr="0077198C" w14:paraId="04907D21" w14:textId="77777777" w:rsidTr="00670A8C">
        <w:tc>
          <w:tcPr>
            <w:tcW w:w="1980" w:type="dxa"/>
          </w:tcPr>
          <w:p w14:paraId="67EB7114" w14:textId="77777777" w:rsidR="002C3EEA" w:rsidRPr="0077198C" w:rsidRDefault="002C3EEA" w:rsidP="002C3EEA">
            <w:r w:rsidRPr="0077198C">
              <w:t>Shield Generator</w:t>
            </w:r>
          </w:p>
        </w:tc>
        <w:tc>
          <w:tcPr>
            <w:tcW w:w="7036" w:type="dxa"/>
          </w:tcPr>
          <w:p w14:paraId="4E5DEE6C" w14:textId="3B5B3974" w:rsidR="002C3EEA" w:rsidRPr="0077198C" w:rsidRDefault="002C3EEA" w:rsidP="002C3EEA">
            <w:r w:rsidRPr="0077198C">
              <w:t>In the End Phase</w:t>
            </w:r>
            <w:r>
              <w:t>,</w:t>
            </w:r>
            <w:r w:rsidRPr="0077198C">
              <w:t xml:space="preserve"> roll </w:t>
            </w:r>
            <w:r>
              <w:t xml:space="preserve">a </w:t>
            </w:r>
            <w:r w:rsidRPr="00B600E1">
              <w:rPr>
                <w:color w:val="FF0000"/>
              </w:rPr>
              <w:t>D8 for each shield lost by the unit. Recover 1 shield for each 5+</w:t>
            </w:r>
            <w:r>
              <w:rPr>
                <w:color w:val="FF0000"/>
              </w:rPr>
              <w:t xml:space="preserve"> rolled </w:t>
            </w:r>
          </w:p>
        </w:tc>
      </w:tr>
      <w:tr w:rsidR="002C3EEA" w:rsidRPr="0077198C" w14:paraId="1B2F69B4" w14:textId="77777777" w:rsidTr="00670A8C">
        <w:tc>
          <w:tcPr>
            <w:tcW w:w="1980" w:type="dxa"/>
          </w:tcPr>
          <w:p w14:paraId="361D10F0" w14:textId="77777777" w:rsidR="002C3EEA" w:rsidRPr="0077198C" w:rsidRDefault="002C3EEA" w:rsidP="002C3EEA">
            <w:pPr>
              <w:spacing w:after="160" w:line="259" w:lineRule="auto"/>
            </w:pPr>
            <w:r w:rsidRPr="0077198C">
              <w:t>Slow</w:t>
            </w:r>
          </w:p>
        </w:tc>
        <w:tc>
          <w:tcPr>
            <w:tcW w:w="7036" w:type="dxa"/>
          </w:tcPr>
          <w:p w14:paraId="141F98A3" w14:textId="2FFF82B6" w:rsidR="002C3EEA" w:rsidRPr="0077198C" w:rsidRDefault="002C3EEA" w:rsidP="002C3EEA">
            <w:pPr>
              <w:spacing w:after="160" w:line="259" w:lineRule="auto"/>
            </w:pPr>
            <w:r>
              <w:t>This unit</w:t>
            </w:r>
            <w:r w:rsidRPr="0077198C">
              <w:t xml:space="preserve"> </w:t>
            </w:r>
            <w:r>
              <w:t>may only move a maximum of 9” when making a Sprint action.</w:t>
            </w:r>
          </w:p>
        </w:tc>
      </w:tr>
      <w:tr w:rsidR="002C3EEA" w:rsidRPr="0077198C" w14:paraId="2DF25D16" w14:textId="77777777" w:rsidTr="00670A8C">
        <w:tc>
          <w:tcPr>
            <w:tcW w:w="1980" w:type="dxa"/>
          </w:tcPr>
          <w:p w14:paraId="04F6D29F" w14:textId="77777777" w:rsidR="002C3EEA" w:rsidRPr="0077198C" w:rsidRDefault="002C3EEA" w:rsidP="002C3EEA">
            <w:r w:rsidRPr="0077198C">
              <w:t>Slow Reload</w:t>
            </w:r>
          </w:p>
        </w:tc>
        <w:tc>
          <w:tcPr>
            <w:tcW w:w="7036" w:type="dxa"/>
          </w:tcPr>
          <w:p w14:paraId="0BFAC208" w14:textId="6B283572" w:rsidR="002C3EEA" w:rsidRPr="0077198C" w:rsidRDefault="002C3EEA" w:rsidP="002C3EEA">
            <w:r w:rsidRPr="0077198C">
              <w:t>Shoot actions are long actions for this weapon. Vehicles may ignore this rule</w:t>
            </w:r>
          </w:p>
        </w:tc>
      </w:tr>
      <w:tr w:rsidR="002C3EEA" w:rsidRPr="0077198C" w14:paraId="0EDDE499" w14:textId="77777777" w:rsidTr="00670A8C">
        <w:tc>
          <w:tcPr>
            <w:tcW w:w="1980" w:type="dxa"/>
          </w:tcPr>
          <w:p w14:paraId="45E9E6F7" w14:textId="77777777" w:rsidR="002C3EEA" w:rsidRPr="0077198C" w:rsidRDefault="002C3EEA" w:rsidP="002C3EEA">
            <w:r w:rsidRPr="0077198C">
              <w:t>Smoke</w:t>
            </w:r>
          </w:p>
        </w:tc>
        <w:tc>
          <w:tcPr>
            <w:tcW w:w="7036" w:type="dxa"/>
          </w:tcPr>
          <w:p w14:paraId="394E60A1" w14:textId="6159AB65" w:rsidR="002C3EEA" w:rsidRPr="0077198C" w:rsidRDefault="002C3EEA" w:rsidP="002C3EEA">
            <w:r w:rsidRPr="0077198C">
              <w:t xml:space="preserve">A weapon with this </w:t>
            </w:r>
            <w:r>
              <w:t>keyword</w:t>
            </w:r>
            <w:r w:rsidRPr="0077198C">
              <w:t xml:space="preserve"> may target a friendly or enemy unit or a piece of the battlefield. If a hit is scored place a smoke marker </w:t>
            </w:r>
            <w:r>
              <w:t>6”</w:t>
            </w:r>
            <w:r w:rsidRPr="0077198C">
              <w:t xml:space="preserve"> in length by </w:t>
            </w:r>
            <w:r>
              <w:t>3”</w:t>
            </w:r>
            <w:r w:rsidRPr="0077198C">
              <w:t xml:space="preserve"> in width and </w:t>
            </w:r>
            <w:r>
              <w:t>H</w:t>
            </w:r>
            <w:r w:rsidRPr="0077198C">
              <w:t xml:space="preserve">eight 3 on the table with the centre placed on the target point. This smoke marker will block </w:t>
            </w:r>
            <w:r>
              <w:t>LOS</w:t>
            </w:r>
            <w:r w:rsidRPr="0077198C">
              <w:t xml:space="preserve"> to any unit behind the smoke but not within it. Units within the smoke will count as being in Light Cover</w:t>
            </w:r>
            <w:r>
              <w:t xml:space="preserve"> for </w:t>
            </w:r>
            <w:r>
              <w:lastRenderedPageBreak/>
              <w:t>weapons that require LOS to the target. In the End Phase</w:t>
            </w:r>
            <w:r w:rsidRPr="0077198C">
              <w:t xml:space="preserve"> roll a dice for each smoke marker</w:t>
            </w:r>
            <w:r>
              <w:t>,</w:t>
            </w:r>
            <w:r w:rsidRPr="0077198C">
              <w:t xml:space="preserve"> on a 5+ remove</w:t>
            </w:r>
            <w:r>
              <w:t xml:space="preserve"> the marker</w:t>
            </w:r>
            <w:r w:rsidRPr="0077198C">
              <w:t xml:space="preserve"> from play</w:t>
            </w:r>
            <w:r>
              <w:t xml:space="preserve"> </w:t>
            </w:r>
          </w:p>
        </w:tc>
      </w:tr>
      <w:tr w:rsidR="002C3EEA" w:rsidRPr="0077198C" w14:paraId="1A270B2C" w14:textId="77777777" w:rsidTr="00670A8C">
        <w:tc>
          <w:tcPr>
            <w:tcW w:w="1980" w:type="dxa"/>
          </w:tcPr>
          <w:p w14:paraId="71976878" w14:textId="77777777" w:rsidR="002C3EEA" w:rsidRPr="0077198C" w:rsidRDefault="002C3EEA" w:rsidP="002C3EEA">
            <w:pPr>
              <w:spacing w:after="160" w:line="259" w:lineRule="auto"/>
            </w:pPr>
            <w:r w:rsidRPr="0077198C">
              <w:lastRenderedPageBreak/>
              <w:t>Sniper Scope</w:t>
            </w:r>
          </w:p>
        </w:tc>
        <w:tc>
          <w:tcPr>
            <w:tcW w:w="7036" w:type="dxa"/>
          </w:tcPr>
          <w:p w14:paraId="588FA7D9" w14:textId="49B9BCEB" w:rsidR="002C3EEA" w:rsidRPr="0077198C" w:rsidRDefault="002C3EEA" w:rsidP="002C3EEA">
            <w:pPr>
              <w:spacing w:after="160" w:line="259" w:lineRule="auto"/>
            </w:pPr>
            <w:r w:rsidRPr="0077198C">
              <w:t xml:space="preserve">A </w:t>
            </w:r>
            <w:r>
              <w:t xml:space="preserve">weapon </w:t>
            </w:r>
            <w:r w:rsidRPr="0077198C">
              <w:t xml:space="preserve">with </w:t>
            </w:r>
            <w:r>
              <w:t>this keyword</w:t>
            </w:r>
            <w:r w:rsidRPr="0077198C">
              <w:t xml:space="preserve"> </w:t>
            </w:r>
            <w:r>
              <w:t xml:space="preserve">has an additional </w:t>
            </w:r>
            <w:r w:rsidRPr="0077198C">
              <w:t>+1 to</w:t>
            </w:r>
            <w:r>
              <w:t>-</w:t>
            </w:r>
            <w:r w:rsidRPr="0077198C">
              <w:t xml:space="preserve">hit </w:t>
            </w:r>
            <w:r>
              <w:t xml:space="preserve">modifier </w:t>
            </w:r>
            <w:r w:rsidRPr="0077198C">
              <w:t>for shoot actions. In addition, if a Sniper Scope causes the removal of a model the shooting player can choose which non-</w:t>
            </w:r>
            <w:r>
              <w:t xml:space="preserve">Leader </w:t>
            </w:r>
            <w:r w:rsidRPr="0077198C">
              <w:t>model is removed, including a drone if one is present. If a model is removed by a sniper scope wound the target unit gains a pin marker</w:t>
            </w:r>
          </w:p>
        </w:tc>
      </w:tr>
      <w:tr w:rsidR="002C3EEA" w:rsidRPr="0077198C" w14:paraId="23391004" w14:textId="77777777" w:rsidTr="00670A8C">
        <w:tc>
          <w:tcPr>
            <w:tcW w:w="1980" w:type="dxa"/>
          </w:tcPr>
          <w:p w14:paraId="66E45A91" w14:textId="77777777" w:rsidR="002C3EEA" w:rsidRPr="0077198C" w:rsidRDefault="002C3EEA" w:rsidP="002C3EEA">
            <w:pPr>
              <w:spacing w:after="160" w:line="259" w:lineRule="auto"/>
            </w:pPr>
            <w:r w:rsidRPr="0077198C">
              <w:t>Stealthy</w:t>
            </w:r>
          </w:p>
        </w:tc>
        <w:tc>
          <w:tcPr>
            <w:tcW w:w="7036" w:type="dxa"/>
          </w:tcPr>
          <w:p w14:paraId="617366BB" w14:textId="5722C1EC" w:rsidR="002C3EEA" w:rsidRPr="0077198C" w:rsidRDefault="002C3EEA" w:rsidP="002C3EEA">
            <w:pPr>
              <w:spacing w:after="160" w:line="259" w:lineRule="auto"/>
            </w:pPr>
            <w:r>
              <w:t xml:space="preserve">This units </w:t>
            </w:r>
            <w:r w:rsidRPr="0077198C">
              <w:t xml:space="preserve">always count as being in </w:t>
            </w:r>
            <w:r>
              <w:t xml:space="preserve">at least </w:t>
            </w:r>
            <w:r w:rsidRPr="0077198C">
              <w:t>light cover for shoot actions</w:t>
            </w:r>
            <w:r>
              <w:t xml:space="preserve"> that require LOS to the target. If the unit is in heavy cover it will count this instead </w:t>
            </w:r>
          </w:p>
        </w:tc>
      </w:tr>
      <w:tr w:rsidR="002C3EEA" w:rsidRPr="0077198C" w14:paraId="2579BD22" w14:textId="77777777" w:rsidTr="00670A8C">
        <w:tc>
          <w:tcPr>
            <w:tcW w:w="1980" w:type="dxa"/>
          </w:tcPr>
          <w:p w14:paraId="5F283B7F" w14:textId="77777777" w:rsidR="002C3EEA" w:rsidRPr="0077198C" w:rsidRDefault="002C3EEA" w:rsidP="002C3EEA">
            <w:r w:rsidRPr="0077198C">
              <w:t>Subterranean Deployment</w:t>
            </w:r>
          </w:p>
        </w:tc>
        <w:tc>
          <w:tcPr>
            <w:tcW w:w="7036" w:type="dxa"/>
          </w:tcPr>
          <w:p w14:paraId="257F735F" w14:textId="6F6C67C7" w:rsidR="002C3EEA" w:rsidRPr="0077198C" w:rsidRDefault="002C3EEA" w:rsidP="002C3EEA">
            <w:r>
              <w:t>This unit</w:t>
            </w:r>
            <w:r w:rsidRPr="0077198C">
              <w:t xml:space="preserve"> can be deployed at the start of the game as normal. If entering play as Reserves they do not follow the normal rules but may instead be deployed in any </w:t>
            </w:r>
            <w:r>
              <w:t>Open Terrain</w:t>
            </w:r>
            <w:r w:rsidRPr="0077198C">
              <w:t xml:space="preserve"> outside of </w:t>
            </w:r>
            <w:r>
              <w:t>6”</w:t>
            </w:r>
            <w:r w:rsidRPr="0077198C">
              <w:t xml:space="preserve"> from any enemy units as a short action. They may not </w:t>
            </w:r>
            <w:r>
              <w:t>initiate an A</w:t>
            </w:r>
            <w:r w:rsidRPr="0077198C">
              <w:t>ssault this Round if using  Subterranean Deployment</w:t>
            </w:r>
          </w:p>
        </w:tc>
      </w:tr>
      <w:tr w:rsidR="002C3EEA" w:rsidRPr="0077198C" w14:paraId="0DABCC20" w14:textId="77777777" w:rsidTr="00670A8C">
        <w:tc>
          <w:tcPr>
            <w:tcW w:w="1980" w:type="dxa"/>
          </w:tcPr>
          <w:p w14:paraId="40FE45F4" w14:textId="66F77C0A" w:rsidR="002C3EEA" w:rsidRPr="0077198C" w:rsidRDefault="002C3EEA" w:rsidP="002C3EEA">
            <w:r w:rsidRPr="0077198C">
              <w:t>Tactician (</w:t>
            </w:r>
            <w:r>
              <w:t>n</w:t>
            </w:r>
            <w:r w:rsidRPr="0077198C">
              <w:t>)</w:t>
            </w:r>
          </w:p>
        </w:tc>
        <w:tc>
          <w:tcPr>
            <w:tcW w:w="7036" w:type="dxa"/>
          </w:tcPr>
          <w:p w14:paraId="75CE7D5A" w14:textId="3F5E78CE" w:rsidR="002C3EEA" w:rsidRPr="0077198C" w:rsidRDefault="002C3EEA" w:rsidP="002C3EEA">
            <w:r>
              <w:t>This unit will add n</w:t>
            </w:r>
            <w:r w:rsidRPr="0077198C">
              <w:t xml:space="preserve"> dice to the Command Dice Pool whilst In Play. It is not necessarily a commander</w:t>
            </w:r>
          </w:p>
        </w:tc>
      </w:tr>
      <w:tr w:rsidR="002C3EEA" w:rsidRPr="0077198C" w14:paraId="537A039E" w14:textId="77777777" w:rsidTr="00670A8C">
        <w:tc>
          <w:tcPr>
            <w:tcW w:w="1980" w:type="dxa"/>
          </w:tcPr>
          <w:p w14:paraId="66F77A81" w14:textId="77777777" w:rsidR="002C3EEA" w:rsidRPr="0077198C" w:rsidRDefault="002C3EEA" w:rsidP="002C3EEA">
            <w:r w:rsidRPr="0077198C">
              <w:t>Teleport</w:t>
            </w:r>
          </w:p>
        </w:tc>
        <w:tc>
          <w:tcPr>
            <w:tcW w:w="7036" w:type="dxa"/>
          </w:tcPr>
          <w:p w14:paraId="3F23978E" w14:textId="3CE49BF5" w:rsidR="002C3EEA" w:rsidRPr="0077198C" w:rsidRDefault="002C3EEA" w:rsidP="002C3EEA">
            <w:r>
              <w:t>Sprint</w:t>
            </w:r>
            <w:r w:rsidRPr="0077198C">
              <w:t xml:space="preserve"> actions may ignore terrain and unit proximity rules. The final placement of the unit must still conform to coherency and be </w:t>
            </w:r>
            <w:r>
              <w:t xml:space="preserve">further than </w:t>
            </w:r>
            <w:r w:rsidRPr="0077198C">
              <w:t>1</w:t>
            </w:r>
            <w:r>
              <w:t xml:space="preserve">” </w:t>
            </w:r>
            <w:r w:rsidRPr="0077198C">
              <w:t>from an</w:t>
            </w:r>
            <w:r>
              <w:t>y</w:t>
            </w:r>
            <w:r w:rsidRPr="0077198C">
              <w:t xml:space="preserve"> enemy unit</w:t>
            </w:r>
            <w:r>
              <w:t>s</w:t>
            </w:r>
            <w:r w:rsidRPr="0077198C">
              <w:t xml:space="preserve"> unless </w:t>
            </w:r>
            <w:r>
              <w:t xml:space="preserve">initiating </w:t>
            </w:r>
            <w:r w:rsidRPr="0077198C">
              <w:t>an Assault</w:t>
            </w:r>
          </w:p>
        </w:tc>
      </w:tr>
      <w:tr w:rsidR="002C3EEA" w:rsidRPr="0077198C" w14:paraId="2B396532" w14:textId="77777777" w:rsidTr="00670A8C">
        <w:tc>
          <w:tcPr>
            <w:tcW w:w="1980" w:type="dxa"/>
          </w:tcPr>
          <w:p w14:paraId="0AE9A6DC" w14:textId="77777777" w:rsidR="002C3EEA" w:rsidRPr="0077198C" w:rsidRDefault="002C3EEA" w:rsidP="002C3EEA">
            <w:r w:rsidRPr="0077198C">
              <w:t>Terrifying</w:t>
            </w:r>
          </w:p>
        </w:tc>
        <w:tc>
          <w:tcPr>
            <w:tcW w:w="7036" w:type="dxa"/>
          </w:tcPr>
          <w:p w14:paraId="40B2ECF6" w14:textId="5D861207" w:rsidR="002C3EEA" w:rsidRPr="0077198C" w:rsidRDefault="002C3EEA" w:rsidP="002C3EEA">
            <w:r w:rsidRPr="00425D30">
              <w:rPr>
                <w:color w:val="FF0000"/>
              </w:rPr>
              <w:t>When a unit with the Terrifying keyword performs a charge place a Pin marker on the target unit before assault reactions are determined</w:t>
            </w:r>
          </w:p>
        </w:tc>
      </w:tr>
      <w:tr w:rsidR="002C3EEA" w:rsidRPr="0077198C" w14:paraId="7B191EF6" w14:textId="77777777" w:rsidTr="00670A8C">
        <w:tc>
          <w:tcPr>
            <w:tcW w:w="1980" w:type="dxa"/>
          </w:tcPr>
          <w:p w14:paraId="536CAE5D" w14:textId="5ACBAFE7" w:rsidR="002C3EEA" w:rsidRPr="003E5877" w:rsidRDefault="002C3EEA" w:rsidP="002C3EEA">
            <w:pPr>
              <w:rPr>
                <w:color w:val="FF0000"/>
              </w:rPr>
            </w:pPr>
            <w:r w:rsidRPr="003E5877">
              <w:rPr>
                <w:color w:val="FF0000"/>
              </w:rPr>
              <w:t>Tracked</w:t>
            </w:r>
          </w:p>
        </w:tc>
        <w:tc>
          <w:tcPr>
            <w:tcW w:w="7036" w:type="dxa"/>
          </w:tcPr>
          <w:p w14:paraId="0B69F643" w14:textId="5BD2F370" w:rsidR="002C3EEA" w:rsidRPr="003E5877" w:rsidRDefault="002C3EEA" w:rsidP="002C3EEA">
            <w:r w:rsidRPr="003E5877">
              <w:rPr>
                <w:color w:val="FF0000"/>
              </w:rPr>
              <w:t xml:space="preserve">Tracked units may cross Difficult Terrain </w:t>
            </w:r>
            <w:r>
              <w:rPr>
                <w:color w:val="FF0000"/>
              </w:rPr>
              <w:t xml:space="preserve">and obstacles </w:t>
            </w:r>
            <w:r w:rsidRPr="003E5877">
              <w:rPr>
                <w:color w:val="FF0000"/>
              </w:rPr>
              <w:t xml:space="preserve">as if it were Open Terrain. </w:t>
            </w:r>
          </w:p>
        </w:tc>
      </w:tr>
      <w:tr w:rsidR="002C3EEA" w:rsidRPr="0077198C" w14:paraId="406AFB8A" w14:textId="77777777" w:rsidTr="00670A8C">
        <w:tc>
          <w:tcPr>
            <w:tcW w:w="1980" w:type="dxa"/>
          </w:tcPr>
          <w:p w14:paraId="29385DF8" w14:textId="77777777" w:rsidR="002C3EEA" w:rsidRPr="0077198C" w:rsidRDefault="002C3EEA" w:rsidP="002C3EEA">
            <w:r w:rsidRPr="0077198C">
              <w:t>Unflinching</w:t>
            </w:r>
          </w:p>
        </w:tc>
        <w:tc>
          <w:tcPr>
            <w:tcW w:w="7036" w:type="dxa"/>
          </w:tcPr>
          <w:p w14:paraId="7279A990" w14:textId="545AC811" w:rsidR="002C3EEA" w:rsidRPr="0077198C" w:rsidRDefault="002C3EEA" w:rsidP="002C3EEA">
            <w:r w:rsidRPr="0077198C">
              <w:t xml:space="preserve">A Pinned unit with this </w:t>
            </w:r>
            <w:r>
              <w:t>keyword</w:t>
            </w:r>
            <w:r w:rsidRPr="0077198C">
              <w:t xml:space="preserve"> may perform a Charge as its only action this activation. It will </w:t>
            </w:r>
            <w:r>
              <w:t xml:space="preserve">not remove its Pin marker and so will </w:t>
            </w:r>
            <w:r w:rsidRPr="0077198C">
              <w:t>still suffer the -1 to hit in Assault</w:t>
            </w:r>
          </w:p>
        </w:tc>
      </w:tr>
      <w:tr w:rsidR="002C3EEA" w:rsidRPr="0077198C" w14:paraId="3898846F" w14:textId="77777777" w:rsidTr="00670A8C">
        <w:tc>
          <w:tcPr>
            <w:tcW w:w="1980" w:type="dxa"/>
          </w:tcPr>
          <w:p w14:paraId="6340AB48" w14:textId="77777777" w:rsidR="002C3EEA" w:rsidRPr="0077198C" w:rsidRDefault="002C3EEA" w:rsidP="002C3EEA">
            <w:r w:rsidRPr="0077198C">
              <w:t>Vehicle</w:t>
            </w:r>
          </w:p>
        </w:tc>
        <w:tc>
          <w:tcPr>
            <w:tcW w:w="7036" w:type="dxa"/>
          </w:tcPr>
          <w:p w14:paraId="42F7D44E" w14:textId="559E4959" w:rsidR="002C3EEA" w:rsidRPr="0077198C" w:rsidRDefault="002C3EEA" w:rsidP="002C3EEA">
            <w:r w:rsidRPr="0077198C">
              <w:t>This unit is subject to the rule for Vehicles</w:t>
            </w:r>
            <w:r>
              <w:t xml:space="preserve"> </w:t>
            </w:r>
          </w:p>
        </w:tc>
      </w:tr>
      <w:tr w:rsidR="002C3EEA" w:rsidRPr="0077198C" w14:paraId="3E91701F" w14:textId="77777777" w:rsidTr="00670A8C">
        <w:tc>
          <w:tcPr>
            <w:tcW w:w="1980" w:type="dxa"/>
          </w:tcPr>
          <w:p w14:paraId="4E1D76D5" w14:textId="77777777" w:rsidR="002C3EEA" w:rsidRPr="0077198C" w:rsidRDefault="002C3EEA" w:rsidP="002C3EEA">
            <w:pPr>
              <w:spacing w:after="160" w:line="259" w:lineRule="auto"/>
            </w:pPr>
            <w:r w:rsidRPr="0077198C">
              <w:t>Very Inspiring</w:t>
            </w:r>
          </w:p>
        </w:tc>
        <w:tc>
          <w:tcPr>
            <w:tcW w:w="7036" w:type="dxa"/>
          </w:tcPr>
          <w:p w14:paraId="5B64A16B" w14:textId="3F0998F3" w:rsidR="002C3EEA" w:rsidRPr="0077198C" w:rsidRDefault="002C3EEA" w:rsidP="002C3EEA">
            <w:pPr>
              <w:spacing w:after="160" w:line="259" w:lineRule="auto"/>
            </w:pPr>
            <w:r>
              <w:t>Friendly units within 9”</w:t>
            </w:r>
            <w:r w:rsidRPr="0077198C">
              <w:t xml:space="preserve"> of </w:t>
            </w:r>
            <w:r>
              <w:t xml:space="preserve">this unit </w:t>
            </w:r>
            <w:r w:rsidRPr="0077198C">
              <w:t>may reroll failed Nerve tests</w:t>
            </w:r>
          </w:p>
        </w:tc>
      </w:tr>
      <w:tr w:rsidR="002C3EEA" w:rsidRPr="0077198C" w14:paraId="5F14E68F" w14:textId="77777777" w:rsidTr="00670A8C">
        <w:tc>
          <w:tcPr>
            <w:tcW w:w="1980" w:type="dxa"/>
          </w:tcPr>
          <w:p w14:paraId="6C871E77" w14:textId="19AD97A3" w:rsidR="002C3EEA" w:rsidRPr="0077198C" w:rsidRDefault="002C3EEA" w:rsidP="002C3EEA">
            <w:r w:rsidRPr="0077198C">
              <w:t>Vicious (Shoot</w:t>
            </w:r>
            <w:r>
              <w:t>)</w:t>
            </w:r>
            <w:r w:rsidRPr="0077198C">
              <w:t xml:space="preserve"> or </w:t>
            </w:r>
            <w:r>
              <w:t>Vicious (</w:t>
            </w:r>
            <w:r w:rsidRPr="0077198C">
              <w:t>Assault)</w:t>
            </w:r>
          </w:p>
        </w:tc>
        <w:tc>
          <w:tcPr>
            <w:tcW w:w="7036" w:type="dxa"/>
          </w:tcPr>
          <w:p w14:paraId="16A8A6D5" w14:textId="09783A6F" w:rsidR="002C3EEA" w:rsidRPr="0077198C" w:rsidRDefault="002C3EEA" w:rsidP="002C3EEA">
            <w:r w:rsidRPr="0077198C">
              <w:t>Reroll all rolls of 1 when rolling to wound as part of a Shoot or Assault action as appropriate</w:t>
            </w:r>
            <w:r>
              <w:t>.</w:t>
            </w:r>
          </w:p>
        </w:tc>
      </w:tr>
      <w:tr w:rsidR="002C3EEA" w:rsidRPr="0077198C" w14:paraId="7217A2D8" w14:textId="77777777" w:rsidTr="00670A8C">
        <w:tc>
          <w:tcPr>
            <w:tcW w:w="1980" w:type="dxa"/>
          </w:tcPr>
          <w:p w14:paraId="3FDDEA18" w14:textId="77777777" w:rsidR="002C3EEA" w:rsidRPr="0077198C" w:rsidRDefault="002C3EEA" w:rsidP="002C3EEA">
            <w:r w:rsidRPr="0077198C">
              <w:t>Walker</w:t>
            </w:r>
          </w:p>
        </w:tc>
        <w:tc>
          <w:tcPr>
            <w:tcW w:w="7036" w:type="dxa"/>
          </w:tcPr>
          <w:p w14:paraId="3F6A7502" w14:textId="6AE042A5" w:rsidR="002C3EEA" w:rsidRPr="0077198C" w:rsidRDefault="002C3EEA" w:rsidP="002C3EEA">
            <w:r>
              <w:rPr>
                <w:color w:val="FF0000"/>
              </w:rPr>
              <w:t xml:space="preserve">Walkers </w:t>
            </w:r>
            <w:r w:rsidRPr="006C68F4">
              <w:rPr>
                <w:color w:val="FF0000"/>
              </w:rPr>
              <w:t>may ignore Obstacles for movement and when determining if a charge is Hindered. They are still affected by Difficult Terrain.</w:t>
            </w:r>
          </w:p>
        </w:tc>
      </w:tr>
      <w:tr w:rsidR="002C3EEA" w:rsidRPr="0077198C" w14:paraId="244AEC88" w14:textId="77777777" w:rsidTr="00670A8C">
        <w:tc>
          <w:tcPr>
            <w:tcW w:w="1980" w:type="dxa"/>
          </w:tcPr>
          <w:p w14:paraId="0FCF1F80" w14:textId="77777777" w:rsidR="002C3EEA" w:rsidRPr="0077198C" w:rsidRDefault="002C3EEA" w:rsidP="002C3EEA">
            <w:r w:rsidRPr="0077198C">
              <w:t>Weight of Fire (n)</w:t>
            </w:r>
          </w:p>
        </w:tc>
        <w:tc>
          <w:tcPr>
            <w:tcW w:w="7036" w:type="dxa"/>
          </w:tcPr>
          <w:p w14:paraId="17F81BB0" w14:textId="43D5B8FC" w:rsidR="002C3EEA" w:rsidRPr="0077198C" w:rsidRDefault="002C3EEA" w:rsidP="002C3EEA">
            <w:r w:rsidRPr="002F6DA2">
              <w:rPr>
                <w:color w:val="FF0000"/>
              </w:rPr>
              <w:t xml:space="preserve">The unit may reroll </w:t>
            </w:r>
            <w:r w:rsidRPr="0077198C">
              <w:t xml:space="preserve">n unsuccessful </w:t>
            </w:r>
            <w:r>
              <w:t>dice</w:t>
            </w:r>
            <w:r w:rsidRPr="0077198C">
              <w:t xml:space="preserve"> </w:t>
            </w:r>
            <w:r>
              <w:t xml:space="preserve">when rolling </w:t>
            </w:r>
            <w:r w:rsidRPr="0077198C">
              <w:t>to</w:t>
            </w:r>
            <w:r>
              <w:t>-</w:t>
            </w:r>
            <w:r w:rsidRPr="0077198C">
              <w:t>hit with a Shoot action</w:t>
            </w:r>
          </w:p>
        </w:tc>
      </w:tr>
      <w:tr w:rsidR="002C3EEA" w:rsidRPr="0077198C" w14:paraId="5F22C30B" w14:textId="77777777" w:rsidTr="00670A8C">
        <w:tc>
          <w:tcPr>
            <w:tcW w:w="1980" w:type="dxa"/>
          </w:tcPr>
          <w:p w14:paraId="6960DCB8" w14:textId="77777777" w:rsidR="002C3EEA" w:rsidRPr="0077198C" w:rsidRDefault="002C3EEA" w:rsidP="002C3EEA">
            <w:r w:rsidRPr="0077198C">
              <w:t>Wheeled</w:t>
            </w:r>
          </w:p>
        </w:tc>
        <w:tc>
          <w:tcPr>
            <w:tcW w:w="7036" w:type="dxa"/>
          </w:tcPr>
          <w:p w14:paraId="44006B57" w14:textId="241BABC0" w:rsidR="002C3EEA" w:rsidRPr="0077198C" w:rsidRDefault="002C3EEA" w:rsidP="002C3EEA">
            <w:r w:rsidRPr="0077198C">
              <w:t xml:space="preserve">Wheeled units may not cross </w:t>
            </w:r>
            <w:r>
              <w:t>Difficult Terrain</w:t>
            </w:r>
            <w:r w:rsidRPr="0077198C">
              <w:t xml:space="preserve"> or obstacles. If all of a wheeled unit’s movement is in a straight line then they gain the </w:t>
            </w:r>
            <w:r w:rsidRPr="0077198C">
              <w:rPr>
                <w:b/>
              </w:rPr>
              <w:t>Fast</w:t>
            </w:r>
            <w:r w:rsidRPr="0077198C">
              <w:t xml:space="preserve"> </w:t>
            </w:r>
            <w:r>
              <w:t>keyword</w:t>
            </w:r>
            <w:r w:rsidRPr="0077198C">
              <w:t>.</w:t>
            </w:r>
          </w:p>
        </w:tc>
      </w:tr>
    </w:tbl>
    <w:p w14:paraId="53A1600D" w14:textId="77777777" w:rsidR="00247691" w:rsidRPr="0077198C" w:rsidRDefault="00247691" w:rsidP="00DC4046"/>
    <w:p w14:paraId="70EEB181" w14:textId="39436E44" w:rsidR="007A130E" w:rsidRPr="0077198C" w:rsidRDefault="00677D83" w:rsidP="0017328E">
      <w:pPr>
        <w:pStyle w:val="Heading1"/>
        <w:rPr>
          <w:color w:val="auto"/>
        </w:rPr>
      </w:pPr>
      <w:bookmarkStart w:id="112" w:name="_Toc70665092"/>
      <w:r w:rsidRPr="0077198C">
        <w:rPr>
          <w:color w:val="auto"/>
        </w:rPr>
        <w:t>Missions</w:t>
      </w:r>
      <w:bookmarkEnd w:id="112"/>
    </w:p>
    <w:p w14:paraId="101C9974" w14:textId="77777777" w:rsidR="00677D83" w:rsidRPr="0077198C" w:rsidRDefault="00677D83"/>
    <w:p w14:paraId="3437A6B9" w14:textId="77777777" w:rsidR="00C9524B" w:rsidRPr="0077198C" w:rsidRDefault="00C9524B">
      <w:r w:rsidRPr="0077198C">
        <w:t xml:space="preserve">In </w:t>
      </w:r>
      <w:r w:rsidR="0071799B" w:rsidRPr="0077198C">
        <w:t>Firefight</w:t>
      </w:r>
      <w:r w:rsidRPr="0077198C">
        <w:t xml:space="preserve"> your armies do not just randomly fight battles they need an objective, we call this a mission.</w:t>
      </w:r>
    </w:p>
    <w:p w14:paraId="5603C7CB" w14:textId="73F906D4" w:rsidR="001F506A" w:rsidRPr="0077198C" w:rsidRDefault="001F506A">
      <w:r w:rsidRPr="0077198C">
        <w:t xml:space="preserve">There are two types of missions in </w:t>
      </w:r>
      <w:r w:rsidR="0071799B" w:rsidRPr="0077198C">
        <w:t>Firefight</w:t>
      </w:r>
      <w:r w:rsidRPr="0077198C">
        <w:t xml:space="preserve"> </w:t>
      </w:r>
      <w:r w:rsidRPr="0077198C">
        <w:rPr>
          <w:b/>
        </w:rPr>
        <w:t>Battle Missions</w:t>
      </w:r>
      <w:r w:rsidRPr="0077198C">
        <w:t xml:space="preserve"> for more balanced and competitive play and </w:t>
      </w:r>
      <w:r w:rsidRPr="0077198C">
        <w:rPr>
          <w:b/>
        </w:rPr>
        <w:t>Narrative Missions</w:t>
      </w:r>
      <w:r w:rsidRPr="0077198C">
        <w:t xml:space="preserve"> for more </w:t>
      </w:r>
      <w:r w:rsidR="00B00136">
        <w:t>story driven</w:t>
      </w:r>
      <w:r w:rsidRPr="0077198C">
        <w:t xml:space="preserve"> </w:t>
      </w:r>
      <w:r w:rsidR="00B00136">
        <w:t>games</w:t>
      </w:r>
      <w:r w:rsidRPr="0077198C">
        <w:t>.</w:t>
      </w:r>
    </w:p>
    <w:p w14:paraId="6A14A69D" w14:textId="41852AFB" w:rsidR="001F506A" w:rsidRDefault="001F506A"/>
    <w:p w14:paraId="2CCEB354" w14:textId="368EDF54" w:rsidR="00B900C0" w:rsidRDefault="001605C4" w:rsidP="001605C4">
      <w:pPr>
        <w:pStyle w:val="Heading2"/>
      </w:pPr>
      <w:bookmarkStart w:id="113" w:name="_Toc70665093"/>
      <w:r>
        <w:t>Prepare Y</w:t>
      </w:r>
      <w:r w:rsidR="00B900C0">
        <w:t xml:space="preserve">our </w:t>
      </w:r>
      <w:r>
        <w:t>F</w:t>
      </w:r>
      <w:r w:rsidR="00B900C0">
        <w:t>orces</w:t>
      </w:r>
      <w:bookmarkEnd w:id="113"/>
      <w:r w:rsidR="00B900C0">
        <w:t xml:space="preserve"> </w:t>
      </w:r>
    </w:p>
    <w:p w14:paraId="21AD2342" w14:textId="5D934F99" w:rsidR="001605C4" w:rsidRDefault="001605C4">
      <w:r>
        <w:t>First you and your opponent need to choose which faction you will play and how many points you will use to build your Strike Force.</w:t>
      </w:r>
    </w:p>
    <w:p w14:paraId="797C0546" w14:textId="56515C68" w:rsidR="00B900C0" w:rsidRDefault="00B900C0"/>
    <w:p w14:paraId="0A52F0AE" w14:textId="28E06B36" w:rsidR="001605C4" w:rsidRDefault="001605C4" w:rsidP="001605C4">
      <w:pPr>
        <w:pStyle w:val="Heading2"/>
      </w:pPr>
      <w:bookmarkStart w:id="114" w:name="_Toc70665094"/>
      <w:r>
        <w:t>Choose a Gaming Area</w:t>
      </w:r>
      <w:bookmarkEnd w:id="114"/>
    </w:p>
    <w:p w14:paraId="77A14CD7" w14:textId="2397385D" w:rsidR="001605C4" w:rsidRDefault="001605C4">
      <w:r>
        <w:t xml:space="preserve">Firefight is usually played on a </w:t>
      </w:r>
      <w:r w:rsidR="00DA4253">
        <w:t xml:space="preserve">4’x4’ or </w:t>
      </w:r>
      <w:r>
        <w:t xml:space="preserve">6’x4’ table. If playing with fewer than 1500 points, you </w:t>
      </w:r>
      <w:r w:rsidR="00DA4253">
        <w:t>should</w:t>
      </w:r>
      <w:r>
        <w:t xml:space="preserve"> consider using a 4’x4’ table.</w:t>
      </w:r>
    </w:p>
    <w:p w14:paraId="23E03BCE" w14:textId="77777777" w:rsidR="001605C4" w:rsidRDefault="001605C4"/>
    <w:p w14:paraId="5BE40767" w14:textId="5642C44D" w:rsidR="001605C4" w:rsidRDefault="001605C4" w:rsidP="001605C4">
      <w:pPr>
        <w:pStyle w:val="Heading2"/>
      </w:pPr>
      <w:bookmarkStart w:id="115" w:name="_Toc70665095"/>
      <w:r>
        <w:t>Determine the scenario</w:t>
      </w:r>
      <w:bookmarkEnd w:id="115"/>
    </w:p>
    <w:p w14:paraId="0A2162B4" w14:textId="742E628E" w:rsidR="001605C4" w:rsidRDefault="001605C4">
      <w:r>
        <w:t>Either pick one of the scenarios below or roll a die to randomly select a Battle Mission or Narrative Mission.</w:t>
      </w:r>
    </w:p>
    <w:p w14:paraId="2CB41792" w14:textId="77777777" w:rsidR="001605C4" w:rsidRDefault="001605C4"/>
    <w:p w14:paraId="6FBEDD4C" w14:textId="0147F2DF" w:rsidR="001605C4" w:rsidRDefault="001605C4" w:rsidP="001605C4">
      <w:pPr>
        <w:pStyle w:val="Heading2"/>
      </w:pPr>
      <w:bookmarkStart w:id="116" w:name="_Toc70665096"/>
      <w:r>
        <w:t>Place Terrain</w:t>
      </w:r>
      <w:bookmarkEnd w:id="116"/>
    </w:p>
    <w:p w14:paraId="1DE8A89C" w14:textId="7C020AF3" w:rsidR="001605C4" w:rsidRDefault="009616EB">
      <w:r>
        <w:t>Unless the Mission specifies terrain placement you should follow the below advice for giving a dramatic and plausible landscape to fight over.</w:t>
      </w:r>
    </w:p>
    <w:p w14:paraId="238D55D9" w14:textId="4B697C4B" w:rsidR="009616EB" w:rsidRPr="0077198C" w:rsidRDefault="009616EB" w:rsidP="009616EB">
      <w:r>
        <w:t>P</w:t>
      </w:r>
      <w:r w:rsidRPr="0077198C">
        <w:t xml:space="preserve">lace a single piece of terrain </w:t>
      </w:r>
      <w:r>
        <w:t>roughly 6</w:t>
      </w:r>
      <w:r w:rsidRPr="0077198C">
        <w:t xml:space="preserve">” x </w:t>
      </w:r>
      <w:r>
        <w:t>6</w:t>
      </w:r>
      <w:r w:rsidRPr="0077198C">
        <w:t>”</w:t>
      </w:r>
      <w:r>
        <w:t>, a linear obstacle</w:t>
      </w:r>
      <w:r w:rsidRPr="0077198C">
        <w:t xml:space="preserve"> or equivalent </w:t>
      </w:r>
      <w:r>
        <w:t>per 1</w:t>
      </w:r>
      <w:r w:rsidRPr="0077198C">
        <w:t xml:space="preserve">’ x </w:t>
      </w:r>
      <w:r>
        <w:t>1</w:t>
      </w:r>
      <w:r w:rsidRPr="0077198C">
        <w:t xml:space="preserve">’ square of the table. </w:t>
      </w:r>
      <w:r>
        <w:t xml:space="preserve">Place the terrain in a mutually acceptable manner. </w:t>
      </w:r>
      <w:r w:rsidRPr="0077198C">
        <w:t>Buildings should be used sparingly unless specified by the mission.</w:t>
      </w:r>
      <w:r>
        <w:t xml:space="preserve"> </w:t>
      </w:r>
    </w:p>
    <w:p w14:paraId="370AFF79" w14:textId="77777777" w:rsidR="001605C4" w:rsidRPr="0077198C" w:rsidRDefault="001605C4"/>
    <w:p w14:paraId="3548B625" w14:textId="77777777" w:rsidR="001F506A" w:rsidRPr="0077198C" w:rsidRDefault="001F506A" w:rsidP="005E1FFE">
      <w:pPr>
        <w:pStyle w:val="Heading2"/>
      </w:pPr>
      <w:bookmarkStart w:id="117" w:name="_Toc70665097"/>
      <w:r w:rsidRPr="0077198C">
        <w:t>Mission Descriptions</w:t>
      </w:r>
      <w:bookmarkEnd w:id="117"/>
    </w:p>
    <w:p w14:paraId="41806C81" w14:textId="77777777" w:rsidR="001F506A" w:rsidRPr="0077198C" w:rsidRDefault="001F506A"/>
    <w:p w14:paraId="76CF5A24" w14:textId="77777777" w:rsidR="00C9524B" w:rsidRPr="0077198C" w:rsidRDefault="001F506A" w:rsidP="008D6429">
      <w:pPr>
        <w:pStyle w:val="Heading3"/>
      </w:pPr>
      <w:bookmarkStart w:id="118" w:name="_Toc70665098"/>
      <w:r w:rsidRPr="0077198C">
        <w:t>Forces</w:t>
      </w:r>
      <w:bookmarkEnd w:id="118"/>
    </w:p>
    <w:p w14:paraId="0BC209A6" w14:textId="7579C039" w:rsidR="001F506A" w:rsidRPr="0077198C" w:rsidRDefault="001F506A">
      <w:r w:rsidRPr="0077198C">
        <w:t xml:space="preserve">Some missions will impose restrictions on your </w:t>
      </w:r>
      <w:r w:rsidR="009E11EF">
        <w:t>Strike Force construction</w:t>
      </w:r>
      <w:r w:rsidRPr="0077198C">
        <w:t>. This is more common in Narrative Missions</w:t>
      </w:r>
      <w:r w:rsidR="009E11EF">
        <w:t>.</w:t>
      </w:r>
    </w:p>
    <w:p w14:paraId="2DF8CE71" w14:textId="77777777" w:rsidR="001F506A" w:rsidRPr="0077198C" w:rsidRDefault="001F506A"/>
    <w:p w14:paraId="3D14942D" w14:textId="77777777" w:rsidR="001F506A" w:rsidRPr="0077198C" w:rsidRDefault="001F506A" w:rsidP="008D6429">
      <w:pPr>
        <w:pStyle w:val="Heading3"/>
      </w:pPr>
      <w:bookmarkStart w:id="119" w:name="_Toc70665099"/>
      <w:r w:rsidRPr="0077198C">
        <w:t>Terrain</w:t>
      </w:r>
      <w:bookmarkEnd w:id="119"/>
    </w:p>
    <w:p w14:paraId="598554FE" w14:textId="1349B1E5" w:rsidR="001F506A" w:rsidRPr="0077198C" w:rsidRDefault="001F506A">
      <w:r w:rsidRPr="0077198C">
        <w:t xml:space="preserve">Some missions may </w:t>
      </w:r>
      <w:r w:rsidR="00A55A8C" w:rsidRPr="0077198C">
        <w:t xml:space="preserve">have specific requirements </w:t>
      </w:r>
      <w:r w:rsidR="009E11EF">
        <w:t xml:space="preserve">as to </w:t>
      </w:r>
      <w:r w:rsidR="00A55A8C" w:rsidRPr="0077198C">
        <w:t xml:space="preserve">what terrain to use and where to place it on the board. </w:t>
      </w:r>
    </w:p>
    <w:p w14:paraId="7201A90E" w14:textId="77777777" w:rsidR="001F506A" w:rsidRPr="0077198C" w:rsidRDefault="001F506A"/>
    <w:p w14:paraId="44BF7526" w14:textId="77777777" w:rsidR="001F506A" w:rsidRPr="0077198C" w:rsidRDefault="001F506A" w:rsidP="008D6429">
      <w:pPr>
        <w:pStyle w:val="Heading3"/>
      </w:pPr>
      <w:bookmarkStart w:id="120" w:name="_Toc70665100"/>
      <w:r w:rsidRPr="0077198C">
        <w:t>Deployment</w:t>
      </w:r>
      <w:bookmarkEnd w:id="120"/>
    </w:p>
    <w:p w14:paraId="7FFDFE67" w14:textId="06043373" w:rsidR="001F506A" w:rsidRPr="0077198C" w:rsidRDefault="00A55A8C">
      <w:r w:rsidRPr="0077198C">
        <w:t xml:space="preserve">Each mission will include a map of the battlefield showing how to </w:t>
      </w:r>
      <w:r w:rsidR="000718C3">
        <w:t>deploy</w:t>
      </w:r>
      <w:r w:rsidRPr="0077198C">
        <w:t xml:space="preserve"> your models on the board. It will also state whether there are restrictions on the use of Reserves or Scouts.</w:t>
      </w:r>
    </w:p>
    <w:p w14:paraId="4E15C02F" w14:textId="77777777" w:rsidR="00A55A8C" w:rsidRPr="0077198C" w:rsidRDefault="00A55A8C"/>
    <w:p w14:paraId="337AB433" w14:textId="77777777" w:rsidR="001F506A" w:rsidRPr="0077198C" w:rsidRDefault="001F506A" w:rsidP="008D6429">
      <w:pPr>
        <w:pStyle w:val="Heading3"/>
      </w:pPr>
      <w:bookmarkStart w:id="121" w:name="_Toc70665101"/>
      <w:r w:rsidRPr="0077198C">
        <w:t>Game length</w:t>
      </w:r>
      <w:bookmarkEnd w:id="121"/>
    </w:p>
    <w:p w14:paraId="055FDC4D" w14:textId="77777777" w:rsidR="001F506A" w:rsidRPr="0077198C" w:rsidRDefault="00A55A8C">
      <w:r w:rsidRPr="0077198C">
        <w:t>Each mission will have a determined le</w:t>
      </w:r>
      <w:r w:rsidR="00A307E7" w:rsidRPr="0077198C">
        <w:t>ngth of</w:t>
      </w:r>
      <w:r w:rsidRPr="0077198C">
        <w:t xml:space="preserve"> Rounds before a winner will be decided.</w:t>
      </w:r>
    </w:p>
    <w:p w14:paraId="49932C4C" w14:textId="77777777" w:rsidR="00A307E7" w:rsidRPr="0077198C" w:rsidRDefault="00A307E7"/>
    <w:p w14:paraId="2E172D89" w14:textId="77777777" w:rsidR="001F506A" w:rsidRPr="0077198C" w:rsidRDefault="00125FA2" w:rsidP="005E1FFE">
      <w:pPr>
        <w:pStyle w:val="Heading2"/>
      </w:pPr>
      <w:bookmarkStart w:id="122" w:name="_Toc70665102"/>
      <w:r w:rsidRPr="0077198C">
        <w:lastRenderedPageBreak/>
        <w:t>Recon Roll</w:t>
      </w:r>
      <w:bookmarkEnd w:id="122"/>
    </w:p>
    <w:p w14:paraId="498BCA8D" w14:textId="398ED546" w:rsidR="00B01468" w:rsidRPr="0077198C" w:rsidRDefault="00AF6BA4" w:rsidP="001F506A">
      <w:r w:rsidRPr="0077198C">
        <w:t>Great commanders are able to gain an advantage before their troops even take to the field</w:t>
      </w:r>
      <w:r w:rsidR="005D56C5" w:rsidRPr="0077198C">
        <w:t xml:space="preserve">. </w:t>
      </w:r>
      <w:r w:rsidR="00BC3A64" w:rsidRPr="0077198C">
        <w:t xml:space="preserve">Every game will start with a </w:t>
      </w:r>
      <w:r w:rsidR="00BC3A64" w:rsidRPr="0077198C">
        <w:rPr>
          <w:b/>
        </w:rPr>
        <w:t>Recon</w:t>
      </w:r>
      <w:r w:rsidR="00BC3A64" w:rsidRPr="0058662F">
        <w:rPr>
          <w:b/>
          <w:bCs/>
        </w:rPr>
        <w:t xml:space="preserve"> roll</w:t>
      </w:r>
      <w:r w:rsidR="00BC3A64">
        <w:t xml:space="preserve">. </w:t>
      </w:r>
      <w:r w:rsidRPr="0077198C">
        <w:t>To perform a Recon roll e</w:t>
      </w:r>
      <w:r w:rsidR="00B01468" w:rsidRPr="0077198C">
        <w:t xml:space="preserve">ach </w:t>
      </w:r>
      <w:r w:rsidR="00A55A8C" w:rsidRPr="0077198C">
        <w:t xml:space="preserve">player </w:t>
      </w:r>
      <w:r w:rsidR="00B01468" w:rsidRPr="0077198C">
        <w:t>r</w:t>
      </w:r>
      <w:r w:rsidR="00A55A8C" w:rsidRPr="0077198C">
        <w:t xml:space="preserve">olls </w:t>
      </w:r>
      <w:r w:rsidRPr="0077198C">
        <w:t>Command Dice</w:t>
      </w:r>
      <w:r w:rsidR="00B01468" w:rsidRPr="0077198C">
        <w:t xml:space="preserve"> </w:t>
      </w:r>
      <w:r w:rsidR="00BC3A64">
        <w:t xml:space="preserve">equal to all those provided by models in their Strike Force </w:t>
      </w:r>
      <w:r w:rsidR="00B01468" w:rsidRPr="0077198C">
        <w:t>and com</w:t>
      </w:r>
      <w:r w:rsidR="005D56C5" w:rsidRPr="0077198C">
        <w:t>par</w:t>
      </w:r>
      <w:r w:rsidR="00B01468" w:rsidRPr="0077198C">
        <w:t>e</w:t>
      </w:r>
      <w:r w:rsidRPr="0077198C">
        <w:t>s</w:t>
      </w:r>
      <w:r w:rsidR="00B01468" w:rsidRPr="0077198C">
        <w:t xml:space="preserve"> their result</w:t>
      </w:r>
      <w:r w:rsidRPr="0077198C">
        <w:t>s</w:t>
      </w:r>
      <w:r w:rsidR="00B01468" w:rsidRPr="0077198C">
        <w:t>.</w:t>
      </w:r>
      <w:r w:rsidR="00B96CB3" w:rsidRPr="0077198C">
        <w:t xml:space="preserve"> </w:t>
      </w:r>
    </w:p>
    <w:p w14:paraId="12E6629C" w14:textId="2C13F447" w:rsidR="001F506A" w:rsidRPr="0077198C" w:rsidRDefault="00B01468" w:rsidP="001F506A">
      <w:r w:rsidRPr="0077198C">
        <w:t xml:space="preserve">The player with the </w:t>
      </w:r>
      <w:r w:rsidR="003B3DF2">
        <w:t>highest score</w:t>
      </w:r>
      <w:r w:rsidR="00A55A8C" w:rsidRPr="0077198C">
        <w:t xml:space="preserve"> chooses which board edge </w:t>
      </w:r>
      <w:r w:rsidR="00746541">
        <w:t>and deployment area to take as their</w:t>
      </w:r>
      <w:r w:rsidR="007B57B6">
        <w:t>s</w:t>
      </w:r>
      <w:r w:rsidR="00A55A8C" w:rsidRPr="0077198C">
        <w:t xml:space="preserve"> </w:t>
      </w:r>
      <w:r w:rsidR="005D56C5" w:rsidRPr="0077198C">
        <w:t>and</w:t>
      </w:r>
      <w:r w:rsidR="00C171C1" w:rsidRPr="0077198C">
        <w:t xml:space="preserve"> </w:t>
      </w:r>
      <w:r w:rsidR="009D7E1D" w:rsidRPr="0077198C">
        <w:t>must</w:t>
      </w:r>
      <w:r w:rsidR="00A55A8C" w:rsidRPr="0077198C">
        <w:t xml:space="preserve"> </w:t>
      </w:r>
      <w:r w:rsidR="007B57B6">
        <w:t xml:space="preserve">then </w:t>
      </w:r>
      <w:r w:rsidR="00A55A8C" w:rsidRPr="0077198C">
        <w:t xml:space="preserve">deploy their </w:t>
      </w:r>
      <w:r w:rsidR="009D7E1D" w:rsidRPr="0077198C">
        <w:t xml:space="preserve">entire </w:t>
      </w:r>
      <w:r w:rsidR="007B57B6">
        <w:t>Strike F</w:t>
      </w:r>
      <w:r w:rsidR="009D7E1D" w:rsidRPr="0077198C">
        <w:t>orce</w:t>
      </w:r>
      <w:r w:rsidR="00A55A8C" w:rsidRPr="0077198C">
        <w:t xml:space="preserve"> first. </w:t>
      </w:r>
      <w:r w:rsidRPr="0077198C">
        <w:t>Reroll in the case of a draw.</w:t>
      </w:r>
    </w:p>
    <w:p w14:paraId="2B61B6EA" w14:textId="77777777" w:rsidR="00430EA3" w:rsidRPr="0077198C" w:rsidRDefault="00430EA3" w:rsidP="001F506A"/>
    <w:p w14:paraId="5EB30A58" w14:textId="77777777" w:rsidR="00B01468" w:rsidRPr="0077198C" w:rsidRDefault="00B01468" w:rsidP="00B01468">
      <w:pPr>
        <w:pStyle w:val="Heading2"/>
      </w:pPr>
      <w:bookmarkStart w:id="123" w:name="_Toc70665103"/>
      <w:r w:rsidRPr="0077198C">
        <w:t>Deploying your models</w:t>
      </w:r>
      <w:bookmarkEnd w:id="123"/>
    </w:p>
    <w:p w14:paraId="1F5BC2AD" w14:textId="41A9C421" w:rsidR="00605176" w:rsidRDefault="00430EA3" w:rsidP="001F506A">
      <w:r w:rsidRPr="0077198C">
        <w:t xml:space="preserve">The player who won </w:t>
      </w:r>
      <w:r w:rsidR="0058662F">
        <w:t xml:space="preserve">the </w:t>
      </w:r>
      <w:r w:rsidRPr="0077198C">
        <w:t>Recon</w:t>
      </w:r>
      <w:r w:rsidR="00E43D7B">
        <w:t xml:space="preserve"> </w:t>
      </w:r>
      <w:r w:rsidR="0058662F">
        <w:t xml:space="preserve">roll </w:t>
      </w:r>
      <w:r w:rsidR="00E43D7B">
        <w:t>places (</w:t>
      </w:r>
      <w:r w:rsidRPr="0077198C">
        <w:t>d</w:t>
      </w:r>
      <w:r w:rsidR="00A307E7" w:rsidRPr="0077198C">
        <w:t>eploy</w:t>
      </w:r>
      <w:r w:rsidRPr="0077198C">
        <w:t>s</w:t>
      </w:r>
      <w:r w:rsidR="00E43D7B">
        <w:t>)</w:t>
      </w:r>
      <w:r w:rsidRPr="0077198C">
        <w:t xml:space="preserve"> their entire </w:t>
      </w:r>
      <w:r w:rsidR="0089667B">
        <w:t>Strike F</w:t>
      </w:r>
      <w:r w:rsidRPr="0077198C">
        <w:t>orce</w:t>
      </w:r>
      <w:r w:rsidR="00457BB0">
        <w:t xml:space="preserve"> onto the table</w:t>
      </w:r>
      <w:r w:rsidR="003619F6">
        <w:t xml:space="preserve">, </w:t>
      </w:r>
      <w:r w:rsidR="00CE4692">
        <w:t>wholly</w:t>
      </w:r>
      <w:r w:rsidR="003619F6">
        <w:t xml:space="preserve"> in their chosen deployment area</w:t>
      </w:r>
      <w:r w:rsidR="0089667B">
        <w:t>, one unit at a time</w:t>
      </w:r>
      <w:r w:rsidRPr="0077198C">
        <w:t xml:space="preserve">, recording any </w:t>
      </w:r>
      <w:r w:rsidR="0089667B">
        <w:t xml:space="preserve">unit being </w:t>
      </w:r>
      <w:r w:rsidRPr="0077198C">
        <w:t>kept in Reserve</w:t>
      </w:r>
      <w:r w:rsidR="00457BB0">
        <w:t xml:space="preserve"> (off the table)</w:t>
      </w:r>
      <w:r w:rsidR="008310D2" w:rsidRPr="0077198C">
        <w:t xml:space="preserve">. </w:t>
      </w:r>
      <w:r w:rsidR="007B57B6">
        <w:t xml:space="preserve">Units must be placed in </w:t>
      </w:r>
      <w:r w:rsidR="003619F6">
        <w:t>coherency and in legal positions (e.g. a player cannot deploy a</w:t>
      </w:r>
      <w:r w:rsidR="00605176">
        <w:t xml:space="preserve"> Vehicle into a building).</w:t>
      </w:r>
      <w:r w:rsidR="003619F6">
        <w:t xml:space="preserve"> </w:t>
      </w:r>
      <w:r w:rsidR="0089667B">
        <w:t>Their opponent then does the same for their Strike Force.</w:t>
      </w:r>
    </w:p>
    <w:p w14:paraId="15A0BBEC" w14:textId="274F13E5" w:rsidR="00A307E7" w:rsidRPr="0077198C" w:rsidRDefault="00430EA3" w:rsidP="001F506A">
      <w:r w:rsidRPr="0077198C">
        <w:t xml:space="preserve">The player who won </w:t>
      </w:r>
      <w:r w:rsidR="00457BB0">
        <w:t>R</w:t>
      </w:r>
      <w:r w:rsidRPr="0077198C">
        <w:t xml:space="preserve">econ </w:t>
      </w:r>
      <w:r w:rsidR="00457BB0">
        <w:t xml:space="preserve">roll </w:t>
      </w:r>
      <w:r w:rsidRPr="0077198C">
        <w:t xml:space="preserve">may </w:t>
      </w:r>
      <w:r w:rsidR="00BC3A64">
        <w:t xml:space="preserve">withhold </w:t>
      </w:r>
      <w:r w:rsidR="003E493C" w:rsidRPr="0077198C">
        <w:t>a number of units</w:t>
      </w:r>
      <w:r w:rsidR="00BC3A64">
        <w:t xml:space="preserve"> of their Strike Force equal to the </w:t>
      </w:r>
      <w:r w:rsidR="003E493C" w:rsidRPr="0077198C">
        <w:t>difference in successes between players</w:t>
      </w:r>
      <w:r w:rsidR="00BC3A64">
        <w:t xml:space="preserve"> off of the table during deployment. Once their opponent has completed their deployment they may then deploy these withheld units within their deployment zone following the normal scenario rules but gaining the advantage of knowing where their opponent has deployed</w:t>
      </w:r>
      <w:r w:rsidRPr="0077198C">
        <w:t xml:space="preserve">. </w:t>
      </w:r>
    </w:p>
    <w:p w14:paraId="5255FA11" w14:textId="77777777" w:rsidR="00125FA2" w:rsidRPr="0077198C" w:rsidRDefault="00125FA2" w:rsidP="001F506A"/>
    <w:p w14:paraId="476733E5" w14:textId="77777777" w:rsidR="00125FA2" w:rsidRPr="0077198C" w:rsidRDefault="00125FA2" w:rsidP="00125FA2">
      <w:pPr>
        <w:pStyle w:val="Heading2"/>
      </w:pPr>
      <w:bookmarkStart w:id="124" w:name="_Toc70665104"/>
      <w:r w:rsidRPr="0077198C">
        <w:t>First Player</w:t>
      </w:r>
      <w:bookmarkEnd w:id="124"/>
      <w:r w:rsidRPr="0077198C">
        <w:t xml:space="preserve"> </w:t>
      </w:r>
    </w:p>
    <w:p w14:paraId="5D3EAA3D" w14:textId="5CA74146" w:rsidR="008310D2" w:rsidRPr="0077198C" w:rsidRDefault="00F2689F" w:rsidP="001F506A">
      <w:r w:rsidRPr="0077198C">
        <w:t>I</w:t>
      </w:r>
      <w:r w:rsidR="008310D2" w:rsidRPr="0077198C">
        <w:t>n Round one</w:t>
      </w:r>
      <w:r w:rsidRPr="0077198C">
        <w:t xml:space="preserve"> the player who won the Recon roll</w:t>
      </w:r>
      <w:r w:rsidR="00B04574" w:rsidRPr="0077198C">
        <w:t xml:space="preserve"> will have </w:t>
      </w:r>
      <w:r w:rsidR="004C64A3">
        <w:t>I</w:t>
      </w:r>
      <w:r w:rsidR="00B04574" w:rsidRPr="0077198C">
        <w:t>nitiative</w:t>
      </w:r>
      <w:r w:rsidR="008310D2" w:rsidRPr="0077198C">
        <w:t>. In each subsequent Round the player who finished activating their units first will get to activate first in the next Round</w:t>
      </w:r>
      <w:r w:rsidR="000D2CC1">
        <w:t xml:space="preserve"> and so has the Initiative</w:t>
      </w:r>
      <w:r w:rsidR="008310D2" w:rsidRPr="0077198C">
        <w:t>.</w:t>
      </w:r>
    </w:p>
    <w:p w14:paraId="4815BC07" w14:textId="77777777" w:rsidR="008310D2" w:rsidRPr="0077198C" w:rsidRDefault="008310D2" w:rsidP="001F506A"/>
    <w:p w14:paraId="04DB3888" w14:textId="77777777" w:rsidR="008310D2" w:rsidRPr="0077198C" w:rsidRDefault="008310D2" w:rsidP="005E1FFE">
      <w:pPr>
        <w:pStyle w:val="Heading2"/>
      </w:pPr>
      <w:bookmarkStart w:id="125" w:name="_Toc70665105"/>
      <w:r w:rsidRPr="0077198C">
        <w:t>Objectives</w:t>
      </w:r>
      <w:bookmarkEnd w:id="125"/>
    </w:p>
    <w:p w14:paraId="691460AB" w14:textId="77777777" w:rsidR="008310D2" w:rsidRPr="0077198C" w:rsidRDefault="008310D2" w:rsidP="001F506A">
      <w:r w:rsidRPr="0077198C">
        <w:t xml:space="preserve">Some missions include </w:t>
      </w:r>
      <w:r w:rsidR="00D3489C" w:rsidRPr="0077198C">
        <w:t>objectives, which</w:t>
      </w:r>
      <w:r w:rsidRPr="0077198C">
        <w:t xml:space="preserve"> players </w:t>
      </w:r>
      <w:r w:rsidR="00D3489C" w:rsidRPr="0077198C">
        <w:t>must</w:t>
      </w:r>
      <w:r w:rsidRPr="0077198C">
        <w:t xml:space="preserve"> claim to win the game. </w:t>
      </w:r>
    </w:p>
    <w:p w14:paraId="4DCD60DA" w14:textId="1382B04B" w:rsidR="00B96B33" w:rsidRPr="0077198C" w:rsidRDefault="00B96B33" w:rsidP="001F506A">
      <w:r w:rsidRPr="0077198C">
        <w:t xml:space="preserve">Objectives can be pieces of vital </w:t>
      </w:r>
      <w:r w:rsidR="005A4B38" w:rsidRPr="0077198C">
        <w:t>Intel</w:t>
      </w:r>
      <w:r w:rsidRPr="0077198C">
        <w:t xml:space="preserve">, hardware, ammunition or even food. They should </w:t>
      </w:r>
      <w:r w:rsidR="009D1A80">
        <w:t xml:space="preserve">each </w:t>
      </w:r>
      <w:r w:rsidRPr="0077198C">
        <w:t xml:space="preserve">be suitably modelled on a 40mm base. Objectives do not </w:t>
      </w:r>
      <w:r w:rsidR="009D1A80">
        <w:t>b</w:t>
      </w:r>
      <w:r w:rsidRPr="0077198C">
        <w:t xml:space="preserve">lock </w:t>
      </w:r>
      <w:r w:rsidR="009A0E04">
        <w:t>LOS</w:t>
      </w:r>
      <w:r w:rsidRPr="0077198C">
        <w:t xml:space="preserve"> or affect movement. </w:t>
      </w:r>
    </w:p>
    <w:p w14:paraId="5B097824" w14:textId="74A33150" w:rsidR="008310D2" w:rsidRPr="0077198C" w:rsidRDefault="008310D2" w:rsidP="001F506A">
      <w:r w:rsidRPr="0077198C">
        <w:t xml:space="preserve">To claim an objective a unit must </w:t>
      </w:r>
      <w:r w:rsidR="006E2C39" w:rsidRPr="0077198C">
        <w:t>have at least one model</w:t>
      </w:r>
      <w:r w:rsidR="006F45DB" w:rsidRPr="0077198C">
        <w:t xml:space="preserve"> </w:t>
      </w:r>
      <w:r w:rsidR="009D1A80">
        <w:t xml:space="preserve">in </w:t>
      </w:r>
      <w:r w:rsidR="00F37F62">
        <w:t>base contact with</w:t>
      </w:r>
      <w:r w:rsidR="006F45DB" w:rsidRPr="0077198C">
        <w:t xml:space="preserve"> the objective and </w:t>
      </w:r>
      <w:r w:rsidR="00D3489C" w:rsidRPr="0077198C">
        <w:t xml:space="preserve">have its </w:t>
      </w:r>
      <w:r w:rsidR="00A16B94">
        <w:t xml:space="preserve">Leader </w:t>
      </w:r>
      <w:r w:rsidR="00D3489C" w:rsidRPr="0077198C">
        <w:t>model</w:t>
      </w:r>
      <w:r w:rsidRPr="0077198C">
        <w:t xml:space="preserve"> within </w:t>
      </w:r>
      <w:r w:rsidR="008D24D5">
        <w:t>3”</w:t>
      </w:r>
      <w:r w:rsidRPr="0077198C">
        <w:t xml:space="preserve"> of the </w:t>
      </w:r>
      <w:r w:rsidR="00D3489C" w:rsidRPr="0077198C">
        <w:t>objective. In addition, if there are multiple units meeting these criteria the objective will be claimed by the player with the most combined Unit Strength</w:t>
      </w:r>
      <w:r w:rsidR="000A2C9A">
        <w:t xml:space="preserve"> of all the Units </w:t>
      </w:r>
      <w:r w:rsidR="00A73F6C" w:rsidRPr="00A73F6C">
        <w:rPr>
          <w:color w:val="FF0000"/>
        </w:rPr>
        <w:t>eligible</w:t>
      </w:r>
      <w:r w:rsidR="000A2C9A" w:rsidRPr="00A73F6C">
        <w:rPr>
          <w:color w:val="FF0000"/>
        </w:rPr>
        <w:t xml:space="preserve"> </w:t>
      </w:r>
      <w:r w:rsidR="000A2C9A">
        <w:t xml:space="preserve">to claim </w:t>
      </w:r>
      <w:r w:rsidR="00FB5912">
        <w:t>the objective</w:t>
      </w:r>
      <w:r w:rsidR="00D3489C" w:rsidRPr="0077198C">
        <w:t>.</w:t>
      </w:r>
    </w:p>
    <w:p w14:paraId="1552DAF7" w14:textId="77777777" w:rsidR="00E47664" w:rsidRPr="0077198C" w:rsidRDefault="00E47664" w:rsidP="001F506A">
      <w:r w:rsidRPr="0077198C">
        <w:t>Some objectives may require a model to interact with them as an action. This will be described in the mission briefing.</w:t>
      </w:r>
    </w:p>
    <w:p w14:paraId="26A70010" w14:textId="77777777" w:rsidR="001F506A" w:rsidRPr="0077198C" w:rsidRDefault="001F506A" w:rsidP="001F506A"/>
    <w:p w14:paraId="6FBA207B" w14:textId="77777777" w:rsidR="0071363B" w:rsidRPr="0077198C" w:rsidRDefault="0071363B" w:rsidP="0071363B">
      <w:pPr>
        <w:pStyle w:val="Heading2"/>
      </w:pPr>
      <w:bookmarkStart w:id="126" w:name="_Toc70665106"/>
      <w:r w:rsidRPr="0077198C">
        <w:t>Unit Strength</w:t>
      </w:r>
      <w:bookmarkEnd w:id="126"/>
    </w:p>
    <w:p w14:paraId="527CF123" w14:textId="6073AD00" w:rsidR="0071363B" w:rsidRPr="0077198C" w:rsidRDefault="0071363B" w:rsidP="001F506A">
      <w:r w:rsidRPr="0077198C">
        <w:t xml:space="preserve">Some missions will only be achievable if the right sort of troops are </w:t>
      </w:r>
      <w:r w:rsidR="004469E4" w:rsidRPr="0077198C">
        <w:t>occupying the objectives. Unit S</w:t>
      </w:r>
      <w:r w:rsidRPr="0077198C">
        <w:t>trength is an abstra</w:t>
      </w:r>
      <w:r w:rsidR="00DE5D8F" w:rsidRPr="0077198C">
        <w:t>ct way for us to determine this</w:t>
      </w:r>
      <w:r w:rsidR="000073BC" w:rsidRPr="0077198C">
        <w:t xml:space="preserve"> and is </w:t>
      </w:r>
      <w:r w:rsidR="002030CE" w:rsidRPr="0077198C">
        <w:t>stated in the unit profile</w:t>
      </w:r>
      <w:r w:rsidR="00DE5D8F" w:rsidRPr="0077198C">
        <w:t>.</w:t>
      </w:r>
      <w:r w:rsidR="00FB5912">
        <w:t xml:space="preserve"> </w:t>
      </w:r>
    </w:p>
    <w:p w14:paraId="40455BC5" w14:textId="77777777" w:rsidR="00B915A5" w:rsidRPr="0077198C" w:rsidRDefault="00B915A5" w:rsidP="00B915A5">
      <w:pPr>
        <w:pStyle w:val="Heading2"/>
      </w:pPr>
    </w:p>
    <w:p w14:paraId="3FDE5B39" w14:textId="77777777" w:rsidR="00B915A5" w:rsidRPr="0077198C" w:rsidRDefault="00B915A5" w:rsidP="00B915A5">
      <w:pPr>
        <w:pStyle w:val="Heading2"/>
      </w:pPr>
      <w:bookmarkStart w:id="127" w:name="_Toc70665107"/>
      <w:r w:rsidRPr="0077198C">
        <w:t>Last Man Standing</w:t>
      </w:r>
      <w:bookmarkEnd w:id="127"/>
    </w:p>
    <w:p w14:paraId="505E7E8F" w14:textId="77777777" w:rsidR="00B915A5" w:rsidRPr="0077198C" w:rsidRDefault="00B915A5" w:rsidP="00B915A5">
      <w:r w:rsidRPr="0077198C">
        <w:t>If a Troop or Specialist unit is reduced to a single model, it will have a Unit Strength of zero (See Missions)</w:t>
      </w:r>
      <w:r w:rsidR="00E249E7" w:rsidRPr="0077198C">
        <w:t xml:space="preserve">. This does not apply to Command </w:t>
      </w:r>
      <w:r w:rsidR="00BF4FF3" w:rsidRPr="0077198C">
        <w:t>units</w:t>
      </w:r>
      <w:r w:rsidR="00E249E7" w:rsidRPr="0077198C">
        <w:t>.</w:t>
      </w:r>
    </w:p>
    <w:p w14:paraId="542A2085" w14:textId="77777777" w:rsidR="0071363B" w:rsidRPr="0077198C" w:rsidRDefault="0071363B" w:rsidP="001F506A"/>
    <w:p w14:paraId="6F2E6FB8" w14:textId="77777777" w:rsidR="00677D83" w:rsidRPr="0077198C" w:rsidRDefault="00677D83" w:rsidP="005E1FFE">
      <w:pPr>
        <w:pStyle w:val="Heading2"/>
      </w:pPr>
      <w:bookmarkStart w:id="128" w:name="_Toc70665108"/>
      <w:r w:rsidRPr="0077198C">
        <w:t>Battle Missions</w:t>
      </w:r>
      <w:bookmarkEnd w:id="128"/>
    </w:p>
    <w:p w14:paraId="6380EB24" w14:textId="3F2D5324" w:rsidR="00677D83" w:rsidRPr="0077198C" w:rsidRDefault="00A729CA" w:rsidP="00677D83">
      <w:r w:rsidRPr="0077198C">
        <w:t xml:space="preserve">Battle missions are designed for more balanced or competitive play. There is nothing to stop you using them </w:t>
      </w:r>
      <w:r w:rsidR="00D95FF9">
        <w:t xml:space="preserve">for any </w:t>
      </w:r>
      <w:r w:rsidR="00CE4692">
        <w:t xml:space="preserve">type of </w:t>
      </w:r>
      <w:r w:rsidRPr="0077198C">
        <w:t>game though</w:t>
      </w:r>
      <w:r w:rsidR="00CE4692">
        <w:t>!</w:t>
      </w:r>
      <w:r w:rsidRPr="0077198C">
        <w:t xml:space="preserve"> </w:t>
      </w:r>
    </w:p>
    <w:p w14:paraId="63C9A34F" w14:textId="77777777" w:rsidR="00A729CA" w:rsidRPr="0077198C" w:rsidRDefault="00A729CA" w:rsidP="00677D83"/>
    <w:p w14:paraId="498B08BB" w14:textId="77777777" w:rsidR="00677D83" w:rsidRPr="0077198C" w:rsidRDefault="00677D83" w:rsidP="008D6429">
      <w:pPr>
        <w:pStyle w:val="Heading3"/>
        <w:numPr>
          <w:ilvl w:val="0"/>
          <w:numId w:val="5"/>
        </w:numPr>
      </w:pPr>
      <w:bookmarkStart w:id="129" w:name="_Toc70665109"/>
      <w:r w:rsidRPr="0077198C">
        <w:t>Meeting Engagement</w:t>
      </w:r>
      <w:bookmarkEnd w:id="129"/>
    </w:p>
    <w:p w14:paraId="75DAD183" w14:textId="77777777" w:rsidR="008310D2" w:rsidRPr="0077198C" w:rsidRDefault="0071363B" w:rsidP="00A729CA">
      <w:r w:rsidRPr="0077198C">
        <w:t xml:space="preserve">Even in the futuristic battlefields of </w:t>
      </w:r>
      <w:r w:rsidR="00125FA2" w:rsidRPr="0077198C">
        <w:t>Firefight,</w:t>
      </w:r>
      <w:r w:rsidRPr="0077198C">
        <w:t xml:space="preserve"> not everything always goes to plan and sometimes armies just blunder into each other </w:t>
      </w:r>
      <w:r w:rsidR="00125FA2" w:rsidRPr="0077198C">
        <w:t>without fixed objectives</w:t>
      </w:r>
      <w:r w:rsidRPr="0077198C">
        <w:t xml:space="preserve"> in a meeting engagement.</w:t>
      </w:r>
    </w:p>
    <w:p w14:paraId="66A477CA" w14:textId="77777777" w:rsidR="008310D2" w:rsidRPr="0077198C" w:rsidRDefault="008310D2" w:rsidP="00C9524B">
      <w:pPr>
        <w:ind w:left="720"/>
        <w:rPr>
          <w:b/>
        </w:rPr>
      </w:pPr>
    </w:p>
    <w:p w14:paraId="4E945B1F" w14:textId="77777777" w:rsidR="00677D83" w:rsidRPr="0077198C" w:rsidRDefault="00677D83" w:rsidP="00C9524B">
      <w:pPr>
        <w:ind w:left="720"/>
      </w:pPr>
      <w:r w:rsidRPr="0077198C">
        <w:rPr>
          <w:b/>
        </w:rPr>
        <w:t>Terrain</w:t>
      </w:r>
      <w:r w:rsidR="00C9524B" w:rsidRPr="0077198C">
        <w:rPr>
          <w:b/>
        </w:rPr>
        <w:t xml:space="preserve">: </w:t>
      </w:r>
      <w:r w:rsidR="00AB0BB5" w:rsidRPr="0077198C">
        <w:t>There are no specific terrain requirements for this mission</w:t>
      </w:r>
    </w:p>
    <w:p w14:paraId="2C788CD4" w14:textId="77777777" w:rsidR="00AB0BB5" w:rsidRPr="0077198C" w:rsidRDefault="00AB0BB5" w:rsidP="00C9524B">
      <w:pPr>
        <w:ind w:left="720"/>
        <w:rPr>
          <w:b/>
        </w:rPr>
      </w:pPr>
    </w:p>
    <w:p w14:paraId="27BF6F51" w14:textId="610687C6" w:rsidR="003F6449" w:rsidRPr="0077198C" w:rsidRDefault="00677D83" w:rsidP="00C9524B">
      <w:pPr>
        <w:ind w:left="720"/>
      </w:pPr>
      <w:r w:rsidRPr="0077198C">
        <w:rPr>
          <w:b/>
        </w:rPr>
        <w:t>Deployment</w:t>
      </w:r>
      <w:r w:rsidR="00C9524B" w:rsidRPr="0077198C">
        <w:rPr>
          <w:b/>
        </w:rPr>
        <w:t xml:space="preserve">: </w:t>
      </w:r>
      <w:r w:rsidR="005019F6">
        <w:t>12”</w:t>
      </w:r>
      <w:r w:rsidR="003F6449" w:rsidRPr="0077198C">
        <w:t xml:space="preserve"> deployment zones for each player</w:t>
      </w:r>
      <w:r w:rsidR="00C9524B" w:rsidRPr="0077198C">
        <w:t xml:space="preserve"> along the long table edge</w:t>
      </w:r>
    </w:p>
    <w:p w14:paraId="761E4925" w14:textId="77777777" w:rsidR="00677D83" w:rsidRPr="0077198C" w:rsidRDefault="00677D83" w:rsidP="00C9524B">
      <w:pPr>
        <w:ind w:left="720"/>
      </w:pPr>
    </w:p>
    <w:p w14:paraId="02E8FEAA" w14:textId="77777777" w:rsidR="00AB0BB5" w:rsidRPr="0077198C" w:rsidRDefault="00AB0BB5" w:rsidP="00C9524B">
      <w:pPr>
        <w:ind w:left="720"/>
      </w:pPr>
      <w:r w:rsidRPr="0077198C">
        <w:rPr>
          <w:b/>
        </w:rPr>
        <w:t>Game Length</w:t>
      </w:r>
      <w:r w:rsidR="00C9524B" w:rsidRPr="0077198C">
        <w:rPr>
          <w:b/>
        </w:rPr>
        <w:t xml:space="preserve">: </w:t>
      </w:r>
      <w:r w:rsidR="008334A1" w:rsidRPr="0077198C">
        <w:t>The game will last 5</w:t>
      </w:r>
      <w:r w:rsidRPr="0077198C">
        <w:t xml:space="preserve"> Rounds</w:t>
      </w:r>
    </w:p>
    <w:p w14:paraId="3F7E7ABA" w14:textId="77777777" w:rsidR="00AB0BB5" w:rsidRPr="0077198C" w:rsidRDefault="00AB0BB5" w:rsidP="00C9524B">
      <w:pPr>
        <w:ind w:left="720"/>
      </w:pPr>
    </w:p>
    <w:p w14:paraId="72370989" w14:textId="77777777" w:rsidR="00AB0BB5" w:rsidRPr="0077198C" w:rsidRDefault="00AB0BB5" w:rsidP="00C9524B">
      <w:pPr>
        <w:ind w:left="720"/>
      </w:pPr>
      <w:r w:rsidRPr="0077198C">
        <w:rPr>
          <w:b/>
        </w:rPr>
        <w:t>Victory Conditions</w:t>
      </w:r>
      <w:r w:rsidR="00C9524B" w:rsidRPr="0077198C">
        <w:rPr>
          <w:b/>
        </w:rPr>
        <w:t xml:space="preserve">: </w:t>
      </w:r>
      <w:r w:rsidR="00C9524B" w:rsidRPr="0077198C">
        <w:t xml:space="preserve">Compare the points values of all </w:t>
      </w:r>
      <w:r w:rsidR="002030CE" w:rsidRPr="0077198C">
        <w:t>units</w:t>
      </w:r>
      <w:r w:rsidR="00C9524B" w:rsidRPr="0077198C">
        <w:t xml:space="preserve"> destroyed </w:t>
      </w:r>
      <w:r w:rsidR="0071363B" w:rsidRPr="0077198C">
        <w:t xml:space="preserve">during the game </w:t>
      </w:r>
      <w:r w:rsidR="00C9524B" w:rsidRPr="0077198C">
        <w:t>from each side.</w:t>
      </w:r>
      <w:r w:rsidR="0071363B" w:rsidRPr="0077198C">
        <w:t xml:space="preserve"> If the difference between the scores is at least 10% the player who destroyed the most will be the winner. For example in a game where the </w:t>
      </w:r>
      <w:r w:rsidR="00540E09" w:rsidRPr="0077198C">
        <w:t>Strike Force</w:t>
      </w:r>
      <w:r w:rsidR="0071363B" w:rsidRPr="0077198C">
        <w:t>s are equal to 2000pts, you need to have destroyed at least 200pts more than your opponent to win.</w:t>
      </w:r>
    </w:p>
    <w:p w14:paraId="4475C70D" w14:textId="77777777" w:rsidR="00C9524B" w:rsidRPr="0077198C" w:rsidRDefault="00C9524B"/>
    <w:p w14:paraId="75622858" w14:textId="77777777" w:rsidR="00677D83" w:rsidRPr="0077198C" w:rsidRDefault="00677D83" w:rsidP="008D6429">
      <w:pPr>
        <w:pStyle w:val="Heading3"/>
        <w:numPr>
          <w:ilvl w:val="0"/>
          <w:numId w:val="5"/>
        </w:numPr>
      </w:pPr>
      <w:bookmarkStart w:id="130" w:name="_Toc70665110"/>
      <w:r w:rsidRPr="0077198C">
        <w:t>Occupation</w:t>
      </w:r>
      <w:bookmarkEnd w:id="130"/>
    </w:p>
    <w:p w14:paraId="51B2A404" w14:textId="77777777" w:rsidR="00677D83" w:rsidRPr="0077198C" w:rsidRDefault="0071363B">
      <w:r w:rsidRPr="0077198C">
        <w:t xml:space="preserve">It is imperative that </w:t>
      </w:r>
      <w:r w:rsidR="00EB2276" w:rsidRPr="0077198C">
        <w:t xml:space="preserve">your </w:t>
      </w:r>
      <w:r w:rsidR="000A5E88" w:rsidRPr="0077198C">
        <w:t>Force</w:t>
      </w:r>
      <w:r w:rsidR="00EB2276" w:rsidRPr="0077198C">
        <w:t xml:space="preserve"> occupies an important communications hub vital to this battlefield. This may </w:t>
      </w:r>
      <w:r w:rsidR="003E0F28" w:rsidRPr="0077198C">
        <w:t xml:space="preserve">be </w:t>
      </w:r>
      <w:r w:rsidR="00EB2276" w:rsidRPr="0077198C">
        <w:t>represent</w:t>
      </w:r>
      <w:r w:rsidR="003E0F28" w:rsidRPr="0077198C">
        <w:t>ed by</w:t>
      </w:r>
      <w:r w:rsidR="00EB2276" w:rsidRPr="0077198C">
        <w:t xml:space="preserve"> a communications array, </w:t>
      </w:r>
      <w:r w:rsidR="003E0F28" w:rsidRPr="0077198C">
        <w:t xml:space="preserve">transmission tower, power plant </w:t>
      </w:r>
      <w:r w:rsidR="00EB2276" w:rsidRPr="0077198C">
        <w:t xml:space="preserve">or </w:t>
      </w:r>
      <w:r w:rsidR="003E0F28" w:rsidRPr="0077198C">
        <w:t xml:space="preserve">military HQ, either way it is vital </w:t>
      </w:r>
      <w:r w:rsidRPr="0077198C">
        <w:t>to allow the deployment of st</w:t>
      </w:r>
      <w:r w:rsidR="00DE5D8F" w:rsidRPr="0077198C">
        <w:t>rate</w:t>
      </w:r>
      <w:r w:rsidRPr="0077198C">
        <w:t xml:space="preserve">gic reserves as part of the overall military campaign. </w:t>
      </w:r>
    </w:p>
    <w:p w14:paraId="4D4B0498" w14:textId="77777777" w:rsidR="0071363B" w:rsidRPr="0077198C" w:rsidRDefault="0071363B"/>
    <w:p w14:paraId="51FC1E93" w14:textId="312C1765" w:rsidR="00C9524B" w:rsidRPr="0077198C" w:rsidRDefault="00C9524B" w:rsidP="00C9524B">
      <w:pPr>
        <w:ind w:left="720"/>
      </w:pPr>
      <w:r w:rsidRPr="0077198C">
        <w:rPr>
          <w:b/>
        </w:rPr>
        <w:t xml:space="preserve">Terrain: </w:t>
      </w:r>
      <w:r w:rsidR="00DE5D8F" w:rsidRPr="0077198C">
        <w:t>Mark out a circular area 12</w:t>
      </w:r>
      <w:r w:rsidR="008D24D5">
        <w:t xml:space="preserve">” </w:t>
      </w:r>
      <w:r w:rsidR="00DE5D8F" w:rsidRPr="0077198C">
        <w:t xml:space="preserve">across from the </w:t>
      </w:r>
      <w:r w:rsidR="00CE37CA">
        <w:t xml:space="preserve">exact </w:t>
      </w:r>
      <w:r w:rsidR="00DE5D8F" w:rsidRPr="0077198C">
        <w:t xml:space="preserve">centre of the table. This is the </w:t>
      </w:r>
      <w:r w:rsidR="00EB2276" w:rsidRPr="0077198C">
        <w:t xml:space="preserve">communications hub </w:t>
      </w:r>
      <w:r w:rsidR="00DE5D8F" w:rsidRPr="0077198C">
        <w:t>to be occupied. T</w:t>
      </w:r>
      <w:r w:rsidR="0071363B" w:rsidRPr="0077198C">
        <w:t>he central zone</w:t>
      </w:r>
      <w:r w:rsidR="00BC3A64">
        <w:t xml:space="preserve"> should have a minimum of one and </w:t>
      </w:r>
      <w:r w:rsidR="005A4B38">
        <w:t xml:space="preserve">a </w:t>
      </w:r>
      <w:r w:rsidR="005A4B38" w:rsidRPr="0077198C">
        <w:t>maximum</w:t>
      </w:r>
      <w:r w:rsidR="00113D7F" w:rsidRPr="0077198C">
        <w:t xml:space="preserve"> of</w:t>
      </w:r>
      <w:r w:rsidR="0071363B" w:rsidRPr="0077198C">
        <w:t xml:space="preserve"> </w:t>
      </w:r>
      <w:r w:rsidR="00B96B33" w:rsidRPr="0077198C">
        <w:t>2</w:t>
      </w:r>
      <w:r w:rsidR="0071363B" w:rsidRPr="0077198C">
        <w:t xml:space="preserve"> buildings within it</w:t>
      </w:r>
      <w:r w:rsidR="00113D7F" w:rsidRPr="0077198C">
        <w:t>,</w:t>
      </w:r>
      <w:r w:rsidR="0071363B" w:rsidRPr="0077198C">
        <w:t xml:space="preserve"> each of </w:t>
      </w:r>
      <w:r w:rsidR="00873827">
        <w:t>Capacity</w:t>
      </w:r>
      <w:r w:rsidR="0071363B" w:rsidRPr="0077198C">
        <w:t xml:space="preserve"> (10).</w:t>
      </w:r>
      <w:r w:rsidR="005B4C84">
        <w:t xml:space="preserve"> </w:t>
      </w:r>
    </w:p>
    <w:p w14:paraId="502DC1B2" w14:textId="77777777" w:rsidR="00C9524B" w:rsidRPr="0077198C" w:rsidRDefault="00C9524B" w:rsidP="00C9524B">
      <w:pPr>
        <w:ind w:left="720"/>
        <w:rPr>
          <w:b/>
        </w:rPr>
      </w:pPr>
    </w:p>
    <w:p w14:paraId="066CB0C5" w14:textId="1DC2A54D" w:rsidR="00C9524B" w:rsidRPr="0077198C" w:rsidRDefault="00C9524B" w:rsidP="00C9524B">
      <w:pPr>
        <w:ind w:left="720"/>
      </w:pPr>
      <w:r w:rsidRPr="0077198C">
        <w:rPr>
          <w:b/>
        </w:rPr>
        <w:t xml:space="preserve">Deployment: </w:t>
      </w:r>
      <w:r w:rsidRPr="0077198C">
        <w:t>12</w:t>
      </w:r>
      <w:r w:rsidR="005019F6">
        <w:t xml:space="preserve">” </w:t>
      </w:r>
      <w:r w:rsidRPr="0077198C">
        <w:t>deployment zones for each player along the long table edge</w:t>
      </w:r>
      <w:r w:rsidR="00CE37CA">
        <w:t xml:space="preserve"> </w:t>
      </w:r>
    </w:p>
    <w:p w14:paraId="12C626A6" w14:textId="77777777" w:rsidR="00C9524B" w:rsidRPr="0077198C" w:rsidRDefault="00C9524B" w:rsidP="00C9524B">
      <w:pPr>
        <w:ind w:left="720"/>
      </w:pPr>
    </w:p>
    <w:p w14:paraId="56C560CE" w14:textId="77777777" w:rsidR="00C9524B" w:rsidRPr="0077198C" w:rsidRDefault="00C9524B" w:rsidP="00C9524B">
      <w:pPr>
        <w:ind w:left="720"/>
      </w:pPr>
      <w:r w:rsidRPr="0077198C">
        <w:rPr>
          <w:b/>
        </w:rPr>
        <w:lastRenderedPageBreak/>
        <w:t xml:space="preserve">Game Length: </w:t>
      </w:r>
      <w:r w:rsidR="008334A1" w:rsidRPr="0077198C">
        <w:t>The game will last 5</w:t>
      </w:r>
      <w:r w:rsidRPr="0077198C">
        <w:t xml:space="preserve"> Rounds</w:t>
      </w:r>
    </w:p>
    <w:p w14:paraId="6D1FA902" w14:textId="77777777" w:rsidR="00C9524B" w:rsidRPr="0077198C" w:rsidRDefault="00C9524B" w:rsidP="00C9524B">
      <w:pPr>
        <w:ind w:left="720"/>
      </w:pPr>
    </w:p>
    <w:p w14:paraId="72A39A53" w14:textId="140BB4CA" w:rsidR="003F6449" w:rsidRPr="0077198C" w:rsidRDefault="00C9524B" w:rsidP="00DE5D8F">
      <w:pPr>
        <w:ind w:left="720"/>
      </w:pPr>
      <w:r w:rsidRPr="0077198C">
        <w:rPr>
          <w:b/>
        </w:rPr>
        <w:t>Victory Conditions:</w:t>
      </w:r>
      <w:r w:rsidR="008310D2" w:rsidRPr="0077198C">
        <w:rPr>
          <w:b/>
        </w:rPr>
        <w:t xml:space="preserve"> </w:t>
      </w:r>
      <w:r w:rsidR="0071363B" w:rsidRPr="0077198C">
        <w:t xml:space="preserve">The </w:t>
      </w:r>
      <w:r w:rsidR="000A5E88" w:rsidRPr="0077198C">
        <w:t>Force</w:t>
      </w:r>
      <w:r w:rsidR="0071363B" w:rsidRPr="0077198C">
        <w:t xml:space="preserve"> which has the most </w:t>
      </w:r>
      <w:r w:rsidR="00FD1FFB">
        <w:t>combined U</w:t>
      </w:r>
      <w:r w:rsidR="00DE5D8F" w:rsidRPr="0077198C">
        <w:t xml:space="preserve">nit </w:t>
      </w:r>
      <w:r w:rsidR="00FD1FFB">
        <w:t>S</w:t>
      </w:r>
      <w:r w:rsidR="00DE5D8F" w:rsidRPr="0077198C">
        <w:t>trength fully within the central zone at the end of the game will win.</w:t>
      </w:r>
    </w:p>
    <w:p w14:paraId="096451E0" w14:textId="77777777" w:rsidR="00C9524B" w:rsidRPr="0077198C" w:rsidRDefault="00C9524B" w:rsidP="00C9524B"/>
    <w:p w14:paraId="26B6DB67" w14:textId="77777777" w:rsidR="003F6449" w:rsidRPr="0077198C" w:rsidRDefault="003F6449"/>
    <w:p w14:paraId="500BD556" w14:textId="77777777" w:rsidR="00677D83" w:rsidRPr="0077198C" w:rsidRDefault="00395E57" w:rsidP="008D6429">
      <w:pPr>
        <w:pStyle w:val="Heading3"/>
        <w:numPr>
          <w:ilvl w:val="0"/>
          <w:numId w:val="5"/>
        </w:numPr>
      </w:pPr>
      <w:bookmarkStart w:id="131" w:name="_Toc70665111"/>
      <w:r w:rsidRPr="0077198C">
        <w:t>Control the Intel</w:t>
      </w:r>
      <w:bookmarkEnd w:id="131"/>
    </w:p>
    <w:p w14:paraId="710412B0" w14:textId="77777777" w:rsidR="00677D83" w:rsidRPr="0077198C" w:rsidRDefault="000B3FFF" w:rsidP="00677D83">
      <w:r w:rsidRPr="0077198C">
        <w:t xml:space="preserve">Your </w:t>
      </w:r>
      <w:r w:rsidR="000A5E88" w:rsidRPr="0077198C">
        <w:t>Force</w:t>
      </w:r>
      <w:r w:rsidRPr="0077198C">
        <w:t xml:space="preserve"> must captur</w:t>
      </w:r>
      <w:r w:rsidR="00395E57" w:rsidRPr="0077198C">
        <w:t>e</w:t>
      </w:r>
      <w:r w:rsidRPr="0077198C">
        <w:t xml:space="preserve"> a series of Objectives</w:t>
      </w:r>
      <w:r w:rsidR="0064563C" w:rsidRPr="0077198C">
        <w:t xml:space="preserve"> scattered throughout the battlefield</w:t>
      </w:r>
      <w:r w:rsidR="00672E17" w:rsidRPr="0077198C">
        <w:t xml:space="preserve">. These objectives could be </w:t>
      </w:r>
      <w:r w:rsidR="0064563C" w:rsidRPr="0077198C">
        <w:t xml:space="preserve">such </w:t>
      </w:r>
      <w:r w:rsidR="00672E17" w:rsidRPr="0077198C">
        <w:t xml:space="preserve">vital equipment </w:t>
      </w:r>
      <w:r w:rsidR="0064563C" w:rsidRPr="0077198C">
        <w:t>as terminals and ammo dumps</w:t>
      </w:r>
      <w:r w:rsidR="00672E17" w:rsidRPr="0077198C">
        <w:t xml:space="preserve"> or even food that your troops need</w:t>
      </w:r>
      <w:r w:rsidR="0064563C" w:rsidRPr="0077198C">
        <w:t>.</w:t>
      </w:r>
    </w:p>
    <w:p w14:paraId="444DF0F5" w14:textId="77777777" w:rsidR="000B3FFF" w:rsidRPr="0077198C" w:rsidRDefault="000B3FFF" w:rsidP="00677D83"/>
    <w:p w14:paraId="7D21CD21" w14:textId="77777777" w:rsidR="003F6449" w:rsidRPr="0077198C" w:rsidRDefault="003F6449" w:rsidP="005E1CDA">
      <w:pPr>
        <w:ind w:firstLine="720"/>
      </w:pPr>
      <w:r w:rsidRPr="0077198C">
        <w:rPr>
          <w:b/>
        </w:rPr>
        <w:t>Terrain</w:t>
      </w:r>
      <w:r w:rsidR="005E1CDA" w:rsidRPr="0077198C">
        <w:rPr>
          <w:b/>
        </w:rPr>
        <w:t xml:space="preserve">: </w:t>
      </w:r>
      <w:r w:rsidRPr="0077198C">
        <w:t>There are no specific terrain requirements for this mission</w:t>
      </w:r>
    </w:p>
    <w:p w14:paraId="14C75AEF" w14:textId="77777777" w:rsidR="003F6449" w:rsidRPr="0077198C" w:rsidRDefault="003F6449" w:rsidP="003F6449">
      <w:pPr>
        <w:rPr>
          <w:b/>
        </w:rPr>
      </w:pPr>
    </w:p>
    <w:p w14:paraId="3EF844B0" w14:textId="2D9D873A" w:rsidR="003F6449" w:rsidRPr="0077198C" w:rsidRDefault="003F6449" w:rsidP="00686F46">
      <w:pPr>
        <w:ind w:left="720"/>
      </w:pPr>
      <w:r w:rsidRPr="0077198C">
        <w:rPr>
          <w:b/>
        </w:rPr>
        <w:t>Deployment</w:t>
      </w:r>
      <w:r w:rsidR="005E1CDA" w:rsidRPr="0077198C">
        <w:rPr>
          <w:b/>
        </w:rPr>
        <w:t xml:space="preserve">: </w:t>
      </w:r>
      <w:r w:rsidR="005019F6">
        <w:t>12”</w:t>
      </w:r>
      <w:r w:rsidR="002030CE" w:rsidRPr="0077198C">
        <w:t xml:space="preserve"> deployment zones for each player along the long table edge</w:t>
      </w:r>
      <w:r w:rsidR="00686F46" w:rsidRPr="0077198C">
        <w:t>.</w:t>
      </w:r>
    </w:p>
    <w:p w14:paraId="556FE0D0" w14:textId="57852EDF" w:rsidR="00686F46" w:rsidRPr="0077198C" w:rsidRDefault="009633E6" w:rsidP="00686F46">
      <w:pPr>
        <w:ind w:left="720"/>
        <w:rPr>
          <w:b/>
        </w:rPr>
      </w:pPr>
      <w:r w:rsidRPr="0077198C">
        <w:t>After rolling for table edges but prior to deployment roll to see who places t</w:t>
      </w:r>
      <w:r w:rsidR="00F45F13" w:rsidRPr="0077198C">
        <w:t>he first of D4+2</w:t>
      </w:r>
      <w:r w:rsidRPr="0077198C">
        <w:t xml:space="preserve"> objectives. Players alternate placing </w:t>
      </w:r>
      <w:r w:rsidR="00CF2F3A" w:rsidRPr="0077198C">
        <w:t xml:space="preserve">objectives on </w:t>
      </w:r>
      <w:r w:rsidR="00686F46" w:rsidRPr="0077198C">
        <w:t>the table</w:t>
      </w:r>
      <w:r w:rsidR="00686F46" w:rsidRPr="0077198C">
        <w:rPr>
          <w:b/>
        </w:rPr>
        <w:t xml:space="preserve"> </w:t>
      </w:r>
      <w:r w:rsidR="00686F46" w:rsidRPr="0077198C">
        <w:t xml:space="preserve">outside of deployment zones in the opposing players half of the board no closer than </w:t>
      </w:r>
      <w:r w:rsidR="008D24D5">
        <w:t>6”</w:t>
      </w:r>
      <w:r w:rsidR="00686F46" w:rsidRPr="0077198C">
        <w:t xml:space="preserve"> from another objective.</w:t>
      </w:r>
    </w:p>
    <w:p w14:paraId="40107357" w14:textId="77777777" w:rsidR="005E1CDA" w:rsidRPr="0077198C" w:rsidRDefault="005E1CDA" w:rsidP="003F6449"/>
    <w:p w14:paraId="52259A09" w14:textId="77777777" w:rsidR="003F6449" w:rsidRPr="0077198C" w:rsidRDefault="003F6449" w:rsidP="005E1CDA">
      <w:pPr>
        <w:ind w:firstLine="720"/>
      </w:pPr>
      <w:r w:rsidRPr="0077198C">
        <w:rPr>
          <w:b/>
        </w:rPr>
        <w:t>Game Length</w:t>
      </w:r>
      <w:r w:rsidR="005E1CDA" w:rsidRPr="0077198C">
        <w:rPr>
          <w:b/>
        </w:rPr>
        <w:t xml:space="preserve">: </w:t>
      </w:r>
      <w:r w:rsidR="008334A1" w:rsidRPr="0077198C">
        <w:t>The game will last 5</w:t>
      </w:r>
      <w:r w:rsidRPr="0077198C">
        <w:t xml:space="preserve"> Rounds</w:t>
      </w:r>
    </w:p>
    <w:p w14:paraId="07932569" w14:textId="77777777" w:rsidR="003F6449" w:rsidRPr="0077198C" w:rsidRDefault="003F6449" w:rsidP="003F6449"/>
    <w:p w14:paraId="0D578CEE" w14:textId="4431DCD0" w:rsidR="004D6CC0" w:rsidRPr="0077198C" w:rsidRDefault="003F6449" w:rsidP="00A73F6C">
      <w:pPr>
        <w:ind w:left="720"/>
      </w:pPr>
      <w:r w:rsidRPr="0077198C">
        <w:rPr>
          <w:b/>
        </w:rPr>
        <w:t>Victory Conditions</w:t>
      </w:r>
      <w:r w:rsidR="005E1CDA" w:rsidRPr="0077198C">
        <w:rPr>
          <w:b/>
        </w:rPr>
        <w:t xml:space="preserve">: </w:t>
      </w:r>
      <w:r w:rsidR="00B85AD2" w:rsidRPr="00A73F6C">
        <w:rPr>
          <w:color w:val="FF0000"/>
        </w:rPr>
        <w:t>For each objective controlled</w:t>
      </w:r>
      <w:r w:rsidR="00A73F6C" w:rsidRPr="00A73F6C">
        <w:rPr>
          <w:color w:val="FF0000"/>
        </w:rPr>
        <w:t xml:space="preserve"> by a player at the end of a Round gain 1 victory point.</w:t>
      </w:r>
      <w:r w:rsidR="00B85AD2" w:rsidRPr="00A73F6C">
        <w:rPr>
          <w:b/>
          <w:color w:val="FF0000"/>
        </w:rPr>
        <w:t xml:space="preserve"> </w:t>
      </w:r>
      <w:r w:rsidR="00686F46" w:rsidRPr="00A73F6C">
        <w:rPr>
          <w:color w:val="FF0000"/>
        </w:rPr>
        <w:t>The player w</w:t>
      </w:r>
      <w:r w:rsidR="00A73F6C" w:rsidRPr="00A73F6C">
        <w:rPr>
          <w:color w:val="FF0000"/>
        </w:rPr>
        <w:t>ith the most victory points at the end of the game</w:t>
      </w:r>
      <w:r w:rsidR="00686F46" w:rsidRPr="00A73F6C">
        <w:rPr>
          <w:color w:val="FF0000"/>
        </w:rPr>
        <w:t xml:space="preserve"> is the winner.</w:t>
      </w:r>
    </w:p>
    <w:p w14:paraId="72C6446D" w14:textId="77777777" w:rsidR="00644C51" w:rsidRPr="0077198C" w:rsidRDefault="00644C51" w:rsidP="00677D83"/>
    <w:p w14:paraId="3B3BEBC1" w14:textId="77777777" w:rsidR="00677D83" w:rsidRPr="0077198C" w:rsidRDefault="00677D83" w:rsidP="005E1FFE">
      <w:pPr>
        <w:pStyle w:val="Heading2"/>
      </w:pPr>
      <w:bookmarkStart w:id="132" w:name="_Toc70665112"/>
      <w:r w:rsidRPr="0077198C">
        <w:t>Narrative Missions</w:t>
      </w:r>
      <w:bookmarkEnd w:id="132"/>
    </w:p>
    <w:p w14:paraId="04D02328" w14:textId="77777777" w:rsidR="00677D83" w:rsidRPr="0077198C" w:rsidRDefault="00A729CA" w:rsidP="00677D83">
      <w:r w:rsidRPr="0077198C">
        <w:t xml:space="preserve">Narrative missions are designed to have a greater focus on fun than balanced or competitive play. </w:t>
      </w:r>
    </w:p>
    <w:p w14:paraId="30F44384" w14:textId="335BC39B" w:rsidR="00A729CA" w:rsidRPr="0077198C" w:rsidRDefault="00A729CA" w:rsidP="00677D83"/>
    <w:p w14:paraId="25CEEF34" w14:textId="77777777" w:rsidR="00D10F47" w:rsidRPr="0077198C" w:rsidRDefault="00D10F47" w:rsidP="008D6429">
      <w:pPr>
        <w:pStyle w:val="Heading3"/>
        <w:numPr>
          <w:ilvl w:val="0"/>
          <w:numId w:val="22"/>
        </w:numPr>
      </w:pPr>
      <w:bookmarkStart w:id="133" w:name="_Toc70665113"/>
      <w:r w:rsidRPr="0077198C">
        <w:t>Seismic Shift</w:t>
      </w:r>
      <w:bookmarkEnd w:id="133"/>
    </w:p>
    <w:p w14:paraId="0EBB65FA" w14:textId="77777777" w:rsidR="00D10F47" w:rsidRPr="0077198C" w:rsidRDefault="00D10F47" w:rsidP="00D10F47">
      <w:r w:rsidRPr="0077198C">
        <w:t>The planet is unstable due to excessive mining, natural events or interplanetary warheads breaking the core apart. The ground is unstable and shifts unpredictably. What a place to fight a battle!</w:t>
      </w:r>
    </w:p>
    <w:p w14:paraId="4643D141" w14:textId="77777777" w:rsidR="00D10F47" w:rsidRPr="0077198C" w:rsidRDefault="00D10F47" w:rsidP="00D10F47"/>
    <w:p w14:paraId="32BF959D" w14:textId="77777777" w:rsidR="00D10F47" w:rsidRPr="0077198C" w:rsidRDefault="00D10F47" w:rsidP="00D10F47">
      <w:pPr>
        <w:ind w:left="720"/>
      </w:pPr>
      <w:r w:rsidRPr="0077198C">
        <w:rPr>
          <w:b/>
        </w:rPr>
        <w:t xml:space="preserve">Terrain: </w:t>
      </w:r>
      <w:r w:rsidR="00575DB7" w:rsidRPr="0077198C">
        <w:t>There are no specific terrain requirements for this mission.</w:t>
      </w:r>
    </w:p>
    <w:p w14:paraId="7ADB6A32" w14:textId="77777777" w:rsidR="00575DB7" w:rsidRPr="0077198C" w:rsidRDefault="00575DB7" w:rsidP="00D10F47">
      <w:pPr>
        <w:ind w:left="720"/>
      </w:pPr>
      <w:r w:rsidRPr="0077198C">
        <w:t>At the start of each round roll a dice to see what the seismic effect is this round.</w:t>
      </w:r>
    </w:p>
    <w:p w14:paraId="4E85E8EA" w14:textId="77777777" w:rsidR="00575DB7" w:rsidRPr="0077198C" w:rsidRDefault="00575DB7" w:rsidP="00D10F47">
      <w:pPr>
        <w:ind w:left="720"/>
      </w:pPr>
      <w:r w:rsidRPr="0077198C">
        <w:t>1-2</w:t>
      </w:r>
      <w:r w:rsidRPr="0077198C">
        <w:tab/>
      </w:r>
      <w:r w:rsidR="00772219" w:rsidRPr="0077198C">
        <w:t>Uns</w:t>
      </w:r>
      <w:r w:rsidRPr="0077198C">
        <w:t xml:space="preserve">table </w:t>
      </w:r>
      <w:r w:rsidR="00772219" w:rsidRPr="0077198C">
        <w:t>–</w:t>
      </w:r>
      <w:r w:rsidRPr="0077198C">
        <w:t xml:space="preserve"> </w:t>
      </w:r>
      <w:r w:rsidR="00772219" w:rsidRPr="0077198C">
        <w:t>All units test Nerve. If a unit fails its Nerve test it gains a Pin Marker.</w:t>
      </w:r>
    </w:p>
    <w:p w14:paraId="02453074" w14:textId="10928921" w:rsidR="00575DB7" w:rsidRPr="0077198C" w:rsidRDefault="00575DB7" w:rsidP="00D10F47">
      <w:pPr>
        <w:ind w:left="720"/>
      </w:pPr>
      <w:r w:rsidRPr="0077198C">
        <w:t>3-4</w:t>
      </w:r>
      <w:r w:rsidRPr="0077198C">
        <w:tab/>
        <w:t xml:space="preserve">Cracked earth - Units may not perform a </w:t>
      </w:r>
      <w:r w:rsidR="00F36EBF">
        <w:t>Sprint</w:t>
      </w:r>
      <w:r w:rsidRPr="0077198C">
        <w:t xml:space="preserve"> action</w:t>
      </w:r>
    </w:p>
    <w:p w14:paraId="336084A5" w14:textId="77777777" w:rsidR="00575DB7" w:rsidRPr="0077198C" w:rsidRDefault="00575DB7" w:rsidP="00D10F47">
      <w:pPr>
        <w:ind w:left="720"/>
      </w:pPr>
      <w:r w:rsidRPr="0077198C">
        <w:t>5-6</w:t>
      </w:r>
      <w:r w:rsidRPr="0077198C">
        <w:tab/>
        <w:t>Rumbling ground - All Shoot actions will be at an additional -1</w:t>
      </w:r>
    </w:p>
    <w:p w14:paraId="18CD71C2" w14:textId="77777777" w:rsidR="00575DB7" w:rsidRPr="0077198C" w:rsidRDefault="00575DB7" w:rsidP="00D10F47">
      <w:pPr>
        <w:ind w:left="720"/>
      </w:pPr>
      <w:r w:rsidRPr="0077198C">
        <w:lastRenderedPageBreak/>
        <w:t>7</w:t>
      </w:r>
      <w:r w:rsidR="004B6C28" w:rsidRPr="0077198C">
        <w:t>-8</w:t>
      </w:r>
      <w:r w:rsidRPr="0077198C">
        <w:tab/>
        <w:t xml:space="preserve">Eruptions </w:t>
      </w:r>
      <w:r w:rsidR="004B6C28" w:rsidRPr="0077198C">
        <w:t>-</w:t>
      </w:r>
      <w:r w:rsidRPr="0077198C">
        <w:t xml:space="preserve"> </w:t>
      </w:r>
      <w:r w:rsidR="004B6C28" w:rsidRPr="0077198C">
        <w:t xml:space="preserve">Each unit </w:t>
      </w:r>
      <w:r w:rsidRPr="0077198C">
        <w:t>takes a wound. If in a building it takes 2 wounds.</w:t>
      </w:r>
    </w:p>
    <w:p w14:paraId="1C91D25B" w14:textId="77777777" w:rsidR="00D10F47" w:rsidRPr="0077198C" w:rsidRDefault="00D10F47" w:rsidP="00D10F47">
      <w:pPr>
        <w:rPr>
          <w:b/>
        </w:rPr>
      </w:pPr>
    </w:p>
    <w:p w14:paraId="213FAD59" w14:textId="484961BA" w:rsidR="00D10F47" w:rsidRPr="0077198C" w:rsidRDefault="00D10F47" w:rsidP="00D10F47">
      <w:pPr>
        <w:ind w:left="720"/>
      </w:pPr>
      <w:r w:rsidRPr="0077198C">
        <w:rPr>
          <w:b/>
        </w:rPr>
        <w:t xml:space="preserve">Deployment: </w:t>
      </w:r>
      <w:r w:rsidR="005019F6">
        <w:t>12”</w:t>
      </w:r>
      <w:r w:rsidRPr="0077198C">
        <w:t xml:space="preserve"> deployment zones for each player along the long table edge</w:t>
      </w:r>
    </w:p>
    <w:p w14:paraId="22EA0354" w14:textId="77777777" w:rsidR="00D10F47" w:rsidRPr="0077198C" w:rsidRDefault="00D10F47" w:rsidP="00D10F47"/>
    <w:p w14:paraId="068E78BF" w14:textId="77777777" w:rsidR="00D10F47" w:rsidRPr="0077198C" w:rsidRDefault="00D10F47" w:rsidP="00D10F47">
      <w:pPr>
        <w:ind w:firstLine="720"/>
      </w:pPr>
      <w:r w:rsidRPr="0077198C">
        <w:rPr>
          <w:b/>
        </w:rPr>
        <w:t xml:space="preserve">Game Length: </w:t>
      </w:r>
      <w:r w:rsidRPr="0077198C">
        <w:t>The game will last 5 Rounds</w:t>
      </w:r>
    </w:p>
    <w:p w14:paraId="22BAF8F3" w14:textId="77777777" w:rsidR="00D10F47" w:rsidRPr="0077198C" w:rsidRDefault="00D10F47" w:rsidP="00D10F47"/>
    <w:p w14:paraId="79ED59A4" w14:textId="77777777" w:rsidR="00D10F47" w:rsidRPr="0077198C" w:rsidRDefault="00D10F47" w:rsidP="00D10F47">
      <w:pPr>
        <w:ind w:left="720"/>
      </w:pPr>
      <w:r w:rsidRPr="0077198C">
        <w:rPr>
          <w:b/>
        </w:rPr>
        <w:t>Victory Conditions:</w:t>
      </w:r>
      <w:r w:rsidRPr="0077198C">
        <w:t xml:space="preserve"> </w:t>
      </w:r>
      <w:r w:rsidR="00575DB7" w:rsidRPr="0077198C">
        <w:t xml:space="preserve">Compare the points values of all </w:t>
      </w:r>
      <w:r w:rsidR="002030CE" w:rsidRPr="0077198C">
        <w:t>units</w:t>
      </w:r>
      <w:r w:rsidR="00575DB7" w:rsidRPr="0077198C">
        <w:t xml:space="preserve"> destroyed during the game from each side. If the difference between the scores is at least 10% the player who destroyed the most will be the winner. For example in a game where the Strike Forces are equal to 2000pts, you need to have destroyed at least 200pts more than your opponent to win.</w:t>
      </w:r>
    </w:p>
    <w:p w14:paraId="2194E0D7" w14:textId="42C6711E" w:rsidR="00D10F47" w:rsidRDefault="00D10F47" w:rsidP="00677D83"/>
    <w:p w14:paraId="41118A18" w14:textId="77777777" w:rsidR="0005683A" w:rsidRPr="0005683A" w:rsidRDefault="0005683A" w:rsidP="0005683A">
      <w:pPr>
        <w:pStyle w:val="ListParagraph"/>
        <w:numPr>
          <w:ilvl w:val="0"/>
          <w:numId w:val="22"/>
        </w:numPr>
        <w:rPr>
          <w:b/>
          <w:color w:val="FF0000"/>
        </w:rPr>
      </w:pPr>
      <w:r w:rsidRPr="0005683A">
        <w:rPr>
          <w:b/>
          <w:color w:val="FF0000"/>
        </w:rPr>
        <w:t>Raid the Labs</w:t>
      </w:r>
    </w:p>
    <w:p w14:paraId="58EB9DB3" w14:textId="77777777" w:rsidR="0005683A" w:rsidRPr="0005683A" w:rsidRDefault="0005683A" w:rsidP="0005683A">
      <w:pPr>
        <w:rPr>
          <w:color w:val="FF0000"/>
        </w:rPr>
      </w:pPr>
      <w:r w:rsidRPr="0005683A">
        <w:rPr>
          <w:color w:val="FF0000"/>
        </w:rPr>
        <w:t xml:space="preserve">This entire area is a </w:t>
      </w:r>
      <w:proofErr w:type="spellStart"/>
      <w:r w:rsidRPr="0005683A">
        <w:rPr>
          <w:color w:val="FF0000"/>
        </w:rPr>
        <w:t>Mazon</w:t>
      </w:r>
      <w:proofErr w:type="spellEnd"/>
      <w:r w:rsidRPr="0005683A">
        <w:rPr>
          <w:color w:val="FF0000"/>
        </w:rPr>
        <w:t xml:space="preserve"> labs black site for research into secret and dangerous tech. The rewards, and the risks, from searching this area can be vast.</w:t>
      </w:r>
    </w:p>
    <w:p w14:paraId="620DB3D7" w14:textId="77777777" w:rsidR="0005683A" w:rsidRPr="0005683A" w:rsidRDefault="0005683A" w:rsidP="0005683A">
      <w:pPr>
        <w:rPr>
          <w:color w:val="FF0000"/>
        </w:rPr>
      </w:pPr>
    </w:p>
    <w:p w14:paraId="42B93AD0" w14:textId="03093685" w:rsidR="0005683A" w:rsidRPr="0005683A" w:rsidRDefault="0005683A" w:rsidP="0005683A">
      <w:pPr>
        <w:ind w:left="720"/>
        <w:rPr>
          <w:color w:val="FF0000"/>
        </w:rPr>
      </w:pPr>
      <w:r w:rsidRPr="0005683A">
        <w:rPr>
          <w:b/>
          <w:color w:val="FF0000"/>
        </w:rPr>
        <w:t xml:space="preserve">Terrain: </w:t>
      </w:r>
      <w:r w:rsidRPr="0005683A">
        <w:rPr>
          <w:color w:val="FF0000"/>
        </w:rPr>
        <w:t xml:space="preserve">Players take it in turns to place a total of 6 </w:t>
      </w:r>
      <w:proofErr w:type="spellStart"/>
      <w:r w:rsidRPr="0005683A">
        <w:rPr>
          <w:color w:val="FF0000"/>
        </w:rPr>
        <w:t>Mazon</w:t>
      </w:r>
      <w:proofErr w:type="spellEnd"/>
      <w:r w:rsidRPr="0005683A">
        <w:rPr>
          <w:color w:val="FF0000"/>
        </w:rPr>
        <w:t xml:space="preserve"> Labs research buildings</w:t>
      </w:r>
      <w:r>
        <w:rPr>
          <w:color w:val="FF0000"/>
        </w:rPr>
        <w:t xml:space="preserve"> of capacity</w:t>
      </w:r>
      <w:r w:rsidRPr="0005683A">
        <w:rPr>
          <w:color w:val="FF0000"/>
        </w:rPr>
        <w:t xml:space="preserve"> (10). All buildings must be placed outside of deployment zones in the opposing players half of the board no closer than 3 inches from another building.</w:t>
      </w:r>
    </w:p>
    <w:p w14:paraId="57121321" w14:textId="53AD364C" w:rsidR="0005683A" w:rsidRPr="0005683A" w:rsidRDefault="0005683A" w:rsidP="0005683A">
      <w:pPr>
        <w:ind w:left="720"/>
        <w:rPr>
          <w:color w:val="FF0000"/>
        </w:rPr>
      </w:pPr>
      <w:r w:rsidRPr="0005683A">
        <w:rPr>
          <w:color w:val="FF0000"/>
        </w:rPr>
        <w:t xml:space="preserve">When a unit (excluding units with the walker, bulky, vehicle, beast or fly </w:t>
      </w:r>
      <w:r>
        <w:rPr>
          <w:color w:val="FF0000"/>
        </w:rPr>
        <w:t>keywords</w:t>
      </w:r>
      <w:r w:rsidRPr="0005683A">
        <w:rPr>
          <w:color w:val="FF0000"/>
        </w:rPr>
        <w:t>) moves into contact with a research building it may search for valuable research. Buildings may not be entered by units in this game. Buildings may be searched multiple times. To search a building a unit must perform a short action and roll on the search table:</w:t>
      </w:r>
    </w:p>
    <w:p w14:paraId="6B74C376" w14:textId="77777777" w:rsidR="0005683A" w:rsidRPr="0005683A" w:rsidRDefault="0005683A" w:rsidP="0005683A">
      <w:pPr>
        <w:ind w:left="1440" w:hanging="720"/>
        <w:rPr>
          <w:color w:val="FF0000"/>
        </w:rPr>
      </w:pPr>
      <w:r w:rsidRPr="0005683A">
        <w:rPr>
          <w:color w:val="FF0000"/>
        </w:rPr>
        <w:t>1-2</w:t>
      </w:r>
      <w:r w:rsidRPr="0005683A">
        <w:rPr>
          <w:color w:val="FF0000"/>
        </w:rPr>
        <w:tab/>
        <w:t xml:space="preserve">Research Specimens! – You have unleashed some specimens (counts as a 2 model unit of Stage 2A ‘Leaper’s)! The specimens count as charging and no assault reactions are allowed. Fight one round of Assault and then remove the Research Specimens. The Searching unit gains 1 VP if it is not destroyed </w:t>
      </w:r>
    </w:p>
    <w:p w14:paraId="797B63F9" w14:textId="24A7EA18" w:rsidR="0005683A" w:rsidRPr="0005683A" w:rsidRDefault="0005683A" w:rsidP="0005683A">
      <w:pPr>
        <w:ind w:left="1440" w:hanging="720"/>
        <w:rPr>
          <w:color w:val="FF0000"/>
        </w:rPr>
      </w:pPr>
      <w:r w:rsidRPr="0005683A">
        <w:rPr>
          <w:color w:val="FF0000"/>
        </w:rPr>
        <w:t>3-4</w:t>
      </w:r>
      <w:r w:rsidRPr="0005683A">
        <w:rPr>
          <w:color w:val="FF0000"/>
        </w:rPr>
        <w:tab/>
        <w:t xml:space="preserve">Med Packs – </w:t>
      </w:r>
      <w:r>
        <w:rPr>
          <w:color w:val="FF0000"/>
        </w:rPr>
        <w:t>The unit regains D4</w:t>
      </w:r>
      <w:r w:rsidRPr="0005683A">
        <w:rPr>
          <w:color w:val="FF0000"/>
        </w:rPr>
        <w:t xml:space="preserve"> wounds. This may replace models already removed as casualties. </w:t>
      </w:r>
      <w:r>
        <w:rPr>
          <w:color w:val="FF0000"/>
        </w:rPr>
        <w:t>No effect on units with the construct ability</w:t>
      </w:r>
    </w:p>
    <w:p w14:paraId="0DB74D0F" w14:textId="77777777" w:rsidR="0005683A" w:rsidRPr="0005683A" w:rsidRDefault="0005683A" w:rsidP="0005683A">
      <w:pPr>
        <w:ind w:left="720"/>
        <w:rPr>
          <w:color w:val="FF0000"/>
        </w:rPr>
      </w:pPr>
      <w:r w:rsidRPr="0005683A">
        <w:rPr>
          <w:color w:val="FF0000"/>
        </w:rPr>
        <w:t>5-6</w:t>
      </w:r>
      <w:r w:rsidRPr="0005683A">
        <w:rPr>
          <w:color w:val="FF0000"/>
        </w:rPr>
        <w:tab/>
        <w:t>Research Files – Gain 1 VP</w:t>
      </w:r>
    </w:p>
    <w:p w14:paraId="4C13E6D4" w14:textId="77777777" w:rsidR="0005683A" w:rsidRPr="0005683A" w:rsidRDefault="0005683A" w:rsidP="0005683A">
      <w:pPr>
        <w:ind w:left="1440" w:hanging="720"/>
        <w:rPr>
          <w:color w:val="FF0000"/>
        </w:rPr>
      </w:pPr>
      <w:r w:rsidRPr="0005683A">
        <w:rPr>
          <w:color w:val="FF0000"/>
        </w:rPr>
        <w:t>7-8</w:t>
      </w:r>
      <w:r w:rsidRPr="0005683A">
        <w:rPr>
          <w:color w:val="FF0000"/>
        </w:rPr>
        <w:tab/>
        <w:t>Vital Research – Gain 2 VP</w:t>
      </w:r>
    </w:p>
    <w:p w14:paraId="328B3D91" w14:textId="77777777" w:rsidR="0005683A" w:rsidRPr="0005683A" w:rsidRDefault="0005683A" w:rsidP="0005683A">
      <w:pPr>
        <w:ind w:left="720"/>
        <w:rPr>
          <w:color w:val="FF0000"/>
        </w:rPr>
      </w:pPr>
    </w:p>
    <w:p w14:paraId="22C5A265" w14:textId="77777777" w:rsidR="0005683A" w:rsidRPr="0005683A" w:rsidRDefault="0005683A" w:rsidP="0005683A">
      <w:pPr>
        <w:ind w:left="720"/>
        <w:rPr>
          <w:color w:val="FF0000"/>
        </w:rPr>
      </w:pPr>
      <w:r w:rsidRPr="0005683A">
        <w:rPr>
          <w:b/>
          <w:color w:val="FF0000"/>
        </w:rPr>
        <w:t xml:space="preserve">Deployment: </w:t>
      </w:r>
      <w:r w:rsidRPr="0005683A">
        <w:rPr>
          <w:color w:val="FF0000"/>
        </w:rPr>
        <w:t>12 inch deployment zones for each player along the long table edge</w:t>
      </w:r>
    </w:p>
    <w:p w14:paraId="12F3B172" w14:textId="77777777" w:rsidR="0005683A" w:rsidRPr="0005683A" w:rsidRDefault="0005683A" w:rsidP="0005683A">
      <w:pPr>
        <w:rPr>
          <w:color w:val="FF0000"/>
        </w:rPr>
      </w:pPr>
    </w:p>
    <w:p w14:paraId="29EB1119" w14:textId="77777777" w:rsidR="0005683A" w:rsidRPr="0005683A" w:rsidRDefault="0005683A" w:rsidP="0005683A">
      <w:pPr>
        <w:ind w:firstLine="720"/>
        <w:rPr>
          <w:color w:val="FF0000"/>
        </w:rPr>
      </w:pPr>
      <w:r w:rsidRPr="0005683A">
        <w:rPr>
          <w:b/>
          <w:color w:val="FF0000"/>
        </w:rPr>
        <w:t xml:space="preserve">Game Length: </w:t>
      </w:r>
      <w:r w:rsidRPr="0005683A">
        <w:rPr>
          <w:color w:val="FF0000"/>
        </w:rPr>
        <w:t>The game will last 5 Rounds</w:t>
      </w:r>
    </w:p>
    <w:p w14:paraId="39FBA5C7" w14:textId="77777777" w:rsidR="0005683A" w:rsidRPr="0005683A" w:rsidRDefault="0005683A" w:rsidP="0005683A">
      <w:pPr>
        <w:rPr>
          <w:color w:val="FF0000"/>
        </w:rPr>
      </w:pPr>
    </w:p>
    <w:p w14:paraId="061397E4" w14:textId="77777777" w:rsidR="0005683A" w:rsidRPr="0005683A" w:rsidRDefault="0005683A" w:rsidP="0005683A">
      <w:pPr>
        <w:ind w:left="720"/>
        <w:rPr>
          <w:color w:val="FF0000"/>
        </w:rPr>
      </w:pPr>
      <w:r w:rsidRPr="0005683A">
        <w:rPr>
          <w:b/>
          <w:color w:val="FF0000"/>
        </w:rPr>
        <w:t>Victory Conditions:</w:t>
      </w:r>
      <w:r w:rsidRPr="0005683A">
        <w:rPr>
          <w:color w:val="FF0000"/>
        </w:rPr>
        <w:t xml:space="preserve"> The player with the most victory points is the winner.</w:t>
      </w:r>
    </w:p>
    <w:p w14:paraId="51EE6822" w14:textId="77777777" w:rsidR="0005683A" w:rsidRPr="0077198C" w:rsidRDefault="0005683A" w:rsidP="00677D83"/>
    <w:p w14:paraId="6FE0BB96" w14:textId="65257A95" w:rsidR="00AB78A0" w:rsidRDefault="00AB78A0" w:rsidP="0017328E">
      <w:pPr>
        <w:pStyle w:val="Heading1"/>
        <w:rPr>
          <w:color w:val="auto"/>
        </w:rPr>
      </w:pPr>
    </w:p>
    <w:p w14:paraId="3A9DE6EE" w14:textId="40E0170A" w:rsidR="00677D83" w:rsidRPr="0077198C" w:rsidRDefault="00677D83" w:rsidP="0017328E">
      <w:pPr>
        <w:pStyle w:val="Heading1"/>
        <w:rPr>
          <w:color w:val="auto"/>
        </w:rPr>
      </w:pPr>
      <w:bookmarkStart w:id="134" w:name="_Toc70665114"/>
      <w:r w:rsidRPr="0077198C">
        <w:rPr>
          <w:color w:val="auto"/>
        </w:rPr>
        <w:t xml:space="preserve">Building Your </w:t>
      </w:r>
      <w:r w:rsidR="00540E09" w:rsidRPr="0077198C">
        <w:rPr>
          <w:color w:val="auto"/>
        </w:rPr>
        <w:t>Strike Force</w:t>
      </w:r>
      <w:bookmarkEnd w:id="134"/>
    </w:p>
    <w:p w14:paraId="56B0FFA4" w14:textId="5C79F689" w:rsidR="00677D83" w:rsidRPr="0077198C" w:rsidRDefault="00677D83" w:rsidP="00677D83">
      <w:r w:rsidRPr="0077198C">
        <w:t xml:space="preserve">Decide with your opponent how many points you wish to play and the </w:t>
      </w:r>
      <w:r w:rsidR="00EB5F27" w:rsidRPr="0077198C">
        <w:t>mission</w:t>
      </w:r>
      <w:r w:rsidRPr="0077198C">
        <w:t xml:space="preserve">. Then build your </w:t>
      </w:r>
      <w:r w:rsidR="00540E09" w:rsidRPr="0077198C">
        <w:t>Strike Force</w:t>
      </w:r>
      <w:r w:rsidR="002278CB">
        <w:t xml:space="preserve">, purchasing units and upgrades from your </w:t>
      </w:r>
      <w:r w:rsidR="005A4B38">
        <w:t>point’s</w:t>
      </w:r>
      <w:r w:rsidR="002278CB">
        <w:t xml:space="preserve"> allowance, up to the limit you have agreed (and no more)</w:t>
      </w:r>
      <w:r w:rsidRPr="0077198C">
        <w:t>.</w:t>
      </w:r>
      <w:r w:rsidR="004A6EF9">
        <w:t xml:space="preserve"> There are some additional </w:t>
      </w:r>
      <w:r w:rsidR="00415C19">
        <w:t xml:space="preserve">conditions to consider (see below) and some unit types can only be selected in your force by “unlocking” them </w:t>
      </w:r>
      <w:r w:rsidR="00C75787">
        <w:t xml:space="preserve">with </w:t>
      </w:r>
      <w:r w:rsidR="00743744" w:rsidRPr="00743744">
        <w:rPr>
          <w:color w:val="FF0000"/>
        </w:rPr>
        <w:t xml:space="preserve">other </w:t>
      </w:r>
      <w:r w:rsidR="00C75787">
        <w:t>units you have taken.</w:t>
      </w:r>
    </w:p>
    <w:p w14:paraId="7EEC7E3F" w14:textId="77FC330F" w:rsidR="00216222" w:rsidRDefault="00EB4F30" w:rsidP="00216222">
      <w:pPr>
        <w:pStyle w:val="ListParagraph"/>
        <w:numPr>
          <w:ilvl w:val="0"/>
          <w:numId w:val="23"/>
        </w:numPr>
      </w:pPr>
      <w:r w:rsidRPr="0077198C">
        <w:t>You must take at least one Command unit in your Strike Force</w:t>
      </w:r>
      <w:r>
        <w:t xml:space="preserve">. </w:t>
      </w:r>
      <w:r w:rsidRPr="00743744">
        <w:rPr>
          <w:color w:val="FF0000"/>
        </w:rPr>
        <w:t xml:space="preserve">No units are required to </w:t>
      </w:r>
      <w:r w:rsidR="00743744" w:rsidRPr="00743744">
        <w:rPr>
          <w:color w:val="FF0000"/>
        </w:rPr>
        <w:t>unlock</w:t>
      </w:r>
      <w:r w:rsidR="00C15B82" w:rsidRPr="00743744">
        <w:rPr>
          <w:color w:val="FF0000"/>
        </w:rPr>
        <w:t xml:space="preserve"> </w:t>
      </w:r>
      <w:r w:rsidR="00C15B82">
        <w:t>this first Command unit</w:t>
      </w:r>
    </w:p>
    <w:p w14:paraId="5F4C25D8" w14:textId="77777777" w:rsidR="00712845" w:rsidRPr="0077198C" w:rsidRDefault="00E96B9D" w:rsidP="003F1B24">
      <w:pPr>
        <w:pStyle w:val="ListParagraph"/>
        <w:numPr>
          <w:ilvl w:val="0"/>
          <w:numId w:val="23"/>
        </w:numPr>
      </w:pPr>
      <w:r w:rsidRPr="0077198C">
        <w:t xml:space="preserve">For every </w:t>
      </w:r>
      <w:r w:rsidR="00406650" w:rsidRPr="0077198C">
        <w:t>Troop</w:t>
      </w:r>
      <w:r w:rsidR="00677D83" w:rsidRPr="0077198C">
        <w:t xml:space="preserve"> unit you may take a </w:t>
      </w:r>
      <w:r w:rsidR="00406650" w:rsidRPr="0077198C">
        <w:t>Specialist</w:t>
      </w:r>
      <w:r w:rsidR="00712845" w:rsidRPr="0077198C">
        <w:t xml:space="preserve"> unit</w:t>
      </w:r>
    </w:p>
    <w:p w14:paraId="0754C58F" w14:textId="74377B51" w:rsidR="00B066BD" w:rsidRPr="0077198C" w:rsidRDefault="00712845" w:rsidP="003F1B24">
      <w:pPr>
        <w:pStyle w:val="ListParagraph"/>
        <w:numPr>
          <w:ilvl w:val="0"/>
          <w:numId w:val="23"/>
        </w:numPr>
      </w:pPr>
      <w:r w:rsidRPr="0077198C">
        <w:t xml:space="preserve">For every two Troop </w:t>
      </w:r>
      <w:r w:rsidR="00AB1F32">
        <w:rPr>
          <w:color w:val="FF0000"/>
        </w:rPr>
        <w:t>or S</w:t>
      </w:r>
      <w:r w:rsidR="006C6C94" w:rsidRPr="006C6C94">
        <w:rPr>
          <w:color w:val="FF0000"/>
        </w:rPr>
        <w:t xml:space="preserve">pecialist </w:t>
      </w:r>
      <w:r w:rsidRPr="0077198C">
        <w:t xml:space="preserve">units you may take a </w:t>
      </w:r>
      <w:r w:rsidR="00B066BD" w:rsidRPr="0077198C">
        <w:t xml:space="preserve">Support </w:t>
      </w:r>
      <w:r w:rsidR="009B1DDD" w:rsidRPr="0077198C">
        <w:t xml:space="preserve">or </w:t>
      </w:r>
      <w:r w:rsidR="00B066BD" w:rsidRPr="0077198C">
        <w:t>Command unit</w:t>
      </w:r>
    </w:p>
    <w:p w14:paraId="0871DC0C" w14:textId="3720A8DD" w:rsidR="00217610" w:rsidRPr="005B6396" w:rsidRDefault="00217610" w:rsidP="004169E0">
      <w:pPr>
        <w:rPr>
          <w:color w:val="FF0000"/>
        </w:rPr>
      </w:pPr>
      <w:r w:rsidRPr="005B6396">
        <w:rPr>
          <w:color w:val="FF0000"/>
        </w:rPr>
        <w:t>You “allocate” Troop units to unlock</w:t>
      </w:r>
      <w:r w:rsidR="006D139F" w:rsidRPr="005B6396">
        <w:rPr>
          <w:color w:val="FF0000"/>
        </w:rPr>
        <w:t xml:space="preserve"> a </w:t>
      </w:r>
      <w:r w:rsidR="005D3266" w:rsidRPr="005B6396">
        <w:rPr>
          <w:color w:val="FF0000"/>
        </w:rPr>
        <w:t>S</w:t>
      </w:r>
      <w:r w:rsidR="006D139F" w:rsidRPr="005B6396">
        <w:rPr>
          <w:color w:val="FF0000"/>
        </w:rPr>
        <w:t>pecialist unit</w:t>
      </w:r>
      <w:r w:rsidR="00C75787" w:rsidRPr="005B6396">
        <w:rPr>
          <w:color w:val="FF0000"/>
        </w:rPr>
        <w:t xml:space="preserve"> option</w:t>
      </w:r>
      <w:r w:rsidR="005B6396">
        <w:rPr>
          <w:color w:val="FF0000"/>
        </w:rPr>
        <w:t>. You</w:t>
      </w:r>
      <w:r w:rsidR="005B6396" w:rsidRPr="005B6396">
        <w:rPr>
          <w:color w:val="FF0000"/>
        </w:rPr>
        <w:t xml:space="preserve"> may use two Troop or Specialist</w:t>
      </w:r>
      <w:r w:rsidR="006D139F" w:rsidRPr="005B6396">
        <w:rPr>
          <w:color w:val="FF0000"/>
        </w:rPr>
        <w:t xml:space="preserve"> </w:t>
      </w:r>
      <w:r w:rsidR="005B6396" w:rsidRPr="005B6396">
        <w:rPr>
          <w:color w:val="FF0000"/>
        </w:rPr>
        <w:t>units to unlock a</w:t>
      </w:r>
      <w:r w:rsidR="006D139F" w:rsidRPr="005B6396">
        <w:rPr>
          <w:color w:val="FF0000"/>
        </w:rPr>
        <w:t xml:space="preserve"> Support or Comma</w:t>
      </w:r>
      <w:r w:rsidR="00AB1F32" w:rsidRPr="005B6396">
        <w:rPr>
          <w:color w:val="FF0000"/>
        </w:rPr>
        <w:t>nd unit option. The same Troop u</w:t>
      </w:r>
      <w:r w:rsidR="006D139F" w:rsidRPr="005B6396">
        <w:rPr>
          <w:color w:val="FF0000"/>
        </w:rPr>
        <w:t xml:space="preserve">nit cannot be allocated to unlock both </w:t>
      </w:r>
      <w:r w:rsidR="005B6396">
        <w:rPr>
          <w:color w:val="FF0000"/>
        </w:rPr>
        <w:t>a Specialist and a Support or Command unit option</w:t>
      </w:r>
      <w:r w:rsidR="00481926" w:rsidRPr="005B6396">
        <w:rPr>
          <w:color w:val="FF0000"/>
        </w:rPr>
        <w:t>.</w:t>
      </w:r>
    </w:p>
    <w:p w14:paraId="5AEFBFAE" w14:textId="52BE4536" w:rsidR="009B1DDD" w:rsidRPr="00481926" w:rsidRDefault="009B1DDD" w:rsidP="004169E0">
      <w:pPr>
        <w:rPr>
          <w:i/>
          <w:iCs/>
        </w:rPr>
      </w:pPr>
      <w:r w:rsidRPr="005B6396">
        <w:rPr>
          <w:i/>
          <w:iCs/>
          <w:color w:val="FF0000"/>
        </w:rPr>
        <w:t>For example taki</w:t>
      </w:r>
      <w:r w:rsidR="005B6396" w:rsidRPr="005B6396">
        <w:rPr>
          <w:i/>
          <w:iCs/>
          <w:color w:val="FF0000"/>
        </w:rPr>
        <w:t>ng 6 Troops allows you to take 3</w:t>
      </w:r>
      <w:r w:rsidR="009F3B8D" w:rsidRPr="005B6396">
        <w:rPr>
          <w:i/>
          <w:iCs/>
          <w:color w:val="FF0000"/>
        </w:rPr>
        <w:t xml:space="preserve"> S</w:t>
      </w:r>
      <w:r w:rsidRPr="005B6396">
        <w:rPr>
          <w:i/>
          <w:iCs/>
          <w:color w:val="FF0000"/>
        </w:rPr>
        <w:t>pecialist units</w:t>
      </w:r>
      <w:r w:rsidR="009F3B8D" w:rsidRPr="005B6396">
        <w:rPr>
          <w:i/>
          <w:iCs/>
          <w:color w:val="FF0000"/>
        </w:rPr>
        <w:t xml:space="preserve"> and </w:t>
      </w:r>
      <w:r w:rsidR="006C6C94" w:rsidRPr="005B6396">
        <w:rPr>
          <w:i/>
          <w:iCs/>
          <w:color w:val="FF0000"/>
        </w:rPr>
        <w:t>3</w:t>
      </w:r>
      <w:r w:rsidR="009F3B8D" w:rsidRPr="005B6396">
        <w:rPr>
          <w:i/>
          <w:iCs/>
          <w:color w:val="FF0000"/>
        </w:rPr>
        <w:t xml:space="preserve"> </w:t>
      </w:r>
      <w:r w:rsidR="009438CE" w:rsidRPr="005B6396">
        <w:rPr>
          <w:i/>
          <w:iCs/>
          <w:color w:val="FF0000"/>
        </w:rPr>
        <w:t xml:space="preserve">Support or </w:t>
      </w:r>
      <w:r w:rsidR="009F3B8D" w:rsidRPr="005B6396">
        <w:rPr>
          <w:i/>
          <w:iCs/>
          <w:color w:val="FF0000"/>
        </w:rPr>
        <w:t>C</w:t>
      </w:r>
      <w:r w:rsidRPr="005B6396">
        <w:rPr>
          <w:i/>
          <w:iCs/>
          <w:color w:val="FF0000"/>
        </w:rPr>
        <w:t>ommand unit</w:t>
      </w:r>
      <w:r w:rsidR="006C6C94" w:rsidRPr="005B6396">
        <w:rPr>
          <w:i/>
          <w:iCs/>
          <w:color w:val="FF0000"/>
        </w:rPr>
        <w:t>s</w:t>
      </w:r>
      <w:r w:rsidRPr="005B6396">
        <w:rPr>
          <w:i/>
          <w:iCs/>
          <w:color w:val="FF0000"/>
        </w:rPr>
        <w:t>, o</w:t>
      </w:r>
      <w:r w:rsidR="009F3B8D" w:rsidRPr="005B6396">
        <w:rPr>
          <w:i/>
          <w:iCs/>
          <w:color w:val="FF0000"/>
        </w:rPr>
        <w:t xml:space="preserve">r </w:t>
      </w:r>
      <w:r w:rsidR="0004689D" w:rsidRPr="005B6396">
        <w:rPr>
          <w:i/>
          <w:iCs/>
          <w:color w:val="FF0000"/>
        </w:rPr>
        <w:t>2</w:t>
      </w:r>
      <w:r w:rsidR="009F3B8D" w:rsidRPr="005B6396">
        <w:rPr>
          <w:i/>
          <w:iCs/>
          <w:color w:val="FF0000"/>
        </w:rPr>
        <w:t xml:space="preserve"> Specialist</w:t>
      </w:r>
      <w:r w:rsidR="0004689D" w:rsidRPr="005B6396">
        <w:rPr>
          <w:i/>
          <w:iCs/>
          <w:color w:val="FF0000"/>
        </w:rPr>
        <w:t xml:space="preserve"> and</w:t>
      </w:r>
      <w:r w:rsidR="009F3B8D" w:rsidRPr="005B6396">
        <w:rPr>
          <w:i/>
          <w:iCs/>
          <w:color w:val="FF0000"/>
        </w:rPr>
        <w:t xml:space="preserve"> </w:t>
      </w:r>
      <w:r w:rsidR="00B96C63" w:rsidRPr="005B6396">
        <w:rPr>
          <w:i/>
          <w:iCs/>
          <w:color w:val="FF0000"/>
        </w:rPr>
        <w:t>3</w:t>
      </w:r>
      <w:r w:rsidR="009F3B8D" w:rsidRPr="005B6396">
        <w:rPr>
          <w:i/>
          <w:iCs/>
          <w:color w:val="FF0000"/>
        </w:rPr>
        <w:t xml:space="preserve"> Support </w:t>
      </w:r>
      <w:r w:rsidR="0004689D" w:rsidRPr="005B6396">
        <w:rPr>
          <w:i/>
          <w:iCs/>
          <w:color w:val="FF0000"/>
        </w:rPr>
        <w:t>or</w:t>
      </w:r>
      <w:r w:rsidR="009F3B8D" w:rsidRPr="005B6396">
        <w:rPr>
          <w:i/>
          <w:iCs/>
          <w:color w:val="FF0000"/>
        </w:rPr>
        <w:t xml:space="preserve"> C</w:t>
      </w:r>
      <w:r w:rsidRPr="005B6396">
        <w:rPr>
          <w:i/>
          <w:iCs/>
          <w:color w:val="FF0000"/>
        </w:rPr>
        <w:t>ommand</w:t>
      </w:r>
      <w:r w:rsidR="0004689D" w:rsidRPr="005B6396">
        <w:rPr>
          <w:i/>
          <w:iCs/>
          <w:color w:val="FF0000"/>
        </w:rPr>
        <w:t xml:space="preserve"> units</w:t>
      </w:r>
      <w:r w:rsidR="006C6C94" w:rsidRPr="005B6396">
        <w:rPr>
          <w:i/>
          <w:iCs/>
          <w:color w:val="FF0000"/>
        </w:rPr>
        <w:t xml:space="preserve">, </w:t>
      </w:r>
      <w:r w:rsidR="006C6C94" w:rsidRPr="006C6C94">
        <w:rPr>
          <w:i/>
          <w:iCs/>
          <w:color w:val="FF0000"/>
        </w:rPr>
        <w:t xml:space="preserve">in addition to the </w:t>
      </w:r>
      <w:r w:rsidR="006C6C94">
        <w:rPr>
          <w:i/>
          <w:iCs/>
          <w:color w:val="FF0000"/>
        </w:rPr>
        <w:t>first</w:t>
      </w:r>
      <w:r w:rsidR="006C6C94" w:rsidRPr="006C6C94">
        <w:rPr>
          <w:i/>
          <w:iCs/>
          <w:color w:val="FF0000"/>
        </w:rPr>
        <w:t xml:space="preserve"> Command unit</w:t>
      </w:r>
      <w:r w:rsidR="0004689D" w:rsidRPr="00481926">
        <w:rPr>
          <w:i/>
          <w:iCs/>
        </w:rPr>
        <w:t>.</w:t>
      </w:r>
    </w:p>
    <w:p w14:paraId="3A995E96" w14:textId="77777777" w:rsidR="004169E0" w:rsidRPr="0077198C" w:rsidRDefault="004169E0"/>
    <w:p w14:paraId="28CE7B4F" w14:textId="77777777" w:rsidR="005E1FFE" w:rsidRPr="0077198C" w:rsidRDefault="005E1FFE" w:rsidP="005E1FFE">
      <w:pPr>
        <w:pStyle w:val="Heading2"/>
      </w:pPr>
      <w:bookmarkStart w:id="135" w:name="_Toc70665115"/>
      <w:r w:rsidRPr="0077198C">
        <w:t xml:space="preserve">Unit </w:t>
      </w:r>
      <w:r w:rsidR="00523738" w:rsidRPr="0077198C">
        <w:t>Upgrades</w:t>
      </w:r>
      <w:bookmarkEnd w:id="135"/>
    </w:p>
    <w:p w14:paraId="5841BB31" w14:textId="32E73888" w:rsidR="005E1FFE" w:rsidRPr="0077198C" w:rsidRDefault="005E1FFE">
      <w:r w:rsidRPr="0077198C">
        <w:t xml:space="preserve">Many units can be enhanced from the basic listing by taking </w:t>
      </w:r>
      <w:r w:rsidR="00523738" w:rsidRPr="0077198C">
        <w:t>an upgrade option</w:t>
      </w:r>
      <w:r w:rsidR="005B6396">
        <w:t xml:space="preserve"> of more models and/or </w:t>
      </w:r>
      <w:r w:rsidR="005B6396" w:rsidRPr="0077198C">
        <w:t xml:space="preserve">specialised </w:t>
      </w:r>
      <w:r w:rsidR="005B6396">
        <w:t>weaponry</w:t>
      </w:r>
      <w:r w:rsidRPr="0077198C">
        <w:t xml:space="preserve">. </w:t>
      </w:r>
      <w:r w:rsidR="00B600E1" w:rsidRPr="00B600E1">
        <w:rPr>
          <w:color w:val="FF0000"/>
        </w:rPr>
        <w:t xml:space="preserve">If only a single option of </w:t>
      </w:r>
      <w:r w:rsidR="00B8000A">
        <w:rPr>
          <w:color w:val="FF0000"/>
        </w:rPr>
        <w:t xml:space="preserve">several types of </w:t>
      </w:r>
      <w:r w:rsidR="00B600E1" w:rsidRPr="00B600E1">
        <w:rPr>
          <w:color w:val="FF0000"/>
        </w:rPr>
        <w:t xml:space="preserve">additional troops </w:t>
      </w:r>
      <w:r w:rsidR="00B8000A">
        <w:rPr>
          <w:color w:val="FF0000"/>
        </w:rPr>
        <w:t xml:space="preserve">or weapons </w:t>
      </w:r>
      <w:r w:rsidR="00B600E1" w:rsidRPr="00B600E1">
        <w:rPr>
          <w:color w:val="FF0000"/>
        </w:rPr>
        <w:t xml:space="preserve">can be taken it will be marked with an *. </w:t>
      </w:r>
      <w:r w:rsidR="008B4944" w:rsidRPr="0077198C">
        <w:t xml:space="preserve">Many weapon upgrades will be limited to </w:t>
      </w:r>
      <w:r w:rsidR="009F3ED6" w:rsidRPr="0077198C">
        <w:t>a certain number</w:t>
      </w:r>
      <w:r w:rsidR="008B4944" w:rsidRPr="0077198C">
        <w:t xml:space="preserve"> per</w:t>
      </w:r>
      <w:r w:rsidR="00260D75">
        <w:t xml:space="preserve"> unit</w:t>
      </w:r>
      <w:r w:rsidR="00D055E1">
        <w:t xml:space="preserve">. </w:t>
      </w:r>
      <w:r w:rsidR="005B6396" w:rsidRPr="005B6396">
        <w:rPr>
          <w:color w:val="FF0000"/>
        </w:rPr>
        <w:t xml:space="preserve">Additional models added to the unit may </w:t>
      </w:r>
      <w:r w:rsidR="005B6396">
        <w:rPr>
          <w:color w:val="FF0000"/>
        </w:rPr>
        <w:t>not</w:t>
      </w:r>
      <w:r w:rsidR="005B6396" w:rsidRPr="005B6396">
        <w:rPr>
          <w:color w:val="FF0000"/>
        </w:rPr>
        <w:t xml:space="preserve"> be </w:t>
      </w:r>
      <w:r w:rsidR="005B6396">
        <w:rPr>
          <w:color w:val="FF0000"/>
        </w:rPr>
        <w:t xml:space="preserve">designated </w:t>
      </w:r>
      <w:r w:rsidR="005B6396" w:rsidRPr="005B6396">
        <w:rPr>
          <w:color w:val="FF0000"/>
        </w:rPr>
        <w:t>the unit leader.</w:t>
      </w:r>
      <w:r w:rsidR="005B6396">
        <w:t xml:space="preserve"> </w:t>
      </w:r>
      <w:r w:rsidR="006039F7" w:rsidRPr="0077198C">
        <w:t>Unit</w:t>
      </w:r>
      <w:r w:rsidR="007212F0" w:rsidRPr="0077198C">
        <w:t xml:space="preserve"> leaders may not be given an upgrade unless specifically mentioned in the description.</w:t>
      </w:r>
    </w:p>
    <w:p w14:paraId="6CB719E5" w14:textId="7B4C6CB1" w:rsidR="00E10D4D" w:rsidRPr="0077198C" w:rsidRDefault="005B6396">
      <w:r>
        <w:t>W</w:t>
      </w:r>
      <w:r w:rsidR="00523738" w:rsidRPr="0077198C">
        <w:t xml:space="preserve">eapon or </w:t>
      </w:r>
      <w:r w:rsidR="00E10D4D" w:rsidRPr="0077198C">
        <w:t xml:space="preserve">equipment upgrades will either replace </w:t>
      </w:r>
      <w:r w:rsidR="00523738" w:rsidRPr="0077198C">
        <w:t xml:space="preserve">an existing model </w:t>
      </w:r>
      <w:r w:rsidR="00E10D4D" w:rsidRPr="0077198C">
        <w:t xml:space="preserve">or be added to the </w:t>
      </w:r>
      <w:r w:rsidR="009F3B8D" w:rsidRPr="0077198C">
        <w:t>unit’s</w:t>
      </w:r>
      <w:r w:rsidR="00E10D4D" w:rsidRPr="0077198C">
        <w:t xml:space="preserve"> initial equipment. In </w:t>
      </w:r>
      <w:r w:rsidR="00523738" w:rsidRPr="0077198C">
        <w:t>some</w:t>
      </w:r>
      <w:r w:rsidR="00E10D4D" w:rsidRPr="0077198C">
        <w:t xml:space="preserve"> cases all models in the unit must be given the upgrade. </w:t>
      </w:r>
      <w:r w:rsidR="007212F0" w:rsidRPr="0077198C">
        <w:t>In all cases how the upgrade works</w:t>
      </w:r>
      <w:r w:rsidR="00523738" w:rsidRPr="0077198C">
        <w:t xml:space="preserve"> will be explained in the description.</w:t>
      </w:r>
    </w:p>
    <w:p w14:paraId="476950E4" w14:textId="480C02E7" w:rsidR="00E7478B" w:rsidRPr="0077198C" w:rsidRDefault="00E7478B">
      <w:r w:rsidRPr="0077198C">
        <w:t>If extra models are added to a Command unit t</w:t>
      </w:r>
      <w:r w:rsidR="00875521" w:rsidRPr="0077198C">
        <w:t>hey have their own stat profile which may be different from the Comma</w:t>
      </w:r>
      <w:r w:rsidR="00540E09" w:rsidRPr="0077198C">
        <w:t>nd model. For Shooting and Assault</w:t>
      </w:r>
      <w:r w:rsidR="00875521" w:rsidRPr="0077198C">
        <w:t xml:space="preserve">ing, use the stat of the model actually being used. For </w:t>
      </w:r>
      <w:r w:rsidR="00821053" w:rsidRPr="0077198C">
        <w:t>Armour</w:t>
      </w:r>
      <w:r w:rsidR="00875521" w:rsidRPr="0077198C">
        <w:t xml:space="preserve"> rolls you may choose to take </w:t>
      </w:r>
      <w:r w:rsidR="00260D75">
        <w:t>the best armour stat available from the models currently in the unit.</w:t>
      </w:r>
      <w:r w:rsidR="00875521" w:rsidRPr="0077198C">
        <w:t xml:space="preserve"> </w:t>
      </w:r>
      <w:r w:rsidR="00260D75">
        <w:t xml:space="preserve">The Command model in a unit will always be the Leader and follow the normal rules for leaders. </w:t>
      </w:r>
      <w:r w:rsidRPr="0077198C">
        <w:t xml:space="preserve">In </w:t>
      </w:r>
      <w:r w:rsidR="00875521" w:rsidRPr="0077198C">
        <w:t>addition,</w:t>
      </w:r>
      <w:r w:rsidRPr="0077198C">
        <w:t xml:space="preserve"> the Command models </w:t>
      </w:r>
      <w:r w:rsidR="002C1A40">
        <w:t>keywords</w:t>
      </w:r>
      <w:r w:rsidRPr="0077198C">
        <w:t xml:space="preserve"> will be </w:t>
      </w:r>
      <w:r w:rsidR="006039F7" w:rsidRPr="0077198C">
        <w:t>used</w:t>
      </w:r>
      <w:r w:rsidR="00260D75">
        <w:t xml:space="preserve">, </w:t>
      </w:r>
      <w:r w:rsidRPr="0077198C">
        <w:t xml:space="preserve">any </w:t>
      </w:r>
      <w:r w:rsidR="002C1A40">
        <w:t>keywords</w:t>
      </w:r>
      <w:r w:rsidR="006039F7" w:rsidRPr="0077198C">
        <w:t xml:space="preserve"> </w:t>
      </w:r>
      <w:r w:rsidRPr="0077198C">
        <w:t xml:space="preserve">that may </w:t>
      </w:r>
      <w:r w:rsidR="006039F7" w:rsidRPr="0077198C">
        <w:t xml:space="preserve">normally </w:t>
      </w:r>
      <w:r w:rsidRPr="0077198C">
        <w:t xml:space="preserve">come </w:t>
      </w:r>
      <w:r w:rsidR="00260D75">
        <w:t xml:space="preserve">from other </w:t>
      </w:r>
      <w:r w:rsidRPr="0077198C">
        <w:t xml:space="preserve">models </w:t>
      </w:r>
      <w:r w:rsidR="00260D75">
        <w:t>in the unit will be ignored</w:t>
      </w:r>
      <w:r w:rsidRPr="0077198C">
        <w:t>.</w:t>
      </w:r>
    </w:p>
    <w:p w14:paraId="2E51077B" w14:textId="4E178E1D" w:rsidR="00F74B8D" w:rsidRDefault="00F74B8D">
      <w:r w:rsidRPr="0077198C">
        <w:t xml:space="preserve">Models marked [1] are unique and cannot be taken more than once </w:t>
      </w:r>
      <w:r w:rsidR="00523738" w:rsidRPr="0077198C">
        <w:t>in a Force</w:t>
      </w:r>
      <w:r w:rsidRPr="0077198C">
        <w:t>.</w:t>
      </w:r>
    </w:p>
    <w:p w14:paraId="78B3D7F5" w14:textId="2670C1A6" w:rsidR="003B41CE" w:rsidRDefault="003B41CE"/>
    <w:p w14:paraId="652319D5" w14:textId="77777777" w:rsidR="009E4727" w:rsidRDefault="009E4727">
      <w:r>
        <w:br w:type="page"/>
      </w:r>
    </w:p>
    <w:p w14:paraId="5520B998" w14:textId="268F80B5" w:rsidR="001D376D" w:rsidRPr="00503DB2" w:rsidRDefault="001D376D">
      <w:pPr>
        <w:rPr>
          <w:b/>
          <w:bCs/>
          <w:sz w:val="32"/>
          <w:szCs w:val="32"/>
        </w:rPr>
      </w:pPr>
      <w:r w:rsidRPr="00503DB2">
        <w:rPr>
          <w:b/>
          <w:bCs/>
          <w:sz w:val="32"/>
          <w:szCs w:val="32"/>
        </w:rPr>
        <w:lastRenderedPageBreak/>
        <w:t xml:space="preserve">APPENDIX: </w:t>
      </w:r>
      <w:r w:rsidR="00540D52" w:rsidRPr="00503DB2">
        <w:rPr>
          <w:b/>
          <w:bCs/>
          <w:sz w:val="32"/>
          <w:szCs w:val="32"/>
        </w:rPr>
        <w:t xml:space="preserve">Command Dice </w:t>
      </w:r>
      <w:r w:rsidR="00503DB2" w:rsidRPr="00503DB2">
        <w:rPr>
          <w:b/>
          <w:bCs/>
          <w:sz w:val="32"/>
          <w:szCs w:val="32"/>
        </w:rPr>
        <w:t>alternatives</w:t>
      </w:r>
    </w:p>
    <w:p w14:paraId="4EC1C9A8" w14:textId="114026F4" w:rsidR="003B41CE" w:rsidRDefault="003B41CE">
      <w:r>
        <w:t>Don’t have Vanguard Power Dice for your Command Dice? Use the following table</w:t>
      </w:r>
      <w:r w:rsidR="00E36011">
        <w:t xml:space="preserve"> to use standard D6s:</w:t>
      </w:r>
    </w:p>
    <w:p w14:paraId="2F801E44" w14:textId="6115DEDB" w:rsidR="00E36011" w:rsidRDefault="00E36011"/>
    <w:p w14:paraId="1F1374B1" w14:textId="28FB651F" w:rsidR="00E36011" w:rsidRDefault="00E36011">
      <w:r w:rsidRPr="00503DB2">
        <w:rPr>
          <w:sz w:val="32"/>
          <w:szCs w:val="32"/>
        </w:rPr>
        <w:t xml:space="preserve">RED </w:t>
      </w:r>
      <w:r>
        <w:t xml:space="preserve">– </w:t>
      </w:r>
      <w:r w:rsidR="000E1343" w:rsidRPr="00503DB2">
        <w:rPr>
          <w:b/>
          <w:bCs/>
        </w:rPr>
        <w:t>1-2</w:t>
      </w:r>
      <w:r w:rsidR="000E1343">
        <w:t xml:space="preserve"> = Nothing, </w:t>
      </w:r>
      <w:r w:rsidR="000E1343" w:rsidRPr="00503DB2">
        <w:rPr>
          <w:b/>
          <w:bCs/>
        </w:rPr>
        <w:t>3</w:t>
      </w:r>
      <w:r w:rsidR="000E1343">
        <w:t xml:space="preserve">=1, </w:t>
      </w:r>
      <w:r w:rsidR="000E1343" w:rsidRPr="00503DB2">
        <w:rPr>
          <w:b/>
          <w:bCs/>
        </w:rPr>
        <w:t>4</w:t>
      </w:r>
      <w:r w:rsidR="000E1343">
        <w:t xml:space="preserve">=1, </w:t>
      </w:r>
      <w:r w:rsidR="000E1343" w:rsidRPr="00503DB2">
        <w:rPr>
          <w:b/>
          <w:bCs/>
        </w:rPr>
        <w:t>5</w:t>
      </w:r>
      <w:r w:rsidR="000E1343">
        <w:t xml:space="preserve">=1, </w:t>
      </w:r>
      <w:r w:rsidR="000E1343" w:rsidRPr="00503DB2">
        <w:rPr>
          <w:b/>
          <w:bCs/>
        </w:rPr>
        <w:t>6</w:t>
      </w:r>
      <w:r w:rsidR="000E1343">
        <w:t>=2</w:t>
      </w:r>
    </w:p>
    <w:p w14:paraId="45D870D5" w14:textId="1BA78898" w:rsidR="00E36011" w:rsidRDefault="00E36011">
      <w:r w:rsidRPr="00503DB2">
        <w:rPr>
          <w:sz w:val="32"/>
          <w:szCs w:val="32"/>
        </w:rPr>
        <w:t xml:space="preserve">WHITE </w:t>
      </w:r>
      <w:r>
        <w:t xml:space="preserve">– </w:t>
      </w:r>
      <w:r w:rsidR="006E24B0" w:rsidRPr="00503DB2">
        <w:rPr>
          <w:b/>
          <w:bCs/>
        </w:rPr>
        <w:t>1</w:t>
      </w:r>
      <w:r w:rsidR="006E24B0">
        <w:t xml:space="preserve"> = Nothing, </w:t>
      </w:r>
      <w:r w:rsidR="006E24B0" w:rsidRPr="00503DB2">
        <w:rPr>
          <w:b/>
          <w:bCs/>
        </w:rPr>
        <w:t>2</w:t>
      </w:r>
      <w:r w:rsidR="006E24B0">
        <w:t xml:space="preserve">=1, </w:t>
      </w:r>
      <w:r w:rsidR="006E24B0" w:rsidRPr="00503DB2">
        <w:rPr>
          <w:b/>
          <w:bCs/>
        </w:rPr>
        <w:t>3</w:t>
      </w:r>
      <w:r w:rsidR="006E24B0">
        <w:t xml:space="preserve">=1, </w:t>
      </w:r>
      <w:r w:rsidR="006E24B0" w:rsidRPr="00503DB2">
        <w:rPr>
          <w:b/>
          <w:bCs/>
        </w:rPr>
        <w:t>4</w:t>
      </w:r>
      <w:r w:rsidR="006E24B0">
        <w:t xml:space="preserve">=1, </w:t>
      </w:r>
      <w:r w:rsidR="006E24B0" w:rsidRPr="00503DB2">
        <w:rPr>
          <w:b/>
          <w:bCs/>
        </w:rPr>
        <w:t>5</w:t>
      </w:r>
      <w:r w:rsidR="006E24B0">
        <w:t xml:space="preserve">=2, </w:t>
      </w:r>
      <w:r w:rsidR="006E24B0" w:rsidRPr="00503DB2">
        <w:rPr>
          <w:b/>
          <w:bCs/>
        </w:rPr>
        <w:t>6</w:t>
      </w:r>
      <w:r w:rsidR="006E24B0">
        <w:t>=2</w:t>
      </w:r>
    </w:p>
    <w:p w14:paraId="2CD5B715" w14:textId="742E8A60" w:rsidR="00E36011" w:rsidRDefault="00E36011">
      <w:r w:rsidRPr="00503DB2">
        <w:rPr>
          <w:sz w:val="32"/>
          <w:szCs w:val="32"/>
        </w:rPr>
        <w:t xml:space="preserve">BLUE </w:t>
      </w:r>
      <w:r w:rsidR="009E4727">
        <w:t>–</w:t>
      </w:r>
      <w:r>
        <w:t xml:space="preserve"> </w:t>
      </w:r>
      <w:r w:rsidR="006E24B0" w:rsidRPr="00503DB2">
        <w:rPr>
          <w:b/>
          <w:bCs/>
        </w:rPr>
        <w:t>1</w:t>
      </w:r>
      <w:r w:rsidR="006E24B0">
        <w:t xml:space="preserve">=1, </w:t>
      </w:r>
      <w:r w:rsidR="006E24B0" w:rsidRPr="00503DB2">
        <w:rPr>
          <w:b/>
          <w:bCs/>
        </w:rPr>
        <w:t>2</w:t>
      </w:r>
      <w:r w:rsidR="006E24B0">
        <w:t xml:space="preserve">=1, </w:t>
      </w:r>
      <w:r w:rsidR="006E24B0" w:rsidRPr="00503DB2">
        <w:rPr>
          <w:b/>
          <w:bCs/>
        </w:rPr>
        <w:t>3</w:t>
      </w:r>
      <w:r w:rsidR="006E24B0">
        <w:t xml:space="preserve">=2, </w:t>
      </w:r>
      <w:r w:rsidR="006E24B0" w:rsidRPr="00503DB2">
        <w:rPr>
          <w:b/>
          <w:bCs/>
        </w:rPr>
        <w:t>4</w:t>
      </w:r>
      <w:r w:rsidR="006E24B0">
        <w:t xml:space="preserve">=2, </w:t>
      </w:r>
      <w:r w:rsidR="006E24B0" w:rsidRPr="00503DB2">
        <w:rPr>
          <w:b/>
          <w:bCs/>
        </w:rPr>
        <w:t>5</w:t>
      </w:r>
      <w:r w:rsidR="006E24B0">
        <w:t xml:space="preserve">=2, </w:t>
      </w:r>
      <w:r w:rsidR="006E24B0" w:rsidRPr="00503DB2">
        <w:rPr>
          <w:b/>
          <w:bCs/>
        </w:rPr>
        <w:t>6</w:t>
      </w:r>
      <w:r w:rsidR="006E24B0">
        <w:t>=3</w:t>
      </w:r>
    </w:p>
    <w:p w14:paraId="1B74872B" w14:textId="4FAAAE24" w:rsidR="009E4727" w:rsidRDefault="009E4727"/>
    <w:p w14:paraId="61E77D15" w14:textId="3903679B" w:rsidR="009E4727" w:rsidRDefault="006E24B0">
      <w:r>
        <w:t>Or make your own!</w:t>
      </w:r>
    </w:p>
    <w:p w14:paraId="5C30EE77" w14:textId="588AD64C" w:rsidR="009E4727" w:rsidRPr="0077198C" w:rsidRDefault="009E4727">
      <w:r w:rsidRPr="009E4727">
        <w:rPr>
          <w:noProof/>
          <w:lang w:eastAsia="en-GB"/>
        </w:rPr>
        <w:drawing>
          <wp:inline distT="0" distB="0" distL="0" distR="0" wp14:anchorId="614C08A2" wp14:editId="1FFBED88">
            <wp:extent cx="5731510" cy="2262505"/>
            <wp:effectExtent l="0" t="0" r="2540" b="4445"/>
            <wp:docPr id="1" name="Picture 1" descr="Diagram, 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ape, square&#10;&#10;Description automatically generated"/>
                    <pic:cNvPicPr/>
                  </pic:nvPicPr>
                  <pic:blipFill>
                    <a:blip r:embed="rId16"/>
                    <a:stretch>
                      <a:fillRect/>
                    </a:stretch>
                  </pic:blipFill>
                  <pic:spPr>
                    <a:xfrm>
                      <a:off x="0" y="0"/>
                      <a:ext cx="5731510" cy="2262505"/>
                    </a:xfrm>
                    <a:prstGeom prst="rect">
                      <a:avLst/>
                    </a:prstGeom>
                  </pic:spPr>
                </pic:pic>
              </a:graphicData>
            </a:graphic>
          </wp:inline>
        </w:drawing>
      </w:r>
    </w:p>
    <w:sectPr w:rsidR="009E4727" w:rsidRPr="0077198C">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1AF4D" w14:textId="77777777" w:rsidR="005A5888" w:rsidRDefault="005A5888" w:rsidP="009D4A64">
      <w:pPr>
        <w:spacing w:after="0" w:line="240" w:lineRule="auto"/>
      </w:pPr>
      <w:r>
        <w:separator/>
      </w:r>
    </w:p>
  </w:endnote>
  <w:endnote w:type="continuationSeparator" w:id="0">
    <w:p w14:paraId="59F2D897" w14:textId="77777777" w:rsidR="005A5888" w:rsidRDefault="005A5888" w:rsidP="009D4A64">
      <w:pPr>
        <w:spacing w:after="0" w:line="240" w:lineRule="auto"/>
      </w:pPr>
      <w:r>
        <w:continuationSeparator/>
      </w:r>
    </w:p>
  </w:endnote>
  <w:endnote w:type="continuationNotice" w:id="1">
    <w:p w14:paraId="4E6F6FA2" w14:textId="77777777" w:rsidR="005A5888" w:rsidRDefault="005A58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626283"/>
      <w:docPartObj>
        <w:docPartGallery w:val="Page Numbers (Bottom of Page)"/>
        <w:docPartUnique/>
      </w:docPartObj>
    </w:sdtPr>
    <w:sdtEndPr>
      <w:rPr>
        <w:noProof/>
      </w:rPr>
    </w:sdtEndPr>
    <w:sdtContent>
      <w:p w14:paraId="56AD3D03" w14:textId="48A15005" w:rsidR="002C1747" w:rsidRDefault="002C1747">
        <w:pPr>
          <w:pStyle w:val="Footer"/>
          <w:jc w:val="right"/>
        </w:pPr>
        <w:r>
          <w:fldChar w:fldCharType="begin"/>
        </w:r>
        <w:r>
          <w:instrText xml:space="preserve"> PAGE   \* MERGEFORMAT </w:instrText>
        </w:r>
        <w:r>
          <w:fldChar w:fldCharType="separate"/>
        </w:r>
        <w:r w:rsidR="00B8000A">
          <w:rPr>
            <w:noProof/>
          </w:rPr>
          <w:t>43</w:t>
        </w:r>
        <w:r>
          <w:rPr>
            <w:noProof/>
          </w:rPr>
          <w:fldChar w:fldCharType="end"/>
        </w:r>
      </w:p>
    </w:sdtContent>
  </w:sdt>
  <w:p w14:paraId="4F0A6E36" w14:textId="77777777" w:rsidR="002C1747" w:rsidRDefault="002C17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BC68A" w14:textId="77777777" w:rsidR="005A5888" w:rsidRDefault="005A5888" w:rsidP="009D4A64">
      <w:pPr>
        <w:spacing w:after="0" w:line="240" w:lineRule="auto"/>
      </w:pPr>
      <w:r>
        <w:separator/>
      </w:r>
    </w:p>
  </w:footnote>
  <w:footnote w:type="continuationSeparator" w:id="0">
    <w:p w14:paraId="2EB8F1D1" w14:textId="77777777" w:rsidR="005A5888" w:rsidRDefault="005A5888" w:rsidP="009D4A64">
      <w:pPr>
        <w:spacing w:after="0" w:line="240" w:lineRule="auto"/>
      </w:pPr>
      <w:r>
        <w:continuationSeparator/>
      </w:r>
    </w:p>
  </w:footnote>
  <w:footnote w:type="continuationNotice" w:id="1">
    <w:p w14:paraId="0F63F845" w14:textId="77777777" w:rsidR="005A5888" w:rsidRDefault="005A58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05365"/>
      <w:docPartObj>
        <w:docPartGallery w:val="Page Numbers (Top of Page)"/>
        <w:docPartUnique/>
      </w:docPartObj>
    </w:sdtPr>
    <w:sdtEndPr>
      <w:rPr>
        <w:noProof/>
      </w:rPr>
    </w:sdtEndPr>
    <w:sdtContent>
      <w:p w14:paraId="4F4F7041" w14:textId="14F9CA95" w:rsidR="002C1747" w:rsidRDefault="002C1747" w:rsidP="006C675B">
        <w:pPr>
          <w:pStyle w:val="Footer"/>
        </w:pPr>
        <w:r>
          <w:t>Firefight 2</w:t>
        </w:r>
        <w:r w:rsidRPr="00316AFD">
          <w:rPr>
            <w:vertAlign w:val="superscript"/>
          </w:rPr>
          <w:t>nd</w:t>
        </w:r>
        <w:r>
          <w:t xml:space="preserve"> Edition</w:t>
        </w:r>
        <w:r>
          <w:tab/>
        </w:r>
        <w:r>
          <w:tab/>
          <w:t>Beta Rules</w:t>
        </w:r>
      </w:p>
    </w:sdtContent>
  </w:sdt>
  <w:p w14:paraId="3592408F" w14:textId="77777777" w:rsidR="002C1747" w:rsidRDefault="002C1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C12"/>
    <w:multiLevelType w:val="hybridMultilevel"/>
    <w:tmpl w:val="7EEA7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40716E"/>
    <w:multiLevelType w:val="hybridMultilevel"/>
    <w:tmpl w:val="7EEA7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6969F2"/>
    <w:multiLevelType w:val="hybridMultilevel"/>
    <w:tmpl w:val="41E42C58"/>
    <w:lvl w:ilvl="0" w:tplc="784693A4">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01206AE"/>
    <w:multiLevelType w:val="hybridMultilevel"/>
    <w:tmpl w:val="02D87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AC2FE7"/>
    <w:multiLevelType w:val="hybridMultilevel"/>
    <w:tmpl w:val="6B9EE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5D1752"/>
    <w:multiLevelType w:val="hybridMultilevel"/>
    <w:tmpl w:val="D0A60F26"/>
    <w:lvl w:ilvl="0" w:tplc="9E385AEC">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61D6FA4"/>
    <w:multiLevelType w:val="hybridMultilevel"/>
    <w:tmpl w:val="367EF580"/>
    <w:lvl w:ilvl="0" w:tplc="B8C630C4">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66EB5"/>
    <w:multiLevelType w:val="hybridMultilevel"/>
    <w:tmpl w:val="C146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93244"/>
    <w:multiLevelType w:val="hybridMultilevel"/>
    <w:tmpl w:val="330CC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73F90"/>
    <w:multiLevelType w:val="hybridMultilevel"/>
    <w:tmpl w:val="DEAAC80E"/>
    <w:lvl w:ilvl="0" w:tplc="4A3C625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CA046F"/>
    <w:multiLevelType w:val="hybridMultilevel"/>
    <w:tmpl w:val="6C0ED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47388B"/>
    <w:multiLevelType w:val="hybridMultilevel"/>
    <w:tmpl w:val="B660F5B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3F1B2BC8"/>
    <w:multiLevelType w:val="hybridMultilevel"/>
    <w:tmpl w:val="0FB4D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AF2634"/>
    <w:multiLevelType w:val="hybridMultilevel"/>
    <w:tmpl w:val="96048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D05AC4"/>
    <w:multiLevelType w:val="hybridMultilevel"/>
    <w:tmpl w:val="C4101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574DB0"/>
    <w:multiLevelType w:val="hybridMultilevel"/>
    <w:tmpl w:val="488CB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8C1F62"/>
    <w:multiLevelType w:val="hybridMultilevel"/>
    <w:tmpl w:val="4B8A79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6B457CE8"/>
    <w:multiLevelType w:val="hybridMultilevel"/>
    <w:tmpl w:val="A3126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B9061E"/>
    <w:multiLevelType w:val="hybridMultilevel"/>
    <w:tmpl w:val="08AAC8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E166EA"/>
    <w:multiLevelType w:val="hybridMultilevel"/>
    <w:tmpl w:val="C68E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F401F9"/>
    <w:multiLevelType w:val="hybridMultilevel"/>
    <w:tmpl w:val="956E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BC4894"/>
    <w:multiLevelType w:val="hybridMultilevel"/>
    <w:tmpl w:val="3CEED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2"/>
  </w:num>
  <w:num w:numId="4">
    <w:abstractNumId w:val="14"/>
  </w:num>
  <w:num w:numId="5">
    <w:abstractNumId w:val="4"/>
  </w:num>
  <w:num w:numId="6">
    <w:abstractNumId w:val="6"/>
  </w:num>
  <w:num w:numId="7">
    <w:abstractNumId w:val="8"/>
  </w:num>
  <w:num w:numId="8">
    <w:abstractNumId w:val="20"/>
  </w:num>
  <w:num w:numId="9">
    <w:abstractNumId w:val="10"/>
  </w:num>
  <w:num w:numId="10">
    <w:abstractNumId w:val="11"/>
  </w:num>
  <w:num w:numId="11">
    <w:abstractNumId w:val="16"/>
  </w:num>
  <w:num w:numId="12">
    <w:abstractNumId w:val="21"/>
  </w:num>
  <w:num w:numId="13">
    <w:abstractNumId w:val="19"/>
  </w:num>
  <w:num w:numId="14">
    <w:abstractNumId w:val="7"/>
  </w:num>
  <w:num w:numId="15">
    <w:abstractNumId w:val="0"/>
  </w:num>
  <w:num w:numId="16">
    <w:abstractNumId w:val="1"/>
  </w:num>
  <w:num w:numId="17">
    <w:abstractNumId w:val="9"/>
  </w:num>
  <w:num w:numId="18">
    <w:abstractNumId w:val="3"/>
  </w:num>
  <w:num w:numId="19">
    <w:abstractNumId w:val="5"/>
  </w:num>
  <w:num w:numId="20">
    <w:abstractNumId w:val="2"/>
  </w:num>
  <w:num w:numId="21">
    <w:abstractNumId w:val="2"/>
    <w:lvlOverride w:ilvl="0">
      <w:startOverride w:val="1"/>
    </w:lvlOverride>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0F3"/>
    <w:rsid w:val="000007A4"/>
    <w:rsid w:val="00000887"/>
    <w:rsid w:val="0000254A"/>
    <w:rsid w:val="000032B1"/>
    <w:rsid w:val="0000426E"/>
    <w:rsid w:val="0000584E"/>
    <w:rsid w:val="00005A51"/>
    <w:rsid w:val="00006EED"/>
    <w:rsid w:val="000073BC"/>
    <w:rsid w:val="00007CDB"/>
    <w:rsid w:val="00010315"/>
    <w:rsid w:val="0001158C"/>
    <w:rsid w:val="00012D11"/>
    <w:rsid w:val="00014C30"/>
    <w:rsid w:val="00015A4D"/>
    <w:rsid w:val="0002201E"/>
    <w:rsid w:val="0002205C"/>
    <w:rsid w:val="000228C5"/>
    <w:rsid w:val="000264D0"/>
    <w:rsid w:val="00026515"/>
    <w:rsid w:val="00026D16"/>
    <w:rsid w:val="00026D9A"/>
    <w:rsid w:val="000271EA"/>
    <w:rsid w:val="00030A65"/>
    <w:rsid w:val="00030E7B"/>
    <w:rsid w:val="0003195B"/>
    <w:rsid w:val="00032F05"/>
    <w:rsid w:val="00036176"/>
    <w:rsid w:val="00037011"/>
    <w:rsid w:val="00041F58"/>
    <w:rsid w:val="00043639"/>
    <w:rsid w:val="000449FC"/>
    <w:rsid w:val="00045C9D"/>
    <w:rsid w:val="00045DBE"/>
    <w:rsid w:val="0004689D"/>
    <w:rsid w:val="000500AC"/>
    <w:rsid w:val="0005202F"/>
    <w:rsid w:val="000522E6"/>
    <w:rsid w:val="00055BE6"/>
    <w:rsid w:val="0005683A"/>
    <w:rsid w:val="00061E83"/>
    <w:rsid w:val="000654C2"/>
    <w:rsid w:val="00066642"/>
    <w:rsid w:val="000667AA"/>
    <w:rsid w:val="000718C3"/>
    <w:rsid w:val="0007200B"/>
    <w:rsid w:val="000720D6"/>
    <w:rsid w:val="00073675"/>
    <w:rsid w:val="000746CF"/>
    <w:rsid w:val="000749F1"/>
    <w:rsid w:val="000776FF"/>
    <w:rsid w:val="00077C01"/>
    <w:rsid w:val="0008019A"/>
    <w:rsid w:val="0008085C"/>
    <w:rsid w:val="000809D2"/>
    <w:rsid w:val="00081DAD"/>
    <w:rsid w:val="00082317"/>
    <w:rsid w:val="00082DCE"/>
    <w:rsid w:val="00084343"/>
    <w:rsid w:val="0008515F"/>
    <w:rsid w:val="00085966"/>
    <w:rsid w:val="00085A60"/>
    <w:rsid w:val="00086B1F"/>
    <w:rsid w:val="00087674"/>
    <w:rsid w:val="000904A5"/>
    <w:rsid w:val="000913A9"/>
    <w:rsid w:val="00094D69"/>
    <w:rsid w:val="0009539F"/>
    <w:rsid w:val="0009710A"/>
    <w:rsid w:val="000A19D4"/>
    <w:rsid w:val="000A1D76"/>
    <w:rsid w:val="000A2299"/>
    <w:rsid w:val="000A231B"/>
    <w:rsid w:val="000A2C9A"/>
    <w:rsid w:val="000A3870"/>
    <w:rsid w:val="000A50F3"/>
    <w:rsid w:val="000A5E88"/>
    <w:rsid w:val="000A5F63"/>
    <w:rsid w:val="000A7B62"/>
    <w:rsid w:val="000B2A46"/>
    <w:rsid w:val="000B3AFB"/>
    <w:rsid w:val="000B3FFF"/>
    <w:rsid w:val="000B4910"/>
    <w:rsid w:val="000B57DD"/>
    <w:rsid w:val="000B640D"/>
    <w:rsid w:val="000C10A8"/>
    <w:rsid w:val="000C474D"/>
    <w:rsid w:val="000C533F"/>
    <w:rsid w:val="000C5571"/>
    <w:rsid w:val="000C5609"/>
    <w:rsid w:val="000C6420"/>
    <w:rsid w:val="000C7A0C"/>
    <w:rsid w:val="000D02F9"/>
    <w:rsid w:val="000D16EC"/>
    <w:rsid w:val="000D1D29"/>
    <w:rsid w:val="000D2CC1"/>
    <w:rsid w:val="000D5AC6"/>
    <w:rsid w:val="000D756E"/>
    <w:rsid w:val="000D7E1E"/>
    <w:rsid w:val="000E0C5E"/>
    <w:rsid w:val="000E1343"/>
    <w:rsid w:val="000E135D"/>
    <w:rsid w:val="000E14AE"/>
    <w:rsid w:val="000E2760"/>
    <w:rsid w:val="000E7254"/>
    <w:rsid w:val="000F0245"/>
    <w:rsid w:val="000F3D8C"/>
    <w:rsid w:val="000F3E5E"/>
    <w:rsid w:val="000F5B0D"/>
    <w:rsid w:val="000F5D54"/>
    <w:rsid w:val="000F73AA"/>
    <w:rsid w:val="000F76E9"/>
    <w:rsid w:val="00101716"/>
    <w:rsid w:val="00101942"/>
    <w:rsid w:val="00101FF4"/>
    <w:rsid w:val="001023A1"/>
    <w:rsid w:val="0010378D"/>
    <w:rsid w:val="001072BE"/>
    <w:rsid w:val="00107865"/>
    <w:rsid w:val="00113D7F"/>
    <w:rsid w:val="0011456A"/>
    <w:rsid w:val="00115210"/>
    <w:rsid w:val="0011595E"/>
    <w:rsid w:val="00116700"/>
    <w:rsid w:val="0011671E"/>
    <w:rsid w:val="00116AB2"/>
    <w:rsid w:val="0011705A"/>
    <w:rsid w:val="0011757B"/>
    <w:rsid w:val="001205A1"/>
    <w:rsid w:val="0012096E"/>
    <w:rsid w:val="001217C1"/>
    <w:rsid w:val="00122611"/>
    <w:rsid w:val="001230B1"/>
    <w:rsid w:val="001259B8"/>
    <w:rsid w:val="00125FA2"/>
    <w:rsid w:val="0012726C"/>
    <w:rsid w:val="00131771"/>
    <w:rsid w:val="0013232D"/>
    <w:rsid w:val="0013262B"/>
    <w:rsid w:val="0013469B"/>
    <w:rsid w:val="00135211"/>
    <w:rsid w:val="00135E3E"/>
    <w:rsid w:val="0013655A"/>
    <w:rsid w:val="00137CBF"/>
    <w:rsid w:val="00140007"/>
    <w:rsid w:val="0014154C"/>
    <w:rsid w:val="00141F5E"/>
    <w:rsid w:val="00142043"/>
    <w:rsid w:val="00142B36"/>
    <w:rsid w:val="001432BC"/>
    <w:rsid w:val="001442F2"/>
    <w:rsid w:val="0014437F"/>
    <w:rsid w:val="00145831"/>
    <w:rsid w:val="00147612"/>
    <w:rsid w:val="00147D6F"/>
    <w:rsid w:val="0015053D"/>
    <w:rsid w:val="001539F2"/>
    <w:rsid w:val="00153E07"/>
    <w:rsid w:val="00154380"/>
    <w:rsid w:val="00154A36"/>
    <w:rsid w:val="0015598B"/>
    <w:rsid w:val="00157607"/>
    <w:rsid w:val="00157E43"/>
    <w:rsid w:val="001605C4"/>
    <w:rsid w:val="00160A5D"/>
    <w:rsid w:val="00163DD8"/>
    <w:rsid w:val="0016439F"/>
    <w:rsid w:val="00166F17"/>
    <w:rsid w:val="00167195"/>
    <w:rsid w:val="0017005C"/>
    <w:rsid w:val="0017328E"/>
    <w:rsid w:val="0017331E"/>
    <w:rsid w:val="001760BD"/>
    <w:rsid w:val="001763AA"/>
    <w:rsid w:val="00176DF4"/>
    <w:rsid w:val="001808C6"/>
    <w:rsid w:val="00181874"/>
    <w:rsid w:val="0018386B"/>
    <w:rsid w:val="00184BDE"/>
    <w:rsid w:val="00185008"/>
    <w:rsid w:val="001852DA"/>
    <w:rsid w:val="00185D6E"/>
    <w:rsid w:val="00186416"/>
    <w:rsid w:val="00186B6A"/>
    <w:rsid w:val="001907ED"/>
    <w:rsid w:val="00190C72"/>
    <w:rsid w:val="00196285"/>
    <w:rsid w:val="00196563"/>
    <w:rsid w:val="001A3D69"/>
    <w:rsid w:val="001A58CE"/>
    <w:rsid w:val="001A5C6B"/>
    <w:rsid w:val="001A656F"/>
    <w:rsid w:val="001A659E"/>
    <w:rsid w:val="001A77FD"/>
    <w:rsid w:val="001B0521"/>
    <w:rsid w:val="001B23D6"/>
    <w:rsid w:val="001B2712"/>
    <w:rsid w:val="001B3BD8"/>
    <w:rsid w:val="001B468E"/>
    <w:rsid w:val="001B6946"/>
    <w:rsid w:val="001B6D5E"/>
    <w:rsid w:val="001B7D6C"/>
    <w:rsid w:val="001C1123"/>
    <w:rsid w:val="001C1E16"/>
    <w:rsid w:val="001C2E69"/>
    <w:rsid w:val="001C2F5F"/>
    <w:rsid w:val="001C4FEC"/>
    <w:rsid w:val="001C5985"/>
    <w:rsid w:val="001C6AA4"/>
    <w:rsid w:val="001D14E3"/>
    <w:rsid w:val="001D193B"/>
    <w:rsid w:val="001D1BC7"/>
    <w:rsid w:val="001D376D"/>
    <w:rsid w:val="001D3CCF"/>
    <w:rsid w:val="001E0C7A"/>
    <w:rsid w:val="001E127B"/>
    <w:rsid w:val="001E39F1"/>
    <w:rsid w:val="001E46D9"/>
    <w:rsid w:val="001E5393"/>
    <w:rsid w:val="001F21FE"/>
    <w:rsid w:val="001F3B70"/>
    <w:rsid w:val="001F506A"/>
    <w:rsid w:val="001F5B32"/>
    <w:rsid w:val="00201248"/>
    <w:rsid w:val="00201396"/>
    <w:rsid w:val="002030CE"/>
    <w:rsid w:val="00203EB1"/>
    <w:rsid w:val="00204BEB"/>
    <w:rsid w:val="00204FC1"/>
    <w:rsid w:val="0020605D"/>
    <w:rsid w:val="00207A45"/>
    <w:rsid w:val="00210F4B"/>
    <w:rsid w:val="00211B28"/>
    <w:rsid w:val="00211E24"/>
    <w:rsid w:val="0021272B"/>
    <w:rsid w:val="00215CE0"/>
    <w:rsid w:val="00215FF9"/>
    <w:rsid w:val="00216222"/>
    <w:rsid w:val="00216C18"/>
    <w:rsid w:val="00217610"/>
    <w:rsid w:val="002200F6"/>
    <w:rsid w:val="00220347"/>
    <w:rsid w:val="00221452"/>
    <w:rsid w:val="00222A1B"/>
    <w:rsid w:val="00223330"/>
    <w:rsid w:val="00224B8A"/>
    <w:rsid w:val="00225094"/>
    <w:rsid w:val="002251F6"/>
    <w:rsid w:val="00225924"/>
    <w:rsid w:val="00227265"/>
    <w:rsid w:val="002278CB"/>
    <w:rsid w:val="00237235"/>
    <w:rsid w:val="00241119"/>
    <w:rsid w:val="00244E6B"/>
    <w:rsid w:val="00246696"/>
    <w:rsid w:val="0024689B"/>
    <w:rsid w:val="00246C40"/>
    <w:rsid w:val="00246FEF"/>
    <w:rsid w:val="00247691"/>
    <w:rsid w:val="00250DCD"/>
    <w:rsid w:val="00251EBF"/>
    <w:rsid w:val="00252902"/>
    <w:rsid w:val="00252B24"/>
    <w:rsid w:val="002542D2"/>
    <w:rsid w:val="002551A0"/>
    <w:rsid w:val="00257B07"/>
    <w:rsid w:val="00260D75"/>
    <w:rsid w:val="002618C1"/>
    <w:rsid w:val="00261CB2"/>
    <w:rsid w:val="002621CB"/>
    <w:rsid w:val="00262EBF"/>
    <w:rsid w:val="002640B0"/>
    <w:rsid w:val="002675A6"/>
    <w:rsid w:val="00270B98"/>
    <w:rsid w:val="00271121"/>
    <w:rsid w:val="0027287B"/>
    <w:rsid w:val="00272A19"/>
    <w:rsid w:val="002732DF"/>
    <w:rsid w:val="00273747"/>
    <w:rsid w:val="00274144"/>
    <w:rsid w:val="00275D36"/>
    <w:rsid w:val="00276532"/>
    <w:rsid w:val="00277A7E"/>
    <w:rsid w:val="002818FC"/>
    <w:rsid w:val="00283F80"/>
    <w:rsid w:val="00284A84"/>
    <w:rsid w:val="00285080"/>
    <w:rsid w:val="002936C4"/>
    <w:rsid w:val="00295212"/>
    <w:rsid w:val="002A07BF"/>
    <w:rsid w:val="002A381C"/>
    <w:rsid w:val="002A4EC6"/>
    <w:rsid w:val="002A5123"/>
    <w:rsid w:val="002A5EE9"/>
    <w:rsid w:val="002A5FCE"/>
    <w:rsid w:val="002A60CE"/>
    <w:rsid w:val="002B5367"/>
    <w:rsid w:val="002B54B4"/>
    <w:rsid w:val="002B7E28"/>
    <w:rsid w:val="002C1747"/>
    <w:rsid w:val="002C1A40"/>
    <w:rsid w:val="002C3EEA"/>
    <w:rsid w:val="002C6253"/>
    <w:rsid w:val="002C717B"/>
    <w:rsid w:val="002C7A99"/>
    <w:rsid w:val="002D4070"/>
    <w:rsid w:val="002D64CE"/>
    <w:rsid w:val="002D6867"/>
    <w:rsid w:val="002D774E"/>
    <w:rsid w:val="002E1A0B"/>
    <w:rsid w:val="002E26DA"/>
    <w:rsid w:val="002E3280"/>
    <w:rsid w:val="002E330F"/>
    <w:rsid w:val="002E4B15"/>
    <w:rsid w:val="002E726F"/>
    <w:rsid w:val="002E766C"/>
    <w:rsid w:val="002E7ABE"/>
    <w:rsid w:val="002F0888"/>
    <w:rsid w:val="002F2E2B"/>
    <w:rsid w:val="002F2F8C"/>
    <w:rsid w:val="002F4391"/>
    <w:rsid w:val="002F4599"/>
    <w:rsid w:val="002F60FD"/>
    <w:rsid w:val="002F6CB2"/>
    <w:rsid w:val="002F6DA2"/>
    <w:rsid w:val="00300199"/>
    <w:rsid w:val="00300A89"/>
    <w:rsid w:val="0030196C"/>
    <w:rsid w:val="0030332F"/>
    <w:rsid w:val="00304849"/>
    <w:rsid w:val="0030563E"/>
    <w:rsid w:val="00306ABA"/>
    <w:rsid w:val="00306AEC"/>
    <w:rsid w:val="00307A93"/>
    <w:rsid w:val="003103E8"/>
    <w:rsid w:val="003110F4"/>
    <w:rsid w:val="00311CB5"/>
    <w:rsid w:val="003122BE"/>
    <w:rsid w:val="0031270A"/>
    <w:rsid w:val="003134D9"/>
    <w:rsid w:val="00313AE6"/>
    <w:rsid w:val="00316AFD"/>
    <w:rsid w:val="00316CCB"/>
    <w:rsid w:val="00320BAD"/>
    <w:rsid w:val="00320FE1"/>
    <w:rsid w:val="00321260"/>
    <w:rsid w:val="00321720"/>
    <w:rsid w:val="00321F32"/>
    <w:rsid w:val="00325C3B"/>
    <w:rsid w:val="003267CD"/>
    <w:rsid w:val="003310C5"/>
    <w:rsid w:val="00331CE1"/>
    <w:rsid w:val="00332160"/>
    <w:rsid w:val="00332432"/>
    <w:rsid w:val="00332EF1"/>
    <w:rsid w:val="003350F6"/>
    <w:rsid w:val="003353F9"/>
    <w:rsid w:val="00337513"/>
    <w:rsid w:val="00340010"/>
    <w:rsid w:val="00344427"/>
    <w:rsid w:val="00345E26"/>
    <w:rsid w:val="0035127B"/>
    <w:rsid w:val="00351733"/>
    <w:rsid w:val="00352503"/>
    <w:rsid w:val="00352511"/>
    <w:rsid w:val="00353878"/>
    <w:rsid w:val="0035519B"/>
    <w:rsid w:val="003559E8"/>
    <w:rsid w:val="00357CD2"/>
    <w:rsid w:val="00357F77"/>
    <w:rsid w:val="00360C3C"/>
    <w:rsid w:val="0036145A"/>
    <w:rsid w:val="003619F6"/>
    <w:rsid w:val="00363129"/>
    <w:rsid w:val="0036591F"/>
    <w:rsid w:val="0036650D"/>
    <w:rsid w:val="00366F70"/>
    <w:rsid w:val="003736C2"/>
    <w:rsid w:val="00374524"/>
    <w:rsid w:val="00375B71"/>
    <w:rsid w:val="00376E3D"/>
    <w:rsid w:val="00380778"/>
    <w:rsid w:val="00382404"/>
    <w:rsid w:val="003832D7"/>
    <w:rsid w:val="00383404"/>
    <w:rsid w:val="00383584"/>
    <w:rsid w:val="00383A6E"/>
    <w:rsid w:val="00384C2A"/>
    <w:rsid w:val="00392B0D"/>
    <w:rsid w:val="00395A07"/>
    <w:rsid w:val="00395E57"/>
    <w:rsid w:val="00397A56"/>
    <w:rsid w:val="003A15D0"/>
    <w:rsid w:val="003A22A6"/>
    <w:rsid w:val="003A2E97"/>
    <w:rsid w:val="003A34FC"/>
    <w:rsid w:val="003A38B1"/>
    <w:rsid w:val="003A4252"/>
    <w:rsid w:val="003A52FC"/>
    <w:rsid w:val="003A5DF6"/>
    <w:rsid w:val="003B3D05"/>
    <w:rsid w:val="003B3D0F"/>
    <w:rsid w:val="003B3D6E"/>
    <w:rsid w:val="003B3DF2"/>
    <w:rsid w:val="003B41CE"/>
    <w:rsid w:val="003B5264"/>
    <w:rsid w:val="003B6F50"/>
    <w:rsid w:val="003C054F"/>
    <w:rsid w:val="003C271D"/>
    <w:rsid w:val="003C76FA"/>
    <w:rsid w:val="003D14B3"/>
    <w:rsid w:val="003D2B89"/>
    <w:rsid w:val="003D3553"/>
    <w:rsid w:val="003D3778"/>
    <w:rsid w:val="003D3BE1"/>
    <w:rsid w:val="003D43D1"/>
    <w:rsid w:val="003D4654"/>
    <w:rsid w:val="003D48BC"/>
    <w:rsid w:val="003D5D0B"/>
    <w:rsid w:val="003E0F28"/>
    <w:rsid w:val="003E0F35"/>
    <w:rsid w:val="003E147C"/>
    <w:rsid w:val="003E1810"/>
    <w:rsid w:val="003E2C0D"/>
    <w:rsid w:val="003E432D"/>
    <w:rsid w:val="003E46EE"/>
    <w:rsid w:val="003E493C"/>
    <w:rsid w:val="003E5877"/>
    <w:rsid w:val="003E6015"/>
    <w:rsid w:val="003E6399"/>
    <w:rsid w:val="003F002F"/>
    <w:rsid w:val="003F1A21"/>
    <w:rsid w:val="003F1B24"/>
    <w:rsid w:val="003F3952"/>
    <w:rsid w:val="003F3ACF"/>
    <w:rsid w:val="003F547C"/>
    <w:rsid w:val="003F5932"/>
    <w:rsid w:val="003F6449"/>
    <w:rsid w:val="003F6DBA"/>
    <w:rsid w:val="0040082C"/>
    <w:rsid w:val="00400B09"/>
    <w:rsid w:val="00404E45"/>
    <w:rsid w:val="00406139"/>
    <w:rsid w:val="00406635"/>
    <w:rsid w:val="00406650"/>
    <w:rsid w:val="0041178F"/>
    <w:rsid w:val="00412238"/>
    <w:rsid w:val="004122E0"/>
    <w:rsid w:val="004137D4"/>
    <w:rsid w:val="0041529D"/>
    <w:rsid w:val="00415C19"/>
    <w:rsid w:val="004169E0"/>
    <w:rsid w:val="00420210"/>
    <w:rsid w:val="00420F36"/>
    <w:rsid w:val="004218D9"/>
    <w:rsid w:val="00422CF9"/>
    <w:rsid w:val="00425D30"/>
    <w:rsid w:val="0042658F"/>
    <w:rsid w:val="00430EA3"/>
    <w:rsid w:val="00432586"/>
    <w:rsid w:val="00432667"/>
    <w:rsid w:val="00432DA6"/>
    <w:rsid w:val="00434736"/>
    <w:rsid w:val="004349A1"/>
    <w:rsid w:val="00436CB9"/>
    <w:rsid w:val="004433BA"/>
    <w:rsid w:val="00444AF6"/>
    <w:rsid w:val="004453FE"/>
    <w:rsid w:val="00445E86"/>
    <w:rsid w:val="004469E4"/>
    <w:rsid w:val="00446ADD"/>
    <w:rsid w:val="00447507"/>
    <w:rsid w:val="00447AC4"/>
    <w:rsid w:val="00447F2E"/>
    <w:rsid w:val="00454451"/>
    <w:rsid w:val="00455370"/>
    <w:rsid w:val="00456B91"/>
    <w:rsid w:val="00457BB0"/>
    <w:rsid w:val="00461C6E"/>
    <w:rsid w:val="00461E1E"/>
    <w:rsid w:val="004639E1"/>
    <w:rsid w:val="00465D61"/>
    <w:rsid w:val="00466928"/>
    <w:rsid w:val="00470598"/>
    <w:rsid w:val="00471375"/>
    <w:rsid w:val="00471C23"/>
    <w:rsid w:val="00472B87"/>
    <w:rsid w:val="00474D5F"/>
    <w:rsid w:val="00474E81"/>
    <w:rsid w:val="00475AC3"/>
    <w:rsid w:val="00475C87"/>
    <w:rsid w:val="004763DF"/>
    <w:rsid w:val="004766DF"/>
    <w:rsid w:val="00476BB5"/>
    <w:rsid w:val="00477D48"/>
    <w:rsid w:val="0048004C"/>
    <w:rsid w:val="0048048C"/>
    <w:rsid w:val="00481926"/>
    <w:rsid w:val="004825D2"/>
    <w:rsid w:val="0048363C"/>
    <w:rsid w:val="00487363"/>
    <w:rsid w:val="00487396"/>
    <w:rsid w:val="0048754A"/>
    <w:rsid w:val="00490FBF"/>
    <w:rsid w:val="00491A2F"/>
    <w:rsid w:val="00491B64"/>
    <w:rsid w:val="004924AF"/>
    <w:rsid w:val="0049472C"/>
    <w:rsid w:val="00494BD1"/>
    <w:rsid w:val="004954A4"/>
    <w:rsid w:val="00496258"/>
    <w:rsid w:val="00496540"/>
    <w:rsid w:val="004A074F"/>
    <w:rsid w:val="004A21AA"/>
    <w:rsid w:val="004A2BA4"/>
    <w:rsid w:val="004A2C93"/>
    <w:rsid w:val="004A30CF"/>
    <w:rsid w:val="004A3809"/>
    <w:rsid w:val="004A4A7C"/>
    <w:rsid w:val="004A6580"/>
    <w:rsid w:val="004A6672"/>
    <w:rsid w:val="004A691C"/>
    <w:rsid w:val="004A6D8E"/>
    <w:rsid w:val="004A6EF9"/>
    <w:rsid w:val="004A6F12"/>
    <w:rsid w:val="004A7B21"/>
    <w:rsid w:val="004B0FFA"/>
    <w:rsid w:val="004B2F09"/>
    <w:rsid w:val="004B3EBE"/>
    <w:rsid w:val="004B44AF"/>
    <w:rsid w:val="004B58C4"/>
    <w:rsid w:val="004B6081"/>
    <w:rsid w:val="004B6C28"/>
    <w:rsid w:val="004C0065"/>
    <w:rsid w:val="004C457C"/>
    <w:rsid w:val="004C64A3"/>
    <w:rsid w:val="004C71C1"/>
    <w:rsid w:val="004D0966"/>
    <w:rsid w:val="004D0BF6"/>
    <w:rsid w:val="004D442B"/>
    <w:rsid w:val="004D4D71"/>
    <w:rsid w:val="004D6CC0"/>
    <w:rsid w:val="004D772E"/>
    <w:rsid w:val="004D77EA"/>
    <w:rsid w:val="004E2690"/>
    <w:rsid w:val="004E4DDA"/>
    <w:rsid w:val="004E554C"/>
    <w:rsid w:val="004E56D7"/>
    <w:rsid w:val="004E70B0"/>
    <w:rsid w:val="004F2C9F"/>
    <w:rsid w:val="004F33CB"/>
    <w:rsid w:val="004F3B5D"/>
    <w:rsid w:val="004F6AC5"/>
    <w:rsid w:val="004F7442"/>
    <w:rsid w:val="00500B10"/>
    <w:rsid w:val="005019F6"/>
    <w:rsid w:val="00501A2C"/>
    <w:rsid w:val="00503DB2"/>
    <w:rsid w:val="00507B0A"/>
    <w:rsid w:val="0051087A"/>
    <w:rsid w:val="00513724"/>
    <w:rsid w:val="00513A0F"/>
    <w:rsid w:val="005146E9"/>
    <w:rsid w:val="00517B3F"/>
    <w:rsid w:val="00517EB9"/>
    <w:rsid w:val="00523738"/>
    <w:rsid w:val="00524C34"/>
    <w:rsid w:val="00527A13"/>
    <w:rsid w:val="00530176"/>
    <w:rsid w:val="00530F0B"/>
    <w:rsid w:val="00531729"/>
    <w:rsid w:val="00531F23"/>
    <w:rsid w:val="00532D11"/>
    <w:rsid w:val="0053400F"/>
    <w:rsid w:val="005353EF"/>
    <w:rsid w:val="00536F09"/>
    <w:rsid w:val="00540155"/>
    <w:rsid w:val="00540D52"/>
    <w:rsid w:val="00540E09"/>
    <w:rsid w:val="00545B98"/>
    <w:rsid w:val="00557B6D"/>
    <w:rsid w:val="00557B76"/>
    <w:rsid w:val="00560C52"/>
    <w:rsid w:val="00567903"/>
    <w:rsid w:val="005706CD"/>
    <w:rsid w:val="00571442"/>
    <w:rsid w:val="00575DB7"/>
    <w:rsid w:val="00576CF6"/>
    <w:rsid w:val="0058141F"/>
    <w:rsid w:val="00581FFA"/>
    <w:rsid w:val="0058347E"/>
    <w:rsid w:val="00583E26"/>
    <w:rsid w:val="0058471D"/>
    <w:rsid w:val="005851B5"/>
    <w:rsid w:val="00585CFD"/>
    <w:rsid w:val="0058662F"/>
    <w:rsid w:val="00587320"/>
    <w:rsid w:val="00587C1C"/>
    <w:rsid w:val="0059013F"/>
    <w:rsid w:val="00592330"/>
    <w:rsid w:val="00592BEF"/>
    <w:rsid w:val="00595EA5"/>
    <w:rsid w:val="00596167"/>
    <w:rsid w:val="0059652F"/>
    <w:rsid w:val="0059688A"/>
    <w:rsid w:val="005A07BC"/>
    <w:rsid w:val="005A0AB4"/>
    <w:rsid w:val="005A0C20"/>
    <w:rsid w:val="005A0FA1"/>
    <w:rsid w:val="005A1727"/>
    <w:rsid w:val="005A178E"/>
    <w:rsid w:val="005A4B38"/>
    <w:rsid w:val="005A5888"/>
    <w:rsid w:val="005A6FA9"/>
    <w:rsid w:val="005A7444"/>
    <w:rsid w:val="005B136B"/>
    <w:rsid w:val="005B4C84"/>
    <w:rsid w:val="005B5782"/>
    <w:rsid w:val="005B596A"/>
    <w:rsid w:val="005B6396"/>
    <w:rsid w:val="005B66A4"/>
    <w:rsid w:val="005B7AC9"/>
    <w:rsid w:val="005C00BE"/>
    <w:rsid w:val="005C00F4"/>
    <w:rsid w:val="005C1635"/>
    <w:rsid w:val="005C167D"/>
    <w:rsid w:val="005C7945"/>
    <w:rsid w:val="005D2EE6"/>
    <w:rsid w:val="005D3236"/>
    <w:rsid w:val="005D3266"/>
    <w:rsid w:val="005D35BF"/>
    <w:rsid w:val="005D3D51"/>
    <w:rsid w:val="005D55A1"/>
    <w:rsid w:val="005D56C5"/>
    <w:rsid w:val="005D7CE8"/>
    <w:rsid w:val="005D7EC0"/>
    <w:rsid w:val="005E1CDA"/>
    <w:rsid w:val="005E1FFE"/>
    <w:rsid w:val="005E2B70"/>
    <w:rsid w:val="005E46F6"/>
    <w:rsid w:val="005E583A"/>
    <w:rsid w:val="005E701D"/>
    <w:rsid w:val="005E70BF"/>
    <w:rsid w:val="005F21B4"/>
    <w:rsid w:val="005F5587"/>
    <w:rsid w:val="005F5C05"/>
    <w:rsid w:val="005F6237"/>
    <w:rsid w:val="005F6DEA"/>
    <w:rsid w:val="00603462"/>
    <w:rsid w:val="006039F7"/>
    <w:rsid w:val="00605176"/>
    <w:rsid w:val="00605D7B"/>
    <w:rsid w:val="006066C2"/>
    <w:rsid w:val="0060693A"/>
    <w:rsid w:val="0060713C"/>
    <w:rsid w:val="006071FA"/>
    <w:rsid w:val="006101A0"/>
    <w:rsid w:val="00610ED5"/>
    <w:rsid w:val="006157C3"/>
    <w:rsid w:val="00617F8E"/>
    <w:rsid w:val="006201D5"/>
    <w:rsid w:val="00622A28"/>
    <w:rsid w:val="006255BA"/>
    <w:rsid w:val="006266DF"/>
    <w:rsid w:val="006271EF"/>
    <w:rsid w:val="006307C5"/>
    <w:rsid w:val="00631909"/>
    <w:rsid w:val="00634BC9"/>
    <w:rsid w:val="006351C8"/>
    <w:rsid w:val="0063520D"/>
    <w:rsid w:val="00635323"/>
    <w:rsid w:val="00635843"/>
    <w:rsid w:val="006415D8"/>
    <w:rsid w:val="00641B5C"/>
    <w:rsid w:val="00642F2B"/>
    <w:rsid w:val="00643396"/>
    <w:rsid w:val="00644C51"/>
    <w:rsid w:val="0064563C"/>
    <w:rsid w:val="00645713"/>
    <w:rsid w:val="00646B70"/>
    <w:rsid w:val="00646D06"/>
    <w:rsid w:val="006503BF"/>
    <w:rsid w:val="00651821"/>
    <w:rsid w:val="0065496C"/>
    <w:rsid w:val="006575F7"/>
    <w:rsid w:val="006578CB"/>
    <w:rsid w:val="00657CD9"/>
    <w:rsid w:val="006608A3"/>
    <w:rsid w:val="00661ADE"/>
    <w:rsid w:val="00661F4F"/>
    <w:rsid w:val="00663D1F"/>
    <w:rsid w:val="006644D2"/>
    <w:rsid w:val="00665A57"/>
    <w:rsid w:val="006671AA"/>
    <w:rsid w:val="00670326"/>
    <w:rsid w:val="006703A2"/>
    <w:rsid w:val="006704DC"/>
    <w:rsid w:val="00670A8C"/>
    <w:rsid w:val="006722C3"/>
    <w:rsid w:val="00672E17"/>
    <w:rsid w:val="00673876"/>
    <w:rsid w:val="00673BF5"/>
    <w:rsid w:val="00675A47"/>
    <w:rsid w:val="00677D83"/>
    <w:rsid w:val="00680275"/>
    <w:rsid w:val="00680812"/>
    <w:rsid w:val="0068148C"/>
    <w:rsid w:val="00681DBD"/>
    <w:rsid w:val="0068267B"/>
    <w:rsid w:val="0068359D"/>
    <w:rsid w:val="00683BA9"/>
    <w:rsid w:val="00683FCA"/>
    <w:rsid w:val="00686B52"/>
    <w:rsid w:val="00686F46"/>
    <w:rsid w:val="00687A5C"/>
    <w:rsid w:val="0069064C"/>
    <w:rsid w:val="006910ED"/>
    <w:rsid w:val="006924EA"/>
    <w:rsid w:val="0069409C"/>
    <w:rsid w:val="0069474F"/>
    <w:rsid w:val="006948E8"/>
    <w:rsid w:val="00695548"/>
    <w:rsid w:val="00695574"/>
    <w:rsid w:val="00696AEC"/>
    <w:rsid w:val="006A190D"/>
    <w:rsid w:val="006A1D84"/>
    <w:rsid w:val="006A3896"/>
    <w:rsid w:val="006A75F1"/>
    <w:rsid w:val="006B02DC"/>
    <w:rsid w:val="006B129D"/>
    <w:rsid w:val="006B21ED"/>
    <w:rsid w:val="006B2947"/>
    <w:rsid w:val="006B4B84"/>
    <w:rsid w:val="006B6285"/>
    <w:rsid w:val="006C32AB"/>
    <w:rsid w:val="006C3AE5"/>
    <w:rsid w:val="006C609B"/>
    <w:rsid w:val="006C663D"/>
    <w:rsid w:val="006C675B"/>
    <w:rsid w:val="006C68F4"/>
    <w:rsid w:val="006C6C94"/>
    <w:rsid w:val="006D000F"/>
    <w:rsid w:val="006D139F"/>
    <w:rsid w:val="006D396A"/>
    <w:rsid w:val="006D4247"/>
    <w:rsid w:val="006D4944"/>
    <w:rsid w:val="006D52BB"/>
    <w:rsid w:val="006D7010"/>
    <w:rsid w:val="006D7593"/>
    <w:rsid w:val="006E098A"/>
    <w:rsid w:val="006E24B0"/>
    <w:rsid w:val="006E2C39"/>
    <w:rsid w:val="006E53F9"/>
    <w:rsid w:val="006E5BF5"/>
    <w:rsid w:val="006E71DA"/>
    <w:rsid w:val="006F039B"/>
    <w:rsid w:val="006F1617"/>
    <w:rsid w:val="006F350B"/>
    <w:rsid w:val="006F45DB"/>
    <w:rsid w:val="006F5C13"/>
    <w:rsid w:val="006F6DEB"/>
    <w:rsid w:val="006F7929"/>
    <w:rsid w:val="006F7FA6"/>
    <w:rsid w:val="007043AC"/>
    <w:rsid w:val="00705070"/>
    <w:rsid w:val="0070587C"/>
    <w:rsid w:val="007068C8"/>
    <w:rsid w:val="007069C0"/>
    <w:rsid w:val="00706AFB"/>
    <w:rsid w:val="00710E32"/>
    <w:rsid w:val="00711E0D"/>
    <w:rsid w:val="00712845"/>
    <w:rsid w:val="0071363B"/>
    <w:rsid w:val="00714192"/>
    <w:rsid w:val="00714357"/>
    <w:rsid w:val="00714FC0"/>
    <w:rsid w:val="00715CD3"/>
    <w:rsid w:val="0071704D"/>
    <w:rsid w:val="0071799B"/>
    <w:rsid w:val="007212F0"/>
    <w:rsid w:val="00721479"/>
    <w:rsid w:val="0072458F"/>
    <w:rsid w:val="00724A8F"/>
    <w:rsid w:val="00724FE7"/>
    <w:rsid w:val="00726621"/>
    <w:rsid w:val="0072718D"/>
    <w:rsid w:val="007318E9"/>
    <w:rsid w:val="00734AE0"/>
    <w:rsid w:val="0073524B"/>
    <w:rsid w:val="007368AF"/>
    <w:rsid w:val="00736ED4"/>
    <w:rsid w:val="00740C52"/>
    <w:rsid w:val="00742C1B"/>
    <w:rsid w:val="00743444"/>
    <w:rsid w:val="00743744"/>
    <w:rsid w:val="00743CC3"/>
    <w:rsid w:val="007443C8"/>
    <w:rsid w:val="00746132"/>
    <w:rsid w:val="00746541"/>
    <w:rsid w:val="0075182A"/>
    <w:rsid w:val="00753675"/>
    <w:rsid w:val="00753A73"/>
    <w:rsid w:val="00755478"/>
    <w:rsid w:val="007559E5"/>
    <w:rsid w:val="00755CD4"/>
    <w:rsid w:val="00756496"/>
    <w:rsid w:val="00757DE3"/>
    <w:rsid w:val="007600A4"/>
    <w:rsid w:val="007609A8"/>
    <w:rsid w:val="00762707"/>
    <w:rsid w:val="0076302B"/>
    <w:rsid w:val="0076350A"/>
    <w:rsid w:val="00763D51"/>
    <w:rsid w:val="00765E22"/>
    <w:rsid w:val="00770521"/>
    <w:rsid w:val="00770FB4"/>
    <w:rsid w:val="0077198C"/>
    <w:rsid w:val="00772219"/>
    <w:rsid w:val="00772EF6"/>
    <w:rsid w:val="00773908"/>
    <w:rsid w:val="00776415"/>
    <w:rsid w:val="00776791"/>
    <w:rsid w:val="007775E5"/>
    <w:rsid w:val="00777991"/>
    <w:rsid w:val="00780849"/>
    <w:rsid w:val="0078287D"/>
    <w:rsid w:val="00783361"/>
    <w:rsid w:val="00783C46"/>
    <w:rsid w:val="00785B0E"/>
    <w:rsid w:val="00792F68"/>
    <w:rsid w:val="00794C80"/>
    <w:rsid w:val="00797224"/>
    <w:rsid w:val="007A05AB"/>
    <w:rsid w:val="007A1056"/>
    <w:rsid w:val="007A130E"/>
    <w:rsid w:val="007A20DA"/>
    <w:rsid w:val="007A6A84"/>
    <w:rsid w:val="007B0635"/>
    <w:rsid w:val="007B0B45"/>
    <w:rsid w:val="007B102E"/>
    <w:rsid w:val="007B37BC"/>
    <w:rsid w:val="007B3A41"/>
    <w:rsid w:val="007B3B48"/>
    <w:rsid w:val="007B3FB5"/>
    <w:rsid w:val="007B4BCC"/>
    <w:rsid w:val="007B57B6"/>
    <w:rsid w:val="007B6D90"/>
    <w:rsid w:val="007C01FE"/>
    <w:rsid w:val="007C0C00"/>
    <w:rsid w:val="007C12F2"/>
    <w:rsid w:val="007C348F"/>
    <w:rsid w:val="007C3866"/>
    <w:rsid w:val="007C3901"/>
    <w:rsid w:val="007C49FC"/>
    <w:rsid w:val="007C5001"/>
    <w:rsid w:val="007C7FD2"/>
    <w:rsid w:val="007D16BF"/>
    <w:rsid w:val="007D2E14"/>
    <w:rsid w:val="007D39B6"/>
    <w:rsid w:val="007D4566"/>
    <w:rsid w:val="007D633B"/>
    <w:rsid w:val="007D69E2"/>
    <w:rsid w:val="007D752F"/>
    <w:rsid w:val="007D7CDF"/>
    <w:rsid w:val="007D7DEC"/>
    <w:rsid w:val="007E1553"/>
    <w:rsid w:val="007E1D82"/>
    <w:rsid w:val="007E298E"/>
    <w:rsid w:val="007E3ECA"/>
    <w:rsid w:val="007E40B0"/>
    <w:rsid w:val="007E5523"/>
    <w:rsid w:val="007F0F77"/>
    <w:rsid w:val="007F1514"/>
    <w:rsid w:val="007F1735"/>
    <w:rsid w:val="007F2AF2"/>
    <w:rsid w:val="007F3675"/>
    <w:rsid w:val="007F3D3E"/>
    <w:rsid w:val="007F720E"/>
    <w:rsid w:val="008019AD"/>
    <w:rsid w:val="00804F40"/>
    <w:rsid w:val="0081010A"/>
    <w:rsid w:val="00810545"/>
    <w:rsid w:val="0081101C"/>
    <w:rsid w:val="00811275"/>
    <w:rsid w:val="00811C86"/>
    <w:rsid w:val="0081387E"/>
    <w:rsid w:val="00814382"/>
    <w:rsid w:val="00815D9E"/>
    <w:rsid w:val="008205E8"/>
    <w:rsid w:val="00821053"/>
    <w:rsid w:val="00823E31"/>
    <w:rsid w:val="00824DF6"/>
    <w:rsid w:val="00825E23"/>
    <w:rsid w:val="00826BB0"/>
    <w:rsid w:val="008310D2"/>
    <w:rsid w:val="008334A1"/>
    <w:rsid w:val="0083608C"/>
    <w:rsid w:val="00836109"/>
    <w:rsid w:val="0083642A"/>
    <w:rsid w:val="0083688B"/>
    <w:rsid w:val="00840682"/>
    <w:rsid w:val="00842767"/>
    <w:rsid w:val="008429E8"/>
    <w:rsid w:val="00842D10"/>
    <w:rsid w:val="00843164"/>
    <w:rsid w:val="00843DEA"/>
    <w:rsid w:val="00844249"/>
    <w:rsid w:val="00844C67"/>
    <w:rsid w:val="00847071"/>
    <w:rsid w:val="00850809"/>
    <w:rsid w:val="00851140"/>
    <w:rsid w:val="00851520"/>
    <w:rsid w:val="008515CB"/>
    <w:rsid w:val="00852B80"/>
    <w:rsid w:val="0085321B"/>
    <w:rsid w:val="008563DC"/>
    <w:rsid w:val="0086000B"/>
    <w:rsid w:val="00860A2A"/>
    <w:rsid w:val="00860DBD"/>
    <w:rsid w:val="00860EDD"/>
    <w:rsid w:val="00861319"/>
    <w:rsid w:val="00861730"/>
    <w:rsid w:val="008632AC"/>
    <w:rsid w:val="00863E57"/>
    <w:rsid w:val="00863F2E"/>
    <w:rsid w:val="00864665"/>
    <w:rsid w:val="008669BE"/>
    <w:rsid w:val="00867273"/>
    <w:rsid w:val="00870B68"/>
    <w:rsid w:val="00871098"/>
    <w:rsid w:val="00872BA5"/>
    <w:rsid w:val="00872E70"/>
    <w:rsid w:val="00873827"/>
    <w:rsid w:val="00875521"/>
    <w:rsid w:val="00876E8E"/>
    <w:rsid w:val="00880CED"/>
    <w:rsid w:val="0088226D"/>
    <w:rsid w:val="00884E6A"/>
    <w:rsid w:val="00885354"/>
    <w:rsid w:val="00885F46"/>
    <w:rsid w:val="0088753A"/>
    <w:rsid w:val="00893FC5"/>
    <w:rsid w:val="008949C1"/>
    <w:rsid w:val="00894E1E"/>
    <w:rsid w:val="00895A4E"/>
    <w:rsid w:val="0089667B"/>
    <w:rsid w:val="0089716F"/>
    <w:rsid w:val="008A2070"/>
    <w:rsid w:val="008A5223"/>
    <w:rsid w:val="008A56A6"/>
    <w:rsid w:val="008B0D78"/>
    <w:rsid w:val="008B1FCB"/>
    <w:rsid w:val="008B2506"/>
    <w:rsid w:val="008B4944"/>
    <w:rsid w:val="008B54B5"/>
    <w:rsid w:val="008B5ECB"/>
    <w:rsid w:val="008B6B28"/>
    <w:rsid w:val="008B6D02"/>
    <w:rsid w:val="008C0F9B"/>
    <w:rsid w:val="008C17C9"/>
    <w:rsid w:val="008C1FC8"/>
    <w:rsid w:val="008C3CCE"/>
    <w:rsid w:val="008C4A6F"/>
    <w:rsid w:val="008C56A3"/>
    <w:rsid w:val="008C6661"/>
    <w:rsid w:val="008C7BCE"/>
    <w:rsid w:val="008D0903"/>
    <w:rsid w:val="008D092C"/>
    <w:rsid w:val="008D10C8"/>
    <w:rsid w:val="008D24D5"/>
    <w:rsid w:val="008D6429"/>
    <w:rsid w:val="008D64BA"/>
    <w:rsid w:val="008D73BC"/>
    <w:rsid w:val="008E4913"/>
    <w:rsid w:val="008E5727"/>
    <w:rsid w:val="008E6875"/>
    <w:rsid w:val="008E7FAE"/>
    <w:rsid w:val="008F2D9C"/>
    <w:rsid w:val="008F4D22"/>
    <w:rsid w:val="008F76F9"/>
    <w:rsid w:val="008F77B2"/>
    <w:rsid w:val="00904E41"/>
    <w:rsid w:val="0090548F"/>
    <w:rsid w:val="00906304"/>
    <w:rsid w:val="00906E99"/>
    <w:rsid w:val="009072DE"/>
    <w:rsid w:val="0090775D"/>
    <w:rsid w:val="00911996"/>
    <w:rsid w:val="0091203A"/>
    <w:rsid w:val="009131C1"/>
    <w:rsid w:val="009149E1"/>
    <w:rsid w:val="0091584C"/>
    <w:rsid w:val="0091601A"/>
    <w:rsid w:val="00917287"/>
    <w:rsid w:val="00921F8E"/>
    <w:rsid w:val="00921FF3"/>
    <w:rsid w:val="009223C0"/>
    <w:rsid w:val="00923FEF"/>
    <w:rsid w:val="009268FE"/>
    <w:rsid w:val="0092739E"/>
    <w:rsid w:val="0093309A"/>
    <w:rsid w:val="00934282"/>
    <w:rsid w:val="00934E58"/>
    <w:rsid w:val="009362B0"/>
    <w:rsid w:val="00936C17"/>
    <w:rsid w:val="00937CE5"/>
    <w:rsid w:val="0094123C"/>
    <w:rsid w:val="00941D45"/>
    <w:rsid w:val="009438CE"/>
    <w:rsid w:val="00943D55"/>
    <w:rsid w:val="009440F3"/>
    <w:rsid w:val="009460CF"/>
    <w:rsid w:val="0095240F"/>
    <w:rsid w:val="00952AE5"/>
    <w:rsid w:val="009538AA"/>
    <w:rsid w:val="00954338"/>
    <w:rsid w:val="009545C8"/>
    <w:rsid w:val="00955D77"/>
    <w:rsid w:val="00956555"/>
    <w:rsid w:val="009567E7"/>
    <w:rsid w:val="00956A91"/>
    <w:rsid w:val="00956AB8"/>
    <w:rsid w:val="009579AD"/>
    <w:rsid w:val="0096003D"/>
    <w:rsid w:val="009607E2"/>
    <w:rsid w:val="009616EB"/>
    <w:rsid w:val="00961A50"/>
    <w:rsid w:val="009633E6"/>
    <w:rsid w:val="00964A31"/>
    <w:rsid w:val="00965524"/>
    <w:rsid w:val="009669B3"/>
    <w:rsid w:val="0097000E"/>
    <w:rsid w:val="00971204"/>
    <w:rsid w:val="009713F6"/>
    <w:rsid w:val="009716E1"/>
    <w:rsid w:val="0097189F"/>
    <w:rsid w:val="00973656"/>
    <w:rsid w:val="009746EF"/>
    <w:rsid w:val="00980D4F"/>
    <w:rsid w:val="0098159B"/>
    <w:rsid w:val="00982AF9"/>
    <w:rsid w:val="009838E1"/>
    <w:rsid w:val="00985AE1"/>
    <w:rsid w:val="00985CE1"/>
    <w:rsid w:val="00990298"/>
    <w:rsid w:val="00991510"/>
    <w:rsid w:val="00992837"/>
    <w:rsid w:val="00994085"/>
    <w:rsid w:val="00994948"/>
    <w:rsid w:val="00994CF9"/>
    <w:rsid w:val="009970D8"/>
    <w:rsid w:val="00997CC1"/>
    <w:rsid w:val="009A0E04"/>
    <w:rsid w:val="009A1DA6"/>
    <w:rsid w:val="009A2133"/>
    <w:rsid w:val="009A26D4"/>
    <w:rsid w:val="009A3809"/>
    <w:rsid w:val="009A3907"/>
    <w:rsid w:val="009A4BEB"/>
    <w:rsid w:val="009A5B79"/>
    <w:rsid w:val="009A7339"/>
    <w:rsid w:val="009B07E1"/>
    <w:rsid w:val="009B1D27"/>
    <w:rsid w:val="009B1DDD"/>
    <w:rsid w:val="009B2463"/>
    <w:rsid w:val="009B36C0"/>
    <w:rsid w:val="009B43CF"/>
    <w:rsid w:val="009B5C76"/>
    <w:rsid w:val="009B6930"/>
    <w:rsid w:val="009C10FD"/>
    <w:rsid w:val="009C3B4D"/>
    <w:rsid w:val="009C4F12"/>
    <w:rsid w:val="009C5F73"/>
    <w:rsid w:val="009D1A80"/>
    <w:rsid w:val="009D1BBB"/>
    <w:rsid w:val="009D28DB"/>
    <w:rsid w:val="009D2E2C"/>
    <w:rsid w:val="009D3904"/>
    <w:rsid w:val="009D3D0F"/>
    <w:rsid w:val="009D4A64"/>
    <w:rsid w:val="009D5C3D"/>
    <w:rsid w:val="009D7E1D"/>
    <w:rsid w:val="009E11EF"/>
    <w:rsid w:val="009E1923"/>
    <w:rsid w:val="009E1E01"/>
    <w:rsid w:val="009E351B"/>
    <w:rsid w:val="009E4727"/>
    <w:rsid w:val="009E493F"/>
    <w:rsid w:val="009E4F68"/>
    <w:rsid w:val="009E69D9"/>
    <w:rsid w:val="009E6FCD"/>
    <w:rsid w:val="009F0276"/>
    <w:rsid w:val="009F24C2"/>
    <w:rsid w:val="009F2AE9"/>
    <w:rsid w:val="009F34D6"/>
    <w:rsid w:val="009F35ED"/>
    <w:rsid w:val="009F3B8D"/>
    <w:rsid w:val="009F3C0F"/>
    <w:rsid w:val="009F3ED6"/>
    <w:rsid w:val="009F4F36"/>
    <w:rsid w:val="009F52AF"/>
    <w:rsid w:val="009F7FE8"/>
    <w:rsid w:val="00A00561"/>
    <w:rsid w:val="00A066D6"/>
    <w:rsid w:val="00A11387"/>
    <w:rsid w:val="00A119FC"/>
    <w:rsid w:val="00A11FF3"/>
    <w:rsid w:val="00A12A6E"/>
    <w:rsid w:val="00A16B94"/>
    <w:rsid w:val="00A21633"/>
    <w:rsid w:val="00A25281"/>
    <w:rsid w:val="00A267EB"/>
    <w:rsid w:val="00A26C4D"/>
    <w:rsid w:val="00A26D2B"/>
    <w:rsid w:val="00A30687"/>
    <w:rsid w:val="00A307E7"/>
    <w:rsid w:val="00A30E33"/>
    <w:rsid w:val="00A31881"/>
    <w:rsid w:val="00A331F5"/>
    <w:rsid w:val="00A336A9"/>
    <w:rsid w:val="00A36D4F"/>
    <w:rsid w:val="00A37389"/>
    <w:rsid w:val="00A41691"/>
    <w:rsid w:val="00A438DC"/>
    <w:rsid w:val="00A44323"/>
    <w:rsid w:val="00A46B6A"/>
    <w:rsid w:val="00A470AD"/>
    <w:rsid w:val="00A50FE8"/>
    <w:rsid w:val="00A5209C"/>
    <w:rsid w:val="00A52D5B"/>
    <w:rsid w:val="00A5340A"/>
    <w:rsid w:val="00A54173"/>
    <w:rsid w:val="00A55A8C"/>
    <w:rsid w:val="00A55BAC"/>
    <w:rsid w:val="00A62875"/>
    <w:rsid w:val="00A656E1"/>
    <w:rsid w:val="00A66FF9"/>
    <w:rsid w:val="00A67394"/>
    <w:rsid w:val="00A7013A"/>
    <w:rsid w:val="00A7239E"/>
    <w:rsid w:val="00A729CA"/>
    <w:rsid w:val="00A73B0C"/>
    <w:rsid w:val="00A73E60"/>
    <w:rsid w:val="00A73F6C"/>
    <w:rsid w:val="00A76A23"/>
    <w:rsid w:val="00A7714B"/>
    <w:rsid w:val="00A77A56"/>
    <w:rsid w:val="00A801C9"/>
    <w:rsid w:val="00A82030"/>
    <w:rsid w:val="00A83326"/>
    <w:rsid w:val="00A83811"/>
    <w:rsid w:val="00A83946"/>
    <w:rsid w:val="00A86E27"/>
    <w:rsid w:val="00A874DC"/>
    <w:rsid w:val="00A87A50"/>
    <w:rsid w:val="00A9166A"/>
    <w:rsid w:val="00A92BF5"/>
    <w:rsid w:val="00A92C7C"/>
    <w:rsid w:val="00A9613E"/>
    <w:rsid w:val="00AA3477"/>
    <w:rsid w:val="00AA5200"/>
    <w:rsid w:val="00AA5932"/>
    <w:rsid w:val="00AA6334"/>
    <w:rsid w:val="00AA7A50"/>
    <w:rsid w:val="00AB0BB5"/>
    <w:rsid w:val="00AB1CF3"/>
    <w:rsid w:val="00AB1EDE"/>
    <w:rsid w:val="00AB1F32"/>
    <w:rsid w:val="00AB301E"/>
    <w:rsid w:val="00AB3140"/>
    <w:rsid w:val="00AB3172"/>
    <w:rsid w:val="00AB3239"/>
    <w:rsid w:val="00AB42AA"/>
    <w:rsid w:val="00AB6166"/>
    <w:rsid w:val="00AB78A0"/>
    <w:rsid w:val="00AC2D31"/>
    <w:rsid w:val="00AC3379"/>
    <w:rsid w:val="00AC3886"/>
    <w:rsid w:val="00AC38BE"/>
    <w:rsid w:val="00AC480B"/>
    <w:rsid w:val="00AC5DA6"/>
    <w:rsid w:val="00AC651F"/>
    <w:rsid w:val="00AC704C"/>
    <w:rsid w:val="00AD003D"/>
    <w:rsid w:val="00AD05BC"/>
    <w:rsid w:val="00AD2556"/>
    <w:rsid w:val="00AD413F"/>
    <w:rsid w:val="00AD7B9E"/>
    <w:rsid w:val="00AE2406"/>
    <w:rsid w:val="00AE3E16"/>
    <w:rsid w:val="00AE4BDF"/>
    <w:rsid w:val="00AE4E59"/>
    <w:rsid w:val="00AE76AE"/>
    <w:rsid w:val="00AF1922"/>
    <w:rsid w:val="00AF4248"/>
    <w:rsid w:val="00AF5A15"/>
    <w:rsid w:val="00AF6BA4"/>
    <w:rsid w:val="00B00136"/>
    <w:rsid w:val="00B004CB"/>
    <w:rsid w:val="00B01468"/>
    <w:rsid w:val="00B0205C"/>
    <w:rsid w:val="00B024E5"/>
    <w:rsid w:val="00B029AE"/>
    <w:rsid w:val="00B03AAD"/>
    <w:rsid w:val="00B03F41"/>
    <w:rsid w:val="00B04300"/>
    <w:rsid w:val="00B04574"/>
    <w:rsid w:val="00B05CCC"/>
    <w:rsid w:val="00B06205"/>
    <w:rsid w:val="00B066BD"/>
    <w:rsid w:val="00B06B4C"/>
    <w:rsid w:val="00B06B55"/>
    <w:rsid w:val="00B11F02"/>
    <w:rsid w:val="00B125B8"/>
    <w:rsid w:val="00B137F3"/>
    <w:rsid w:val="00B14B7C"/>
    <w:rsid w:val="00B200FD"/>
    <w:rsid w:val="00B204C5"/>
    <w:rsid w:val="00B22DED"/>
    <w:rsid w:val="00B23BE2"/>
    <w:rsid w:val="00B24588"/>
    <w:rsid w:val="00B258DF"/>
    <w:rsid w:val="00B26331"/>
    <w:rsid w:val="00B26424"/>
    <w:rsid w:val="00B276EA"/>
    <w:rsid w:val="00B307B3"/>
    <w:rsid w:val="00B31DFD"/>
    <w:rsid w:val="00B33675"/>
    <w:rsid w:val="00B34AF7"/>
    <w:rsid w:val="00B34C7A"/>
    <w:rsid w:val="00B35855"/>
    <w:rsid w:val="00B35949"/>
    <w:rsid w:val="00B3604D"/>
    <w:rsid w:val="00B36619"/>
    <w:rsid w:val="00B370A4"/>
    <w:rsid w:val="00B371AF"/>
    <w:rsid w:val="00B4007A"/>
    <w:rsid w:val="00B40B7B"/>
    <w:rsid w:val="00B41033"/>
    <w:rsid w:val="00B4136B"/>
    <w:rsid w:val="00B4228D"/>
    <w:rsid w:val="00B43BAA"/>
    <w:rsid w:val="00B43CD0"/>
    <w:rsid w:val="00B46DDA"/>
    <w:rsid w:val="00B46FD9"/>
    <w:rsid w:val="00B47AFA"/>
    <w:rsid w:val="00B522B1"/>
    <w:rsid w:val="00B5266A"/>
    <w:rsid w:val="00B5745A"/>
    <w:rsid w:val="00B57621"/>
    <w:rsid w:val="00B600E1"/>
    <w:rsid w:val="00B62164"/>
    <w:rsid w:val="00B64F7D"/>
    <w:rsid w:val="00B67307"/>
    <w:rsid w:val="00B7045B"/>
    <w:rsid w:val="00B72370"/>
    <w:rsid w:val="00B75581"/>
    <w:rsid w:val="00B75C2F"/>
    <w:rsid w:val="00B8000A"/>
    <w:rsid w:val="00B80E89"/>
    <w:rsid w:val="00B80FDA"/>
    <w:rsid w:val="00B85AD2"/>
    <w:rsid w:val="00B85E78"/>
    <w:rsid w:val="00B86F00"/>
    <w:rsid w:val="00B87E66"/>
    <w:rsid w:val="00B900C0"/>
    <w:rsid w:val="00B9068B"/>
    <w:rsid w:val="00B90C76"/>
    <w:rsid w:val="00B915A5"/>
    <w:rsid w:val="00B915EF"/>
    <w:rsid w:val="00B9352F"/>
    <w:rsid w:val="00B96B33"/>
    <w:rsid w:val="00B96C63"/>
    <w:rsid w:val="00B96CB3"/>
    <w:rsid w:val="00B96D0D"/>
    <w:rsid w:val="00B96F59"/>
    <w:rsid w:val="00BA2478"/>
    <w:rsid w:val="00BA3E87"/>
    <w:rsid w:val="00BA5B12"/>
    <w:rsid w:val="00BA5C30"/>
    <w:rsid w:val="00BA67B4"/>
    <w:rsid w:val="00BB3669"/>
    <w:rsid w:val="00BB7B42"/>
    <w:rsid w:val="00BC2BCA"/>
    <w:rsid w:val="00BC3A64"/>
    <w:rsid w:val="00BC3EA3"/>
    <w:rsid w:val="00BC4471"/>
    <w:rsid w:val="00BC591E"/>
    <w:rsid w:val="00BC60B8"/>
    <w:rsid w:val="00BC658E"/>
    <w:rsid w:val="00BC6F31"/>
    <w:rsid w:val="00BC7C42"/>
    <w:rsid w:val="00BD0FCF"/>
    <w:rsid w:val="00BD44E0"/>
    <w:rsid w:val="00BD5452"/>
    <w:rsid w:val="00BE1C41"/>
    <w:rsid w:val="00BE2B69"/>
    <w:rsid w:val="00BE4BCE"/>
    <w:rsid w:val="00BE5B1F"/>
    <w:rsid w:val="00BE5BA8"/>
    <w:rsid w:val="00BE6B2D"/>
    <w:rsid w:val="00BE7E3D"/>
    <w:rsid w:val="00BF069A"/>
    <w:rsid w:val="00BF0AC4"/>
    <w:rsid w:val="00BF1945"/>
    <w:rsid w:val="00BF1D85"/>
    <w:rsid w:val="00BF26E0"/>
    <w:rsid w:val="00BF3D8C"/>
    <w:rsid w:val="00BF4FF3"/>
    <w:rsid w:val="00BF5390"/>
    <w:rsid w:val="00BF733D"/>
    <w:rsid w:val="00BF7C8E"/>
    <w:rsid w:val="00C031E9"/>
    <w:rsid w:val="00C071AF"/>
    <w:rsid w:val="00C07548"/>
    <w:rsid w:val="00C07FBB"/>
    <w:rsid w:val="00C115D2"/>
    <w:rsid w:val="00C13313"/>
    <w:rsid w:val="00C13CE0"/>
    <w:rsid w:val="00C13D80"/>
    <w:rsid w:val="00C14BFD"/>
    <w:rsid w:val="00C15B82"/>
    <w:rsid w:val="00C171C1"/>
    <w:rsid w:val="00C20F70"/>
    <w:rsid w:val="00C21122"/>
    <w:rsid w:val="00C2336B"/>
    <w:rsid w:val="00C2420C"/>
    <w:rsid w:val="00C244E8"/>
    <w:rsid w:val="00C32B3E"/>
    <w:rsid w:val="00C32C32"/>
    <w:rsid w:val="00C32F1D"/>
    <w:rsid w:val="00C33174"/>
    <w:rsid w:val="00C34132"/>
    <w:rsid w:val="00C356D4"/>
    <w:rsid w:val="00C364DB"/>
    <w:rsid w:val="00C37486"/>
    <w:rsid w:val="00C402BA"/>
    <w:rsid w:val="00C420D8"/>
    <w:rsid w:val="00C46293"/>
    <w:rsid w:val="00C46E44"/>
    <w:rsid w:val="00C50782"/>
    <w:rsid w:val="00C52E76"/>
    <w:rsid w:val="00C530E7"/>
    <w:rsid w:val="00C54D18"/>
    <w:rsid w:val="00C5544E"/>
    <w:rsid w:val="00C556C5"/>
    <w:rsid w:val="00C568ED"/>
    <w:rsid w:val="00C6112B"/>
    <w:rsid w:val="00C614D7"/>
    <w:rsid w:val="00C616CF"/>
    <w:rsid w:val="00C6548A"/>
    <w:rsid w:val="00C65D6E"/>
    <w:rsid w:val="00C66D41"/>
    <w:rsid w:val="00C6775E"/>
    <w:rsid w:val="00C70067"/>
    <w:rsid w:val="00C7241D"/>
    <w:rsid w:val="00C735DA"/>
    <w:rsid w:val="00C74543"/>
    <w:rsid w:val="00C75787"/>
    <w:rsid w:val="00C765B8"/>
    <w:rsid w:val="00C81F73"/>
    <w:rsid w:val="00C84E7C"/>
    <w:rsid w:val="00C8693F"/>
    <w:rsid w:val="00C90569"/>
    <w:rsid w:val="00C9524B"/>
    <w:rsid w:val="00C95539"/>
    <w:rsid w:val="00C96485"/>
    <w:rsid w:val="00C976AA"/>
    <w:rsid w:val="00CA0600"/>
    <w:rsid w:val="00CA1692"/>
    <w:rsid w:val="00CA18E6"/>
    <w:rsid w:val="00CA2386"/>
    <w:rsid w:val="00CA31FD"/>
    <w:rsid w:val="00CA3508"/>
    <w:rsid w:val="00CA40AA"/>
    <w:rsid w:val="00CA73D2"/>
    <w:rsid w:val="00CB0E27"/>
    <w:rsid w:val="00CB2D5D"/>
    <w:rsid w:val="00CB4288"/>
    <w:rsid w:val="00CB475D"/>
    <w:rsid w:val="00CB5694"/>
    <w:rsid w:val="00CB639A"/>
    <w:rsid w:val="00CC1169"/>
    <w:rsid w:val="00CC2F19"/>
    <w:rsid w:val="00CC3230"/>
    <w:rsid w:val="00CC66AD"/>
    <w:rsid w:val="00CC78FE"/>
    <w:rsid w:val="00CD0820"/>
    <w:rsid w:val="00CD0961"/>
    <w:rsid w:val="00CD30B8"/>
    <w:rsid w:val="00CD5363"/>
    <w:rsid w:val="00CD7772"/>
    <w:rsid w:val="00CE37CA"/>
    <w:rsid w:val="00CE4692"/>
    <w:rsid w:val="00CE4719"/>
    <w:rsid w:val="00CE4C9F"/>
    <w:rsid w:val="00CE7091"/>
    <w:rsid w:val="00CF015F"/>
    <w:rsid w:val="00CF2F3A"/>
    <w:rsid w:val="00CF5083"/>
    <w:rsid w:val="00CF54E7"/>
    <w:rsid w:val="00CF6868"/>
    <w:rsid w:val="00CF6B08"/>
    <w:rsid w:val="00CF7D55"/>
    <w:rsid w:val="00D049BC"/>
    <w:rsid w:val="00D055E1"/>
    <w:rsid w:val="00D070B8"/>
    <w:rsid w:val="00D07184"/>
    <w:rsid w:val="00D07310"/>
    <w:rsid w:val="00D10259"/>
    <w:rsid w:val="00D10749"/>
    <w:rsid w:val="00D10762"/>
    <w:rsid w:val="00D10CB5"/>
    <w:rsid w:val="00D10F47"/>
    <w:rsid w:val="00D11591"/>
    <w:rsid w:val="00D11BC3"/>
    <w:rsid w:val="00D13324"/>
    <w:rsid w:val="00D14DCE"/>
    <w:rsid w:val="00D15D0D"/>
    <w:rsid w:val="00D1793E"/>
    <w:rsid w:val="00D2000C"/>
    <w:rsid w:val="00D24E1E"/>
    <w:rsid w:val="00D30CEE"/>
    <w:rsid w:val="00D31367"/>
    <w:rsid w:val="00D31862"/>
    <w:rsid w:val="00D32194"/>
    <w:rsid w:val="00D32684"/>
    <w:rsid w:val="00D32B57"/>
    <w:rsid w:val="00D33ACB"/>
    <w:rsid w:val="00D3489C"/>
    <w:rsid w:val="00D36C9A"/>
    <w:rsid w:val="00D3725F"/>
    <w:rsid w:val="00D4087B"/>
    <w:rsid w:val="00D40AAE"/>
    <w:rsid w:val="00D40F48"/>
    <w:rsid w:val="00D41037"/>
    <w:rsid w:val="00D422FC"/>
    <w:rsid w:val="00D42576"/>
    <w:rsid w:val="00D427D9"/>
    <w:rsid w:val="00D440BF"/>
    <w:rsid w:val="00D44175"/>
    <w:rsid w:val="00D44C76"/>
    <w:rsid w:val="00D46051"/>
    <w:rsid w:val="00D50200"/>
    <w:rsid w:val="00D51117"/>
    <w:rsid w:val="00D512BE"/>
    <w:rsid w:val="00D516F5"/>
    <w:rsid w:val="00D52E7E"/>
    <w:rsid w:val="00D54904"/>
    <w:rsid w:val="00D56114"/>
    <w:rsid w:val="00D56724"/>
    <w:rsid w:val="00D56886"/>
    <w:rsid w:val="00D60135"/>
    <w:rsid w:val="00D6208D"/>
    <w:rsid w:val="00D62408"/>
    <w:rsid w:val="00D6336E"/>
    <w:rsid w:val="00D67911"/>
    <w:rsid w:val="00D67CC6"/>
    <w:rsid w:val="00D71B50"/>
    <w:rsid w:val="00D71FA8"/>
    <w:rsid w:val="00D728C0"/>
    <w:rsid w:val="00D775AB"/>
    <w:rsid w:val="00D779A4"/>
    <w:rsid w:val="00D77A65"/>
    <w:rsid w:val="00D813E9"/>
    <w:rsid w:val="00D83338"/>
    <w:rsid w:val="00D844ED"/>
    <w:rsid w:val="00D84955"/>
    <w:rsid w:val="00D85162"/>
    <w:rsid w:val="00D9117D"/>
    <w:rsid w:val="00D9222D"/>
    <w:rsid w:val="00D92426"/>
    <w:rsid w:val="00D92496"/>
    <w:rsid w:val="00D92D73"/>
    <w:rsid w:val="00D95FB7"/>
    <w:rsid w:val="00D95FF9"/>
    <w:rsid w:val="00DA125C"/>
    <w:rsid w:val="00DA1964"/>
    <w:rsid w:val="00DA3D15"/>
    <w:rsid w:val="00DA4253"/>
    <w:rsid w:val="00DA4831"/>
    <w:rsid w:val="00DA537E"/>
    <w:rsid w:val="00DA6099"/>
    <w:rsid w:val="00DA6CB7"/>
    <w:rsid w:val="00DB039C"/>
    <w:rsid w:val="00DB14E9"/>
    <w:rsid w:val="00DB40DA"/>
    <w:rsid w:val="00DB4199"/>
    <w:rsid w:val="00DB4828"/>
    <w:rsid w:val="00DB6CCD"/>
    <w:rsid w:val="00DB711F"/>
    <w:rsid w:val="00DC1FD2"/>
    <w:rsid w:val="00DC2CF5"/>
    <w:rsid w:val="00DC33BC"/>
    <w:rsid w:val="00DC378B"/>
    <w:rsid w:val="00DC4046"/>
    <w:rsid w:val="00DC6FA9"/>
    <w:rsid w:val="00DD0046"/>
    <w:rsid w:val="00DD12A3"/>
    <w:rsid w:val="00DD1402"/>
    <w:rsid w:val="00DD240B"/>
    <w:rsid w:val="00DD2E2A"/>
    <w:rsid w:val="00DD2F58"/>
    <w:rsid w:val="00DD46D8"/>
    <w:rsid w:val="00DD7974"/>
    <w:rsid w:val="00DD7D9A"/>
    <w:rsid w:val="00DE0149"/>
    <w:rsid w:val="00DE250A"/>
    <w:rsid w:val="00DE389A"/>
    <w:rsid w:val="00DE3C8F"/>
    <w:rsid w:val="00DE5D8F"/>
    <w:rsid w:val="00DF1FD8"/>
    <w:rsid w:val="00DF24A1"/>
    <w:rsid w:val="00DF28BA"/>
    <w:rsid w:val="00DF576F"/>
    <w:rsid w:val="00DF7428"/>
    <w:rsid w:val="00DF7CF1"/>
    <w:rsid w:val="00E00127"/>
    <w:rsid w:val="00E01502"/>
    <w:rsid w:val="00E039D1"/>
    <w:rsid w:val="00E04E99"/>
    <w:rsid w:val="00E05498"/>
    <w:rsid w:val="00E05CC9"/>
    <w:rsid w:val="00E05FE0"/>
    <w:rsid w:val="00E10D46"/>
    <w:rsid w:val="00E10D4D"/>
    <w:rsid w:val="00E12788"/>
    <w:rsid w:val="00E14583"/>
    <w:rsid w:val="00E172FD"/>
    <w:rsid w:val="00E175AE"/>
    <w:rsid w:val="00E17F3F"/>
    <w:rsid w:val="00E21AFF"/>
    <w:rsid w:val="00E22D27"/>
    <w:rsid w:val="00E23015"/>
    <w:rsid w:val="00E2301B"/>
    <w:rsid w:val="00E23D7D"/>
    <w:rsid w:val="00E249E7"/>
    <w:rsid w:val="00E26143"/>
    <w:rsid w:val="00E26BBA"/>
    <w:rsid w:val="00E33BA4"/>
    <w:rsid w:val="00E34DB8"/>
    <w:rsid w:val="00E35EFB"/>
    <w:rsid w:val="00E36011"/>
    <w:rsid w:val="00E372A1"/>
    <w:rsid w:val="00E403D1"/>
    <w:rsid w:val="00E40852"/>
    <w:rsid w:val="00E40BB4"/>
    <w:rsid w:val="00E42174"/>
    <w:rsid w:val="00E4294A"/>
    <w:rsid w:val="00E431D4"/>
    <w:rsid w:val="00E43D28"/>
    <w:rsid w:val="00E43D7B"/>
    <w:rsid w:val="00E44081"/>
    <w:rsid w:val="00E45499"/>
    <w:rsid w:val="00E45672"/>
    <w:rsid w:val="00E47664"/>
    <w:rsid w:val="00E52217"/>
    <w:rsid w:val="00E56278"/>
    <w:rsid w:val="00E574F8"/>
    <w:rsid w:val="00E605CE"/>
    <w:rsid w:val="00E609FB"/>
    <w:rsid w:val="00E65EA3"/>
    <w:rsid w:val="00E669BF"/>
    <w:rsid w:val="00E669EC"/>
    <w:rsid w:val="00E7465E"/>
    <w:rsid w:val="00E7478B"/>
    <w:rsid w:val="00E74DA1"/>
    <w:rsid w:val="00E760D8"/>
    <w:rsid w:val="00E7647C"/>
    <w:rsid w:val="00E7706C"/>
    <w:rsid w:val="00E7762F"/>
    <w:rsid w:val="00E81E7F"/>
    <w:rsid w:val="00E822E1"/>
    <w:rsid w:val="00E866E8"/>
    <w:rsid w:val="00E867D7"/>
    <w:rsid w:val="00E90B68"/>
    <w:rsid w:val="00E91363"/>
    <w:rsid w:val="00E92F7D"/>
    <w:rsid w:val="00E96B9D"/>
    <w:rsid w:val="00E96F3D"/>
    <w:rsid w:val="00E97E6D"/>
    <w:rsid w:val="00EA1125"/>
    <w:rsid w:val="00EA3381"/>
    <w:rsid w:val="00EA7898"/>
    <w:rsid w:val="00EB2276"/>
    <w:rsid w:val="00EB2AB2"/>
    <w:rsid w:val="00EB38AE"/>
    <w:rsid w:val="00EB49EE"/>
    <w:rsid w:val="00EB4D5A"/>
    <w:rsid w:val="00EB4F30"/>
    <w:rsid w:val="00EB4FA0"/>
    <w:rsid w:val="00EB5F27"/>
    <w:rsid w:val="00EC0E10"/>
    <w:rsid w:val="00EC25A2"/>
    <w:rsid w:val="00EC2AD4"/>
    <w:rsid w:val="00EC2D2C"/>
    <w:rsid w:val="00EC31EF"/>
    <w:rsid w:val="00EC335C"/>
    <w:rsid w:val="00EC3D1B"/>
    <w:rsid w:val="00EC46F9"/>
    <w:rsid w:val="00EC4EE5"/>
    <w:rsid w:val="00EC71C3"/>
    <w:rsid w:val="00EC7A18"/>
    <w:rsid w:val="00ED10FB"/>
    <w:rsid w:val="00ED1A11"/>
    <w:rsid w:val="00ED1A92"/>
    <w:rsid w:val="00ED2C01"/>
    <w:rsid w:val="00ED34D5"/>
    <w:rsid w:val="00ED3D08"/>
    <w:rsid w:val="00ED662D"/>
    <w:rsid w:val="00ED6D48"/>
    <w:rsid w:val="00EE065A"/>
    <w:rsid w:val="00EE3671"/>
    <w:rsid w:val="00EE36DD"/>
    <w:rsid w:val="00EE45B8"/>
    <w:rsid w:val="00EE4ED8"/>
    <w:rsid w:val="00EE584A"/>
    <w:rsid w:val="00EE7041"/>
    <w:rsid w:val="00EE7883"/>
    <w:rsid w:val="00EE7DBB"/>
    <w:rsid w:val="00EF0ACE"/>
    <w:rsid w:val="00EF1720"/>
    <w:rsid w:val="00EF6487"/>
    <w:rsid w:val="00EF74C3"/>
    <w:rsid w:val="00F007D6"/>
    <w:rsid w:val="00F00E85"/>
    <w:rsid w:val="00F03A75"/>
    <w:rsid w:val="00F04387"/>
    <w:rsid w:val="00F044DD"/>
    <w:rsid w:val="00F056D0"/>
    <w:rsid w:val="00F0574A"/>
    <w:rsid w:val="00F057C2"/>
    <w:rsid w:val="00F059CB"/>
    <w:rsid w:val="00F05BC7"/>
    <w:rsid w:val="00F12B92"/>
    <w:rsid w:val="00F15162"/>
    <w:rsid w:val="00F152D6"/>
    <w:rsid w:val="00F1597D"/>
    <w:rsid w:val="00F162A2"/>
    <w:rsid w:val="00F20692"/>
    <w:rsid w:val="00F2103B"/>
    <w:rsid w:val="00F227CB"/>
    <w:rsid w:val="00F23550"/>
    <w:rsid w:val="00F24079"/>
    <w:rsid w:val="00F261CD"/>
    <w:rsid w:val="00F2689F"/>
    <w:rsid w:val="00F2762F"/>
    <w:rsid w:val="00F3063E"/>
    <w:rsid w:val="00F3080D"/>
    <w:rsid w:val="00F308D4"/>
    <w:rsid w:val="00F33C92"/>
    <w:rsid w:val="00F3421F"/>
    <w:rsid w:val="00F34B9B"/>
    <w:rsid w:val="00F365E0"/>
    <w:rsid w:val="00F36EBF"/>
    <w:rsid w:val="00F37F62"/>
    <w:rsid w:val="00F402C2"/>
    <w:rsid w:val="00F40CEB"/>
    <w:rsid w:val="00F45486"/>
    <w:rsid w:val="00F45F13"/>
    <w:rsid w:val="00F45F8E"/>
    <w:rsid w:val="00F56020"/>
    <w:rsid w:val="00F563F6"/>
    <w:rsid w:val="00F572F4"/>
    <w:rsid w:val="00F57D5A"/>
    <w:rsid w:val="00F60B83"/>
    <w:rsid w:val="00F612DC"/>
    <w:rsid w:val="00F618D1"/>
    <w:rsid w:val="00F61FC5"/>
    <w:rsid w:val="00F63FC7"/>
    <w:rsid w:val="00F64FD8"/>
    <w:rsid w:val="00F65A4B"/>
    <w:rsid w:val="00F67689"/>
    <w:rsid w:val="00F67F33"/>
    <w:rsid w:val="00F74B8D"/>
    <w:rsid w:val="00F76DA9"/>
    <w:rsid w:val="00F77367"/>
    <w:rsid w:val="00F77A9F"/>
    <w:rsid w:val="00F80ECA"/>
    <w:rsid w:val="00F8296A"/>
    <w:rsid w:val="00F837DC"/>
    <w:rsid w:val="00F84841"/>
    <w:rsid w:val="00F85A06"/>
    <w:rsid w:val="00F90575"/>
    <w:rsid w:val="00F90F47"/>
    <w:rsid w:val="00F913B4"/>
    <w:rsid w:val="00F9183A"/>
    <w:rsid w:val="00F9218B"/>
    <w:rsid w:val="00F939C7"/>
    <w:rsid w:val="00F960B4"/>
    <w:rsid w:val="00F96BC6"/>
    <w:rsid w:val="00F96E9E"/>
    <w:rsid w:val="00F9744F"/>
    <w:rsid w:val="00FA01FF"/>
    <w:rsid w:val="00FA0788"/>
    <w:rsid w:val="00FA07CC"/>
    <w:rsid w:val="00FA0D51"/>
    <w:rsid w:val="00FA3A6C"/>
    <w:rsid w:val="00FA4475"/>
    <w:rsid w:val="00FA44D7"/>
    <w:rsid w:val="00FB0B75"/>
    <w:rsid w:val="00FB14D0"/>
    <w:rsid w:val="00FB1532"/>
    <w:rsid w:val="00FB23E9"/>
    <w:rsid w:val="00FB451D"/>
    <w:rsid w:val="00FB5912"/>
    <w:rsid w:val="00FB69A9"/>
    <w:rsid w:val="00FC0070"/>
    <w:rsid w:val="00FC00D2"/>
    <w:rsid w:val="00FC6074"/>
    <w:rsid w:val="00FC73A7"/>
    <w:rsid w:val="00FD0107"/>
    <w:rsid w:val="00FD0265"/>
    <w:rsid w:val="00FD02AE"/>
    <w:rsid w:val="00FD1B9A"/>
    <w:rsid w:val="00FD1FFB"/>
    <w:rsid w:val="00FD2565"/>
    <w:rsid w:val="00FD35DF"/>
    <w:rsid w:val="00FD560F"/>
    <w:rsid w:val="00FD5A0D"/>
    <w:rsid w:val="00FD64C8"/>
    <w:rsid w:val="00FD6619"/>
    <w:rsid w:val="00FD7F07"/>
    <w:rsid w:val="00FE05C7"/>
    <w:rsid w:val="00FE4B02"/>
    <w:rsid w:val="00FE580F"/>
    <w:rsid w:val="00FE5AD4"/>
    <w:rsid w:val="00FE5C2E"/>
    <w:rsid w:val="00FE6BE3"/>
    <w:rsid w:val="00FF01CB"/>
    <w:rsid w:val="00FF0CED"/>
    <w:rsid w:val="00FF0E42"/>
    <w:rsid w:val="00FF3317"/>
    <w:rsid w:val="00FF3604"/>
    <w:rsid w:val="00FF4DC5"/>
    <w:rsid w:val="00FF6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66D62"/>
  <w15:chartTrackingRefBased/>
  <w15:docId w15:val="{4CE0C749-6FC8-4241-94BB-6D58CD4F5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7328E"/>
    <w:pPr>
      <w:keepNext/>
      <w:keepLines/>
      <w:spacing w:before="240" w:after="0"/>
      <w:outlineLvl w:val="0"/>
    </w:pPr>
    <w:rPr>
      <w:rFonts w:asciiTheme="majorHAnsi" w:eastAsiaTheme="majorEastAsia" w:hAnsiTheme="majorHAnsi" w:cstheme="majorBidi"/>
      <w:b/>
      <w:color w:val="FF0000"/>
      <w:sz w:val="32"/>
      <w:szCs w:val="32"/>
    </w:rPr>
  </w:style>
  <w:style w:type="paragraph" w:styleId="Heading2">
    <w:name w:val="heading 2"/>
    <w:basedOn w:val="Normal"/>
    <w:next w:val="Normal"/>
    <w:link w:val="Heading2Char"/>
    <w:autoRedefine/>
    <w:uiPriority w:val="9"/>
    <w:unhideWhenUsed/>
    <w:qFormat/>
    <w:rsid w:val="00811C8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autoRedefine/>
    <w:uiPriority w:val="9"/>
    <w:unhideWhenUsed/>
    <w:qFormat/>
    <w:rsid w:val="008D6429"/>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0693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4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A64"/>
  </w:style>
  <w:style w:type="paragraph" w:styleId="Footer">
    <w:name w:val="footer"/>
    <w:basedOn w:val="Normal"/>
    <w:link w:val="FooterChar"/>
    <w:uiPriority w:val="99"/>
    <w:unhideWhenUsed/>
    <w:rsid w:val="009D4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A64"/>
  </w:style>
  <w:style w:type="character" w:customStyle="1" w:styleId="Heading1Char">
    <w:name w:val="Heading 1 Char"/>
    <w:basedOn w:val="DefaultParagraphFont"/>
    <w:link w:val="Heading1"/>
    <w:uiPriority w:val="9"/>
    <w:rsid w:val="0017328E"/>
    <w:rPr>
      <w:rFonts w:asciiTheme="majorHAnsi" w:eastAsiaTheme="majorEastAsia" w:hAnsiTheme="majorHAnsi" w:cstheme="majorBidi"/>
      <w:b/>
      <w:color w:val="FF0000"/>
      <w:sz w:val="32"/>
      <w:szCs w:val="32"/>
    </w:rPr>
  </w:style>
  <w:style w:type="character" w:customStyle="1" w:styleId="Heading2Char">
    <w:name w:val="Heading 2 Char"/>
    <w:basedOn w:val="DefaultParagraphFont"/>
    <w:link w:val="Heading2"/>
    <w:uiPriority w:val="9"/>
    <w:rsid w:val="00811C8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D6429"/>
    <w:rPr>
      <w:rFonts w:asciiTheme="majorHAnsi" w:eastAsiaTheme="majorEastAsia" w:hAnsiTheme="majorHAnsi" w:cstheme="majorBidi"/>
      <w:b/>
      <w:sz w:val="24"/>
      <w:szCs w:val="24"/>
    </w:rPr>
  </w:style>
  <w:style w:type="paragraph" w:styleId="TOCHeading">
    <w:name w:val="TOC Heading"/>
    <w:basedOn w:val="Heading1"/>
    <w:next w:val="Normal"/>
    <w:uiPriority w:val="39"/>
    <w:unhideWhenUsed/>
    <w:qFormat/>
    <w:rsid w:val="00C031E9"/>
    <w:pPr>
      <w:outlineLvl w:val="9"/>
    </w:pPr>
    <w:rPr>
      <w:lang w:val="en-US"/>
    </w:rPr>
  </w:style>
  <w:style w:type="paragraph" w:styleId="TOC1">
    <w:name w:val="toc 1"/>
    <w:basedOn w:val="Normal"/>
    <w:next w:val="Normal"/>
    <w:autoRedefine/>
    <w:uiPriority w:val="39"/>
    <w:unhideWhenUsed/>
    <w:rsid w:val="00C031E9"/>
    <w:pPr>
      <w:spacing w:after="100"/>
    </w:pPr>
  </w:style>
  <w:style w:type="paragraph" w:styleId="TOC2">
    <w:name w:val="toc 2"/>
    <w:basedOn w:val="Normal"/>
    <w:next w:val="Normal"/>
    <w:autoRedefine/>
    <w:uiPriority w:val="39"/>
    <w:unhideWhenUsed/>
    <w:rsid w:val="00C031E9"/>
    <w:pPr>
      <w:spacing w:after="100"/>
      <w:ind w:left="220"/>
    </w:pPr>
  </w:style>
  <w:style w:type="paragraph" w:styleId="TOC3">
    <w:name w:val="toc 3"/>
    <w:basedOn w:val="Normal"/>
    <w:next w:val="Normal"/>
    <w:autoRedefine/>
    <w:uiPriority w:val="39"/>
    <w:unhideWhenUsed/>
    <w:rsid w:val="00C031E9"/>
    <w:pPr>
      <w:spacing w:after="100"/>
      <w:ind w:left="440"/>
    </w:pPr>
  </w:style>
  <w:style w:type="character" w:styleId="Hyperlink">
    <w:name w:val="Hyperlink"/>
    <w:basedOn w:val="DefaultParagraphFont"/>
    <w:uiPriority w:val="99"/>
    <w:unhideWhenUsed/>
    <w:rsid w:val="00C031E9"/>
    <w:rPr>
      <w:color w:val="0563C1" w:themeColor="hyperlink"/>
      <w:u w:val="single"/>
    </w:rPr>
  </w:style>
  <w:style w:type="character" w:customStyle="1" w:styleId="Heading4Char">
    <w:name w:val="Heading 4 Char"/>
    <w:basedOn w:val="DefaultParagraphFont"/>
    <w:link w:val="Heading4"/>
    <w:uiPriority w:val="9"/>
    <w:rsid w:val="0060693A"/>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1B3B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BD8"/>
    <w:rPr>
      <w:rFonts w:ascii="Segoe UI" w:hAnsi="Segoe UI" w:cs="Segoe UI"/>
      <w:sz w:val="18"/>
      <w:szCs w:val="18"/>
    </w:rPr>
  </w:style>
  <w:style w:type="paragraph" w:styleId="TOC4">
    <w:name w:val="toc 4"/>
    <w:basedOn w:val="Normal"/>
    <w:next w:val="Normal"/>
    <w:autoRedefine/>
    <w:uiPriority w:val="39"/>
    <w:unhideWhenUsed/>
    <w:rsid w:val="008310D2"/>
    <w:pPr>
      <w:spacing w:after="100"/>
      <w:ind w:left="660"/>
    </w:pPr>
    <w:rPr>
      <w:rFonts w:eastAsiaTheme="minorEastAsia"/>
      <w:lang w:eastAsia="en-GB"/>
    </w:rPr>
  </w:style>
  <w:style w:type="paragraph" w:styleId="TOC5">
    <w:name w:val="toc 5"/>
    <w:basedOn w:val="Normal"/>
    <w:next w:val="Normal"/>
    <w:autoRedefine/>
    <w:uiPriority w:val="39"/>
    <w:unhideWhenUsed/>
    <w:rsid w:val="008310D2"/>
    <w:pPr>
      <w:spacing w:after="100"/>
      <w:ind w:left="880"/>
    </w:pPr>
    <w:rPr>
      <w:rFonts w:eastAsiaTheme="minorEastAsia"/>
      <w:lang w:eastAsia="en-GB"/>
    </w:rPr>
  </w:style>
  <w:style w:type="paragraph" w:styleId="TOC6">
    <w:name w:val="toc 6"/>
    <w:basedOn w:val="Normal"/>
    <w:next w:val="Normal"/>
    <w:autoRedefine/>
    <w:uiPriority w:val="39"/>
    <w:unhideWhenUsed/>
    <w:rsid w:val="008310D2"/>
    <w:pPr>
      <w:spacing w:after="100"/>
      <w:ind w:left="1100"/>
    </w:pPr>
    <w:rPr>
      <w:rFonts w:eastAsiaTheme="minorEastAsia"/>
      <w:lang w:eastAsia="en-GB"/>
    </w:rPr>
  </w:style>
  <w:style w:type="paragraph" w:styleId="TOC7">
    <w:name w:val="toc 7"/>
    <w:basedOn w:val="Normal"/>
    <w:next w:val="Normal"/>
    <w:autoRedefine/>
    <w:uiPriority w:val="39"/>
    <w:unhideWhenUsed/>
    <w:rsid w:val="008310D2"/>
    <w:pPr>
      <w:spacing w:after="100"/>
      <w:ind w:left="1320"/>
    </w:pPr>
    <w:rPr>
      <w:rFonts w:eastAsiaTheme="minorEastAsia"/>
      <w:lang w:eastAsia="en-GB"/>
    </w:rPr>
  </w:style>
  <w:style w:type="paragraph" w:styleId="TOC8">
    <w:name w:val="toc 8"/>
    <w:basedOn w:val="Normal"/>
    <w:next w:val="Normal"/>
    <w:autoRedefine/>
    <w:uiPriority w:val="39"/>
    <w:unhideWhenUsed/>
    <w:rsid w:val="008310D2"/>
    <w:pPr>
      <w:spacing w:after="100"/>
      <w:ind w:left="1540"/>
    </w:pPr>
    <w:rPr>
      <w:rFonts w:eastAsiaTheme="minorEastAsia"/>
      <w:lang w:eastAsia="en-GB"/>
    </w:rPr>
  </w:style>
  <w:style w:type="paragraph" w:styleId="TOC9">
    <w:name w:val="toc 9"/>
    <w:basedOn w:val="Normal"/>
    <w:next w:val="Normal"/>
    <w:autoRedefine/>
    <w:uiPriority w:val="39"/>
    <w:unhideWhenUsed/>
    <w:rsid w:val="008310D2"/>
    <w:pPr>
      <w:spacing w:after="100"/>
      <w:ind w:left="1760"/>
    </w:pPr>
    <w:rPr>
      <w:rFonts w:eastAsiaTheme="minorEastAsia"/>
      <w:lang w:eastAsia="en-GB"/>
    </w:rPr>
  </w:style>
  <w:style w:type="paragraph" w:styleId="ListParagraph">
    <w:name w:val="List Paragraph"/>
    <w:basedOn w:val="Normal"/>
    <w:uiPriority w:val="34"/>
    <w:qFormat/>
    <w:rsid w:val="00D71FA8"/>
    <w:pPr>
      <w:ind w:left="720"/>
      <w:contextualSpacing/>
    </w:pPr>
  </w:style>
  <w:style w:type="character" w:styleId="CommentReference">
    <w:name w:val="annotation reference"/>
    <w:basedOn w:val="DefaultParagraphFont"/>
    <w:uiPriority w:val="99"/>
    <w:semiHidden/>
    <w:unhideWhenUsed/>
    <w:rsid w:val="00C171C1"/>
    <w:rPr>
      <w:sz w:val="16"/>
      <w:szCs w:val="16"/>
    </w:rPr>
  </w:style>
  <w:style w:type="paragraph" w:styleId="CommentText">
    <w:name w:val="annotation text"/>
    <w:basedOn w:val="Normal"/>
    <w:link w:val="CommentTextChar"/>
    <w:uiPriority w:val="99"/>
    <w:semiHidden/>
    <w:unhideWhenUsed/>
    <w:rsid w:val="00C171C1"/>
    <w:pPr>
      <w:spacing w:line="240" w:lineRule="auto"/>
    </w:pPr>
    <w:rPr>
      <w:sz w:val="20"/>
      <w:szCs w:val="20"/>
    </w:rPr>
  </w:style>
  <w:style w:type="character" w:customStyle="1" w:styleId="CommentTextChar">
    <w:name w:val="Comment Text Char"/>
    <w:basedOn w:val="DefaultParagraphFont"/>
    <w:link w:val="CommentText"/>
    <w:uiPriority w:val="99"/>
    <w:semiHidden/>
    <w:rsid w:val="00C171C1"/>
    <w:rPr>
      <w:sz w:val="20"/>
      <w:szCs w:val="20"/>
    </w:rPr>
  </w:style>
  <w:style w:type="character" w:customStyle="1" w:styleId="UnresolvedMention1">
    <w:name w:val="Unresolved Mention1"/>
    <w:basedOn w:val="DefaultParagraphFont"/>
    <w:uiPriority w:val="99"/>
    <w:semiHidden/>
    <w:unhideWhenUsed/>
    <w:rsid w:val="000749F1"/>
    <w:rPr>
      <w:color w:val="605E5C"/>
      <w:shd w:val="clear" w:color="auto" w:fill="E1DFDD"/>
    </w:rPr>
  </w:style>
  <w:style w:type="character" w:customStyle="1" w:styleId="UnresolvedMention2">
    <w:name w:val="Unresolved Mention2"/>
    <w:basedOn w:val="DefaultParagraphFont"/>
    <w:uiPriority w:val="99"/>
    <w:semiHidden/>
    <w:unhideWhenUsed/>
    <w:rsid w:val="004F3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4464">
      <w:bodyDiv w:val="1"/>
      <w:marLeft w:val="0"/>
      <w:marRight w:val="0"/>
      <w:marTop w:val="0"/>
      <w:marBottom w:val="0"/>
      <w:divBdr>
        <w:top w:val="none" w:sz="0" w:space="0" w:color="auto"/>
        <w:left w:val="none" w:sz="0" w:space="0" w:color="auto"/>
        <w:bottom w:val="none" w:sz="0" w:space="0" w:color="auto"/>
        <w:right w:val="none" w:sz="0" w:space="0" w:color="auto"/>
      </w:divBdr>
    </w:div>
    <w:div w:id="25783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anticgame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groups/902124820355022"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F96B09BE0BBF4E9B96AD35436F69A2" ma:contentTypeVersion="4" ma:contentTypeDescription="Create a new document." ma:contentTypeScope="" ma:versionID="12d5abd097485fc5c1c23602ad5eccb4">
  <xsd:schema xmlns:xsd="http://www.w3.org/2001/XMLSchema" xmlns:xs="http://www.w3.org/2001/XMLSchema" xmlns:p="http://schemas.microsoft.com/office/2006/metadata/properties" xmlns:ns2="18e0579e-1ac3-498a-b08d-5243f8087716" targetNamespace="http://schemas.microsoft.com/office/2006/metadata/properties" ma:root="true" ma:fieldsID="5fff5c90cee467094a79c7d53b5736c7" ns2:_="">
    <xsd:import namespace="18e0579e-1ac3-498a-b08d-5243f80877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0579e-1ac3-498a-b08d-5243f8087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940FEC-6D90-4C78-9BAC-D719013EC3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E3A47A-6021-4123-9E6C-1C0933F7EBF5}">
  <ds:schemaRefs>
    <ds:schemaRef ds:uri="http://schemas.microsoft.com/sharepoint/v3/contenttype/forms"/>
  </ds:schemaRefs>
</ds:datastoreItem>
</file>

<file path=customXml/itemProps3.xml><?xml version="1.0" encoding="utf-8"?>
<ds:datastoreItem xmlns:ds="http://schemas.openxmlformats.org/officeDocument/2006/customXml" ds:itemID="{71BDC80A-3B10-45FF-983D-5AA5D5D3E3A7}">
  <ds:schemaRefs>
    <ds:schemaRef ds:uri="http://schemas.openxmlformats.org/officeDocument/2006/bibliography"/>
  </ds:schemaRefs>
</ds:datastoreItem>
</file>

<file path=customXml/itemProps4.xml><?xml version="1.0" encoding="utf-8"?>
<ds:datastoreItem xmlns:ds="http://schemas.openxmlformats.org/officeDocument/2006/customXml" ds:itemID="{4898AE36-8809-41FC-8FFC-E4FE14E73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0579e-1ac3-498a-b08d-5243f8087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14173</Words>
  <Characters>80791</Characters>
  <Application>Microsoft Office Word</Application>
  <DocSecurity>4</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Sharp, Andrew [asharp]</dc:creator>
  <cp:keywords/>
  <dc:description/>
  <cp:lastModifiedBy>Matt Gilbert</cp:lastModifiedBy>
  <cp:revision>2</cp:revision>
  <cp:lastPrinted>2021-04-09T09:57:00Z</cp:lastPrinted>
  <dcterms:created xsi:type="dcterms:W3CDTF">2021-04-30T09:27:00Z</dcterms:created>
  <dcterms:modified xsi:type="dcterms:W3CDTF">2021-04-30T09:27:00Z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0x010100BCF96B09BE0BBF4E9B96AD35436F69A2</vt:lpwstr>
  </property>
</Properties>
</file>